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43" w:rsidRDefault="005E6975" w:rsidP="00563A95">
      <w:pPr>
        <w:tabs>
          <w:tab w:val="left" w:pos="1425"/>
          <w:tab w:val="center" w:pos="4535"/>
        </w:tabs>
        <w:spacing w:before="120"/>
        <w:ind w:right="-283"/>
        <w:rPr>
          <w:b/>
          <w:sz w:val="26"/>
          <w:szCs w:val="26"/>
        </w:rPr>
      </w:pPr>
      <w:r w:rsidRPr="00227335">
        <w:rPr>
          <w:b/>
          <w:noProof/>
          <w:sz w:val="26"/>
          <w:szCs w:val="26"/>
        </w:rPr>
        <w:drawing>
          <wp:anchor distT="0" distB="0" distL="114300" distR="114300" simplePos="0" relativeHeight="251658240" behindDoc="1" locked="0" layoutInCell="1" allowOverlap="1" wp14:anchorId="0D28AC1C" wp14:editId="6C5F7953">
            <wp:simplePos x="0" y="0"/>
            <wp:positionH relativeFrom="margin">
              <wp:align>center</wp:align>
            </wp:positionH>
            <wp:positionV relativeFrom="paragraph">
              <wp:posOffset>-1811070</wp:posOffset>
            </wp:positionV>
            <wp:extent cx="5912425" cy="10481044"/>
            <wp:effectExtent l="1587" t="0" r="0" b="0"/>
            <wp:wrapNone/>
            <wp:docPr id="3" name="Рисунок 3" descr="C:\Users\user\Desktop\2022-06-15\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22-06-15\Сканировать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912425" cy="104810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68C" w:rsidRDefault="005B068C" w:rsidP="00227335">
      <w:pPr>
        <w:tabs>
          <w:tab w:val="left" w:pos="1425"/>
          <w:tab w:val="center" w:pos="4535"/>
        </w:tabs>
        <w:spacing w:before="120"/>
        <w:ind w:left="-283"/>
        <w:rPr>
          <w:b/>
          <w:sz w:val="26"/>
          <w:szCs w:val="26"/>
        </w:rPr>
      </w:pPr>
    </w:p>
    <w:p w:rsidR="00D845C3" w:rsidRDefault="00D845C3"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Default="00227335" w:rsidP="00185587">
      <w:pPr>
        <w:spacing w:before="120"/>
        <w:rPr>
          <w:sz w:val="26"/>
          <w:szCs w:val="26"/>
        </w:rPr>
      </w:pPr>
    </w:p>
    <w:p w:rsidR="00227335" w:rsidRPr="00F66129" w:rsidRDefault="00227335" w:rsidP="00185587">
      <w:pPr>
        <w:spacing w:before="120"/>
        <w:rPr>
          <w:sz w:val="26"/>
          <w:szCs w:val="26"/>
        </w:rPr>
      </w:pPr>
    </w:p>
    <w:bookmarkStart w:id="0" w:name="_Мазмуну" w:displacedByCustomXml="next"/>
    <w:bookmarkEnd w:id="0" w:displacedByCustomXml="next"/>
    <w:sdt>
      <w:sdtPr>
        <w:rPr>
          <w:b w:val="0"/>
          <w:bCs w:val="0"/>
          <w:color w:val="auto"/>
          <w:sz w:val="24"/>
          <w:szCs w:val="24"/>
        </w:rPr>
        <w:id w:val="-605190116"/>
        <w:docPartObj>
          <w:docPartGallery w:val="Table of Contents"/>
          <w:docPartUnique/>
        </w:docPartObj>
      </w:sdtPr>
      <w:sdtContent>
        <w:p w:rsidR="00FC7841" w:rsidRPr="00563A95" w:rsidRDefault="00037712" w:rsidP="00037712">
          <w:pPr>
            <w:pStyle w:val="a6"/>
            <w:spacing w:before="0"/>
            <w:rPr>
              <w:color w:val="auto"/>
              <w:lang w:val="ky-KG"/>
            </w:rPr>
          </w:pPr>
          <w:r w:rsidRPr="00563A95">
            <w:rPr>
              <w:bCs w:val="0"/>
              <w:color w:val="auto"/>
              <w:sz w:val="24"/>
              <w:szCs w:val="24"/>
              <w:lang w:val="ky-KG"/>
            </w:rPr>
            <w:t>Мазмуну</w:t>
          </w:r>
        </w:p>
        <w:bookmarkStart w:id="1" w:name="_GoBack" w:displacedByCustomXml="next"/>
        <w:bookmarkEnd w:id="1" w:displacedByCustomXml="next"/>
      </w:sdtContent>
    </w:sdt>
    <w:tbl>
      <w:tblPr>
        <w:tblStyle w:val="af9"/>
        <w:tblW w:w="0" w:type="auto"/>
        <w:tblLook w:val="04A0" w:firstRow="1" w:lastRow="0" w:firstColumn="1" w:lastColumn="0" w:noHBand="0" w:noVBand="1"/>
      </w:tblPr>
      <w:tblGrid>
        <w:gridCol w:w="13178"/>
        <w:gridCol w:w="1134"/>
      </w:tblGrid>
      <w:tr w:rsidR="004B2D06" w:rsidRPr="000F4F54" w:rsidTr="006D3953">
        <w:tc>
          <w:tcPr>
            <w:tcW w:w="13178" w:type="dxa"/>
          </w:tcPr>
          <w:p w:rsidR="004B2D06" w:rsidRPr="000F4F54" w:rsidRDefault="004B2D06" w:rsidP="004B2D06">
            <w:pPr>
              <w:spacing w:before="120" w:line="360" w:lineRule="auto"/>
              <w:jc w:val="both"/>
              <w:rPr>
                <w:lang w:val="ky-KG"/>
              </w:rPr>
            </w:pPr>
            <w:r w:rsidRPr="000F4F54">
              <w:rPr>
                <w:lang w:val="ky-KG"/>
              </w:rPr>
              <w:t>Кыскартылган сөздөрдүн сөздүгү</w:t>
            </w:r>
          </w:p>
        </w:tc>
        <w:tc>
          <w:tcPr>
            <w:tcW w:w="1134" w:type="dxa"/>
          </w:tcPr>
          <w:p w:rsidR="004B2D06" w:rsidRPr="000F4F54" w:rsidRDefault="004B2D06" w:rsidP="004B2D06">
            <w:pPr>
              <w:spacing w:before="120" w:line="360" w:lineRule="auto"/>
              <w:jc w:val="both"/>
              <w:rPr>
                <w:lang w:val="ky-KG"/>
              </w:rPr>
            </w:pPr>
            <w:r w:rsidRPr="000F4F54">
              <w:rPr>
                <w:lang w:val="ky-KG"/>
              </w:rPr>
              <w:t>4</w:t>
            </w:r>
          </w:p>
        </w:tc>
      </w:tr>
      <w:tr w:rsidR="004B2D06" w:rsidRPr="000F4F54" w:rsidTr="006D3953">
        <w:tc>
          <w:tcPr>
            <w:tcW w:w="13178" w:type="dxa"/>
          </w:tcPr>
          <w:p w:rsidR="004B2D06" w:rsidRPr="000F4F54" w:rsidRDefault="004B2D06" w:rsidP="004B2D06">
            <w:pPr>
              <w:spacing w:before="120" w:line="360" w:lineRule="auto"/>
              <w:jc w:val="both"/>
              <w:rPr>
                <w:lang w:val="ky-KG"/>
              </w:rPr>
            </w:pPr>
            <w:r w:rsidRPr="000F4F54">
              <w:rPr>
                <w:lang w:val="ky-KG"/>
              </w:rPr>
              <w:t>Киришүү</w:t>
            </w:r>
          </w:p>
        </w:tc>
        <w:tc>
          <w:tcPr>
            <w:tcW w:w="1134" w:type="dxa"/>
          </w:tcPr>
          <w:p w:rsidR="004B2D06" w:rsidRPr="000F4F54" w:rsidRDefault="004B2D06" w:rsidP="004B2D06">
            <w:pPr>
              <w:spacing w:before="120" w:line="360" w:lineRule="auto"/>
              <w:jc w:val="both"/>
              <w:rPr>
                <w:lang w:val="ky-KG"/>
              </w:rPr>
            </w:pPr>
            <w:r w:rsidRPr="000F4F54">
              <w:rPr>
                <w:lang w:val="ky-KG"/>
              </w:rPr>
              <w:t>5</w:t>
            </w:r>
          </w:p>
        </w:tc>
      </w:tr>
      <w:tr w:rsidR="004B2D06" w:rsidRPr="000F4F54" w:rsidTr="006D3953">
        <w:tc>
          <w:tcPr>
            <w:tcW w:w="13178" w:type="dxa"/>
          </w:tcPr>
          <w:p w:rsidR="004B2D06" w:rsidRPr="00CD57EB" w:rsidRDefault="004B2D06" w:rsidP="004B2D06">
            <w:pPr>
              <w:spacing w:before="120" w:line="360" w:lineRule="auto"/>
              <w:jc w:val="both"/>
              <w:rPr>
                <w:b/>
                <w:lang w:val="ky-KG"/>
              </w:rPr>
            </w:pPr>
            <w:r w:rsidRPr="00CD57EB">
              <w:rPr>
                <w:b/>
                <w:lang w:val="ky-KG"/>
              </w:rPr>
              <w:t>1. Билим берүү сапатын камсыздоо саясаты</w:t>
            </w:r>
          </w:p>
        </w:tc>
        <w:tc>
          <w:tcPr>
            <w:tcW w:w="1134" w:type="dxa"/>
          </w:tcPr>
          <w:p w:rsidR="004B2D06" w:rsidRPr="000F4F54" w:rsidRDefault="004B2D06" w:rsidP="004B2D06">
            <w:pPr>
              <w:spacing w:before="120" w:line="360" w:lineRule="auto"/>
              <w:jc w:val="both"/>
              <w:rPr>
                <w:lang w:val="ky-KG"/>
              </w:rPr>
            </w:pPr>
            <w:r w:rsidRPr="000F4F54">
              <w:rPr>
                <w:lang w:val="ky-KG"/>
              </w:rPr>
              <w:t>6</w:t>
            </w:r>
          </w:p>
        </w:tc>
      </w:tr>
      <w:tr w:rsidR="004B2D06" w:rsidRPr="000F4F54" w:rsidTr="006D3953">
        <w:tc>
          <w:tcPr>
            <w:tcW w:w="13178" w:type="dxa"/>
          </w:tcPr>
          <w:p w:rsidR="004B2D06" w:rsidRPr="000F4F54" w:rsidRDefault="004B2D06" w:rsidP="004B2D06">
            <w:pPr>
              <w:spacing w:before="120" w:line="360" w:lineRule="auto"/>
              <w:jc w:val="both"/>
              <w:rPr>
                <w:lang w:val="ky-KG"/>
              </w:rPr>
            </w:pPr>
            <w:r w:rsidRPr="000F4F54">
              <w:rPr>
                <w:lang w:val="ky-KG"/>
              </w:rPr>
              <w:t>1.1. Билим берүү уюмунун так аныкталган жана кабыл алынган миссиясы, анын негизинде иштелип чыккан жана бекитилген, кызыкдар тараптардын керектөөлөрүнө ылайык келген стратегиялык жана учурдагы пландарынын болуусу, билим берүү уюмунун миссиясынын негизинде иштелип чыккан жана кабыл алынган максаттары жана окутуунун күтүлүүчү натыйжалары болуусу.</w:t>
            </w:r>
          </w:p>
        </w:tc>
        <w:tc>
          <w:tcPr>
            <w:tcW w:w="1134" w:type="dxa"/>
          </w:tcPr>
          <w:p w:rsidR="004B2D06" w:rsidRPr="000F4F54" w:rsidRDefault="004B2D06" w:rsidP="004B2D06">
            <w:pPr>
              <w:spacing w:before="120" w:line="360" w:lineRule="auto"/>
              <w:jc w:val="both"/>
              <w:rPr>
                <w:lang w:val="ky-KG"/>
              </w:rPr>
            </w:pPr>
            <w:r w:rsidRPr="000F4F54">
              <w:rPr>
                <w:lang w:val="ky-KG"/>
              </w:rPr>
              <w:t>6</w:t>
            </w:r>
          </w:p>
        </w:tc>
      </w:tr>
      <w:tr w:rsidR="004B2D06" w:rsidRPr="000F4F54" w:rsidTr="006D3953">
        <w:tc>
          <w:tcPr>
            <w:tcW w:w="13178" w:type="dxa"/>
          </w:tcPr>
          <w:p w:rsidR="004B2D06" w:rsidRPr="000F4F54" w:rsidRDefault="004B2D06" w:rsidP="004B2D06">
            <w:pPr>
              <w:spacing w:before="120" w:line="360" w:lineRule="auto"/>
              <w:jc w:val="both"/>
              <w:rPr>
                <w:lang w:val="ky-KG"/>
              </w:rPr>
            </w:pPr>
            <w:r w:rsidRPr="000F4F54">
              <w:rPr>
                <w:lang w:val="ky-KG"/>
              </w:rPr>
              <w:t xml:space="preserve">1.2. Жыл сайын стратегиялык жана учурдагы пландардын, билим берүү максаттарынын, окутуунун натыйжаларынын аткарылышын </w:t>
            </w:r>
            <w:r>
              <w:rPr>
                <w:lang w:val="ky-KG"/>
              </w:rPr>
              <w:t>иликт</w:t>
            </w:r>
            <w:r w:rsidRPr="000F4F54">
              <w:rPr>
                <w:lang w:val="ky-KG"/>
              </w:rPr>
              <w:t>өө, аткаруунун натыйжаларын талдоо жана тиешелүү түзөтүүлөрдү киргизүү.</w:t>
            </w:r>
          </w:p>
        </w:tc>
        <w:tc>
          <w:tcPr>
            <w:tcW w:w="1134" w:type="dxa"/>
          </w:tcPr>
          <w:p w:rsidR="004B2D06" w:rsidRPr="000F4F54" w:rsidRDefault="004B2D06" w:rsidP="004B2D06">
            <w:pPr>
              <w:spacing w:before="120" w:line="360" w:lineRule="auto"/>
              <w:jc w:val="both"/>
              <w:rPr>
                <w:lang w:val="ky-KG"/>
              </w:rPr>
            </w:pPr>
            <w:r w:rsidRPr="000F4F54">
              <w:rPr>
                <w:lang w:val="ky-KG"/>
              </w:rPr>
              <w:t>8</w:t>
            </w:r>
          </w:p>
        </w:tc>
      </w:tr>
      <w:tr w:rsidR="004B2D06" w:rsidRPr="000F4F54" w:rsidTr="006D3953">
        <w:tc>
          <w:tcPr>
            <w:tcW w:w="13178" w:type="dxa"/>
          </w:tcPr>
          <w:p w:rsidR="004B2D06" w:rsidRPr="000F4F54" w:rsidRDefault="004B2D06" w:rsidP="004B2D06">
            <w:pPr>
              <w:spacing w:before="120" w:line="360" w:lineRule="auto"/>
              <w:jc w:val="both"/>
              <w:rPr>
                <w:lang w:val="ky-KG"/>
              </w:rPr>
            </w:pPr>
            <w:r w:rsidRPr="000F4F54">
              <w:rPr>
                <w:lang w:val="ky-KG"/>
              </w:rPr>
              <w:t>1.3. Билим берүүнүн сапатын камсыздоо саясатын ишке ашырууга, контролдоого жана кайра кароого билим берүү уюмунун жетекчилиги, кызматкерлер</w:t>
            </w:r>
            <w:r>
              <w:rPr>
                <w:lang w:val="ky-KG"/>
              </w:rPr>
              <w:t xml:space="preserve">ы, </w:t>
            </w:r>
            <w:r w:rsidRPr="000F4F54">
              <w:rPr>
                <w:lang w:val="ky-KG"/>
              </w:rPr>
              <w:t>студенттери жана кызыкдар тараптардын катышуусу</w:t>
            </w:r>
          </w:p>
        </w:tc>
        <w:tc>
          <w:tcPr>
            <w:tcW w:w="1134" w:type="dxa"/>
          </w:tcPr>
          <w:p w:rsidR="004B2D06" w:rsidRPr="000F4F54" w:rsidRDefault="004B2D06" w:rsidP="004B2D06">
            <w:pPr>
              <w:spacing w:before="120" w:line="360" w:lineRule="auto"/>
              <w:jc w:val="both"/>
              <w:rPr>
                <w:lang w:val="ky-KG"/>
              </w:rPr>
            </w:pPr>
            <w:r w:rsidRPr="000F4F54">
              <w:rPr>
                <w:lang w:val="ky-KG"/>
              </w:rPr>
              <w:t>9</w:t>
            </w:r>
          </w:p>
        </w:tc>
      </w:tr>
      <w:tr w:rsidR="004B2D06" w:rsidRPr="000F4F54" w:rsidTr="006D3953">
        <w:tc>
          <w:tcPr>
            <w:tcW w:w="13178" w:type="dxa"/>
          </w:tcPr>
          <w:p w:rsidR="004B2D06" w:rsidRPr="000F4F54" w:rsidRDefault="004B2D06" w:rsidP="004B2D06">
            <w:pPr>
              <w:spacing w:before="120" w:line="360" w:lineRule="auto"/>
              <w:jc w:val="both"/>
              <w:rPr>
                <w:lang w:val="ky-KG"/>
              </w:rPr>
            </w:pPr>
            <w:r w:rsidRPr="000F4F54">
              <w:rPr>
                <w:lang w:val="ky-KG"/>
              </w:rPr>
              <w:t>1.4. Билим берүүнүн сапатын камсыздо</w:t>
            </w:r>
            <w:r>
              <w:rPr>
                <w:lang w:val="ky-KG"/>
              </w:rPr>
              <w:t>о саясатын билим берүүнүн сапат</w:t>
            </w:r>
            <w:r w:rsidRPr="000F4F54">
              <w:rPr>
                <w:lang w:val="ky-KG"/>
              </w:rPr>
              <w:t xml:space="preserve"> менеджментинин документтештирилген системасынын жардамы менен киргизүү.</w:t>
            </w:r>
          </w:p>
        </w:tc>
        <w:tc>
          <w:tcPr>
            <w:tcW w:w="1134" w:type="dxa"/>
          </w:tcPr>
          <w:p w:rsidR="004B2D06" w:rsidRPr="000F4F54" w:rsidRDefault="004B2D06" w:rsidP="004B2D06">
            <w:pPr>
              <w:spacing w:before="120" w:line="360" w:lineRule="auto"/>
              <w:jc w:val="both"/>
              <w:rPr>
                <w:lang w:val="ky-KG"/>
              </w:rPr>
            </w:pPr>
            <w:r w:rsidRPr="000F4F54">
              <w:rPr>
                <w:lang w:val="ky-KG"/>
              </w:rPr>
              <w:t>11</w:t>
            </w:r>
          </w:p>
        </w:tc>
      </w:tr>
      <w:tr w:rsidR="004B2D06" w:rsidRPr="000F4F54" w:rsidTr="006D3953">
        <w:tc>
          <w:tcPr>
            <w:tcW w:w="13178" w:type="dxa"/>
          </w:tcPr>
          <w:p w:rsidR="004B2D06" w:rsidRPr="000F4F54" w:rsidRDefault="004B2D06" w:rsidP="004B2D06">
            <w:pPr>
              <w:spacing w:before="120" w:line="360" w:lineRule="auto"/>
              <w:jc w:val="both"/>
              <w:rPr>
                <w:lang w:val="ky-KG"/>
              </w:rPr>
            </w:pPr>
            <w:r w:rsidRPr="000F4F54">
              <w:rPr>
                <w:lang w:val="ky-KG"/>
              </w:rPr>
              <w:t xml:space="preserve">1.5. Билим берүү уюмунда билим берүүнүн сапат менеджментинин документтештирилген </w:t>
            </w:r>
            <w:r>
              <w:rPr>
                <w:lang w:val="ky-KG"/>
              </w:rPr>
              <w:t xml:space="preserve">тутумунун </w:t>
            </w:r>
            <w:r w:rsidRPr="000F4F54">
              <w:rPr>
                <w:lang w:val="ky-KG"/>
              </w:rPr>
              <w:t xml:space="preserve"> жардамы менен билим берүүнүн сапатын камсыздоо саясатын киргизүүгө жооп берүүчү жооптуу адамдардын (кызматтардын) болуусу.</w:t>
            </w:r>
          </w:p>
        </w:tc>
        <w:tc>
          <w:tcPr>
            <w:tcW w:w="1134" w:type="dxa"/>
          </w:tcPr>
          <w:p w:rsidR="004B2D06" w:rsidRPr="000F4F54" w:rsidRDefault="004B2D06" w:rsidP="004B2D06">
            <w:pPr>
              <w:spacing w:before="120" w:line="360" w:lineRule="auto"/>
              <w:jc w:val="both"/>
              <w:rPr>
                <w:lang w:val="ky-KG"/>
              </w:rPr>
            </w:pPr>
            <w:r w:rsidRPr="000F4F54">
              <w:rPr>
                <w:lang w:val="ky-KG"/>
              </w:rPr>
              <w:t>12</w:t>
            </w:r>
          </w:p>
        </w:tc>
      </w:tr>
      <w:tr w:rsidR="004B2D06" w:rsidRPr="000F4F54" w:rsidTr="006D3953">
        <w:tc>
          <w:tcPr>
            <w:tcW w:w="13178" w:type="dxa"/>
          </w:tcPr>
          <w:p w:rsidR="004B2D06" w:rsidRPr="000F4F54" w:rsidRDefault="004B2D06" w:rsidP="004B2D06">
            <w:pPr>
              <w:spacing w:before="120" w:line="360" w:lineRule="auto"/>
              <w:jc w:val="both"/>
              <w:rPr>
                <w:lang w:val="ky-KG"/>
              </w:rPr>
            </w:pPr>
            <w:r w:rsidRPr="000F4F54">
              <w:rPr>
                <w:lang w:val="ky-KG"/>
              </w:rPr>
              <w:t xml:space="preserve">1.6. Билим берүү уюмунун сайтында жарыяланган жана бардык кызыкдар тараптарга жеткиликтүү билим берүү уюмунун миссиясынын, стратегиялык жана учурдагы пландарынын, билим берүү максаттарынын, окутуунун натыйжаларынын, билим берүүнүн сапат менеджментинин </w:t>
            </w:r>
            <w:r>
              <w:rPr>
                <w:lang w:val="ky-KG"/>
              </w:rPr>
              <w:t>тутумунун</w:t>
            </w:r>
            <w:r w:rsidRPr="000F4F54">
              <w:rPr>
                <w:lang w:val="ky-KG"/>
              </w:rPr>
              <w:t xml:space="preserve"> болуусу.</w:t>
            </w:r>
          </w:p>
        </w:tc>
        <w:tc>
          <w:tcPr>
            <w:tcW w:w="1134" w:type="dxa"/>
          </w:tcPr>
          <w:p w:rsidR="004B2D06" w:rsidRPr="000F4F54" w:rsidRDefault="004B2D06" w:rsidP="004B2D06">
            <w:pPr>
              <w:spacing w:before="120" w:line="360" w:lineRule="auto"/>
              <w:jc w:val="both"/>
              <w:rPr>
                <w:lang w:val="ky-KG"/>
              </w:rPr>
            </w:pPr>
            <w:r w:rsidRPr="000F4F54">
              <w:rPr>
                <w:lang w:val="ky-KG"/>
              </w:rPr>
              <w:t>13</w:t>
            </w:r>
          </w:p>
        </w:tc>
      </w:tr>
      <w:tr w:rsidR="004B2D06" w:rsidRPr="000F4F54" w:rsidTr="006D3953">
        <w:tc>
          <w:tcPr>
            <w:tcW w:w="13178" w:type="dxa"/>
          </w:tcPr>
          <w:p w:rsidR="004B2D06" w:rsidRPr="000F4F54" w:rsidRDefault="004B2D06" w:rsidP="004B2D06">
            <w:pPr>
              <w:spacing w:before="120" w:line="360" w:lineRule="auto"/>
              <w:jc w:val="both"/>
              <w:rPr>
                <w:lang w:val="ky-KG"/>
              </w:rPr>
            </w:pPr>
            <w:r>
              <w:rPr>
                <w:lang w:val="ky-KG"/>
              </w:rPr>
              <w:lastRenderedPageBreak/>
              <w:t>1.7. Билим берүү уюму өзүнүн академиялык беделин жогорулатуу жана академиялык эркиндикти камсыздоо үчүн чараларды көрүшөт</w:t>
            </w:r>
          </w:p>
        </w:tc>
        <w:tc>
          <w:tcPr>
            <w:tcW w:w="1134" w:type="dxa"/>
          </w:tcPr>
          <w:p w:rsidR="004B2D06" w:rsidRPr="000F4F54" w:rsidRDefault="004B2D06" w:rsidP="004B2D06">
            <w:pPr>
              <w:spacing w:before="120" w:line="360" w:lineRule="auto"/>
              <w:jc w:val="both"/>
              <w:rPr>
                <w:lang w:val="ky-KG"/>
              </w:rPr>
            </w:pPr>
          </w:p>
        </w:tc>
      </w:tr>
      <w:tr w:rsidR="004B2D06" w:rsidRPr="000F4F54" w:rsidTr="006D3953">
        <w:trPr>
          <w:trHeight w:val="841"/>
        </w:trPr>
        <w:tc>
          <w:tcPr>
            <w:tcW w:w="13178" w:type="dxa"/>
          </w:tcPr>
          <w:p w:rsidR="004B2D06" w:rsidRPr="00CD57EB" w:rsidRDefault="00B148C2" w:rsidP="004B2D06">
            <w:pPr>
              <w:spacing w:before="120" w:line="360" w:lineRule="auto"/>
              <w:jc w:val="both"/>
              <w:rPr>
                <w:b/>
                <w:lang w:val="ky-KG"/>
              </w:rPr>
            </w:pPr>
            <w:hyperlink w:anchor="_Toc41643154" w:history="1">
              <w:r w:rsidR="004B2D06" w:rsidRPr="00CD57EB">
                <w:rPr>
                  <w:rStyle w:val="a3"/>
                  <w:b/>
                  <w:noProof/>
                  <w:color w:val="auto"/>
                  <w:u w:val="none"/>
                  <w:lang w:val="ky-KG"/>
                </w:rPr>
                <w:t xml:space="preserve"> 2. Билим берүү программаларын иштеп чыгуу, бекитүү, мониторинг жүргүзүү жана мезгили менен баалоо</w:t>
              </w:r>
            </w:hyperlink>
            <w:r w:rsidR="004B2D06" w:rsidRPr="00CD57EB">
              <w:rPr>
                <w:b/>
                <w:noProof/>
                <w:lang w:val="ky-KG"/>
              </w:rPr>
              <w:t>;</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pStyle w:val="afc"/>
              <w:shd w:val="clear" w:color="auto" w:fill="FFFFFF" w:themeFill="background1"/>
              <w:spacing w:before="240"/>
              <w:ind w:firstLine="0"/>
              <w:rPr>
                <w:b/>
              </w:rPr>
            </w:pPr>
            <w:r>
              <w:t xml:space="preserve">2.1. </w:t>
            </w:r>
            <w:r w:rsidRPr="00CD57EB">
              <w:t>Билим берүү уюмунун миссиясы</w:t>
            </w:r>
            <w:r>
              <w:t xml:space="preserve"> менен дал келген жана </w:t>
            </w:r>
            <w:r w:rsidRPr="00CD57EB">
              <w:t xml:space="preserve"> мамлекеттик билим берүү стандарттарынын талаптарына  ылайык</w:t>
            </w:r>
            <w:r>
              <w:t xml:space="preserve"> так аныкталган </w:t>
            </w:r>
            <w:r w:rsidRPr="00CD57EB">
              <w:t xml:space="preserve"> </w:t>
            </w:r>
            <w:r>
              <w:t xml:space="preserve">билим берүү </w:t>
            </w:r>
            <w:r w:rsidRPr="00CD57EB">
              <w:t xml:space="preserve"> программасынын </w:t>
            </w:r>
            <w:r>
              <w:t xml:space="preserve">билим берүү </w:t>
            </w:r>
            <w:r w:rsidRPr="00CD57EB">
              <w:t>максаттары</w:t>
            </w:r>
            <w:r>
              <w:t>нын болуусу</w:t>
            </w:r>
            <w:r w:rsidRPr="00CD57EB">
              <w:t>.</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pStyle w:val="afc"/>
              <w:shd w:val="clear" w:color="auto" w:fill="FFFFFF" w:themeFill="background1"/>
              <w:spacing w:before="240"/>
              <w:ind w:firstLine="0"/>
            </w:pPr>
            <w:r>
              <w:t xml:space="preserve">2.2. </w:t>
            </w:r>
            <w:r w:rsidRPr="00CD57EB">
              <w:t>Кесиптик, өндүрүштүк уюмдардын жана кызмат көрсөтүүлөр чөйрөсүндөгү уюмдардын өкүлдөрүнүн катышуусунда иштелип чыккан, эмгек базарын чагылдыруучу жана билим берүү программасынын максаттарына ылайык келген, универсал жана ке-сиптик терминдер менен баяндалган окутуунун күтүлүүчү натыйжалары</w:t>
            </w:r>
            <w:r>
              <w:t>нын болуусу.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pStyle w:val="afc"/>
              <w:shd w:val="clear" w:color="auto" w:fill="FFFFFF" w:themeFill="background1"/>
              <w:spacing w:before="240"/>
              <w:ind w:firstLine="0"/>
            </w:pPr>
            <w:r w:rsidRPr="00CD57EB">
              <w:t>2.3. Билим берүү программасы боюнча так аныкталган жана мамлекеттик билим берүү стандартына ылайык окуу жүгү</w:t>
            </w:r>
            <w:r>
              <w:t>нүн болуусу</w:t>
            </w:r>
            <w:r w:rsidRPr="00CD57EB">
              <w:t>.</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pStyle w:val="afc"/>
              <w:shd w:val="clear" w:color="auto" w:fill="FFFFFF" w:themeFill="background1"/>
              <w:spacing w:before="240"/>
              <w:ind w:firstLine="0"/>
            </w:pPr>
            <w:r>
              <w:t xml:space="preserve">2.4. </w:t>
            </w:r>
            <w:r w:rsidRPr="00CD57EB">
              <w:t xml:space="preserve">Билим берүү программасын </w:t>
            </w:r>
            <w:r>
              <w:t xml:space="preserve">өркүндөтүү </w:t>
            </w:r>
            <w:r w:rsidRPr="00CD57EB">
              <w:t xml:space="preserve">  максатында студенттер менен жумуш берүүчүлөрдүн күтүүлөрүн, керектөөлөрүн жана канааттангандыгын мезгил-мезгили менен (бир жылда бир) баалоо.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pStyle w:val="afc"/>
              <w:shd w:val="clear" w:color="auto" w:fill="FFFFFF" w:themeFill="background1"/>
              <w:spacing w:before="240"/>
              <w:ind w:firstLine="0"/>
            </w:pPr>
            <w:r>
              <w:t xml:space="preserve">2.5. Билим берүү программасы менен каралган </w:t>
            </w:r>
            <w:r w:rsidRPr="00CD57EB">
              <w:t>практикалар</w:t>
            </w:r>
            <w:r>
              <w:t>д (тааныштыруучу, окутуучу, педагогикалык, диплом алдындагы)</w:t>
            </w:r>
            <w:r w:rsidRPr="00CD57EB">
              <w:t xml:space="preserve"> бардык  түрлөрүнөн өтүү үчүн окуу </w:t>
            </w:r>
            <w:r>
              <w:t>программасында  орундарды берүү</w:t>
            </w:r>
            <w:r w:rsidRPr="00CD57EB">
              <w:t>.</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pStyle w:val="afc"/>
              <w:shd w:val="clear" w:color="auto" w:fill="FFFFFF" w:themeFill="background1"/>
              <w:spacing w:before="240"/>
              <w:ind w:firstLine="0"/>
            </w:pPr>
            <w:r>
              <w:t>2.6. А</w:t>
            </w:r>
            <w:r w:rsidRPr="00CD57EB">
              <w:t>ктуалдуулугун камсыздоо</w:t>
            </w:r>
            <w:r>
              <w:t xml:space="preserve"> үчүн илимдин соңку жетишкендик</w:t>
            </w:r>
            <w:r w:rsidRPr="00CD57EB">
              <w:t xml:space="preserve">терин жана технологияларын эске алуу менен конкреттүү дисциплинанын мазмунуна жыл сайын билим берүү уюму </w:t>
            </w:r>
            <w:r>
              <w:t xml:space="preserve"> менен </w:t>
            </w:r>
            <w:r w:rsidRPr="00CD57EB">
              <w:t xml:space="preserve"> мониторинг жүргүзүү жана баалоо.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pStyle w:val="afc"/>
              <w:shd w:val="clear" w:color="auto" w:fill="FFFFFF" w:themeFill="background1"/>
              <w:spacing w:before="240"/>
              <w:ind w:firstLine="0"/>
            </w:pPr>
            <w:r>
              <w:t>2.7. Мониторинг жүргүзүү:</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pStyle w:val="afc"/>
              <w:shd w:val="clear" w:color="auto" w:fill="FFFFFF" w:themeFill="background1"/>
              <w:spacing w:before="240"/>
              <w:ind w:firstLine="0"/>
            </w:pPr>
            <w:r>
              <w:t xml:space="preserve">2.8. </w:t>
            </w:r>
            <w:r w:rsidRPr="00CD57EB">
              <w:t>Мониторинг жүргүзүүнү жана мезгили менен баалоону өткөрүү үчүн процес-стерди жана жооптуу адамдарды (кызматтарды) аныктоо.</w:t>
            </w:r>
            <w:r>
              <w:t xml:space="preserve"> </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pStyle w:val="afc"/>
              <w:shd w:val="clear" w:color="auto" w:fill="FFFFFF" w:themeFill="background1"/>
              <w:spacing w:before="240"/>
              <w:ind w:firstLine="0"/>
            </w:pPr>
            <w:r>
              <w:t xml:space="preserve">2.9. </w:t>
            </w:r>
            <w:r w:rsidRPr="00CD57EB">
              <w:t>Мониторингдин жана мезгили менен баал</w:t>
            </w:r>
            <w:r>
              <w:t>оонун натыйжаларын бардык кызык</w:t>
            </w:r>
            <w:r w:rsidRPr="00CD57EB">
              <w:t xml:space="preserve">дар тараптарды тартуу менен талдоо, талкуулоо жана аны билим берүү процессин уюштурууну жакшыртуу үчүн </w:t>
            </w:r>
            <w:r>
              <w:t>пайдалануу.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pStyle w:val="afc"/>
              <w:shd w:val="clear" w:color="auto" w:fill="FFFFFF" w:themeFill="background1"/>
              <w:spacing w:before="240"/>
              <w:ind w:firstLine="0"/>
            </w:pPr>
            <w:r>
              <w:t xml:space="preserve">2.10. </w:t>
            </w:r>
            <w:r w:rsidRPr="00CD57EB">
              <w:t>Билим берүү программасын окуу-усулдук камсыздоо билим берүүнүн максат-тарына, мамлекеттик билим берүү стандарттарына ылайык келүүсү.</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keepNext/>
              <w:spacing w:before="360" w:after="120"/>
              <w:outlineLvl w:val="0"/>
              <w:rPr>
                <w:b/>
                <w:bCs/>
                <w:kern w:val="32"/>
                <w:szCs w:val="32"/>
                <w:lang w:val="ky-KG"/>
              </w:rPr>
            </w:pPr>
            <w:r w:rsidRPr="00CD57EB">
              <w:rPr>
                <w:lang w:val="ky-KG"/>
              </w:rPr>
              <w:lastRenderedPageBreak/>
              <w:t xml:space="preserve">3. </w:t>
            </w:r>
            <w:r w:rsidRPr="00CD57EB">
              <w:rPr>
                <w:b/>
                <w:bCs/>
                <w:kern w:val="32"/>
                <w:szCs w:val="32"/>
                <w:lang w:val="ky-KG"/>
              </w:rPr>
              <w:t>Инсанга багытталган окутуу</w:t>
            </w:r>
            <w:r>
              <w:rPr>
                <w:b/>
                <w:bCs/>
                <w:kern w:val="32"/>
                <w:szCs w:val="32"/>
                <w:lang w:val="ky-KG"/>
              </w:rPr>
              <w:t xml:space="preserve">га </w:t>
            </w:r>
            <w:r w:rsidRPr="00CD57EB">
              <w:rPr>
                <w:b/>
                <w:bCs/>
                <w:kern w:val="32"/>
                <w:szCs w:val="32"/>
                <w:lang w:val="ky-KG"/>
              </w:rPr>
              <w:t xml:space="preserve"> жана </w:t>
            </w:r>
            <w:r>
              <w:rPr>
                <w:b/>
                <w:bCs/>
                <w:kern w:val="32"/>
                <w:szCs w:val="32"/>
                <w:lang w:val="ky-KG"/>
              </w:rPr>
              <w:t xml:space="preserve">студенттердин  жетишүүсүн </w:t>
            </w:r>
            <w:r w:rsidRPr="00CD57EB">
              <w:rPr>
                <w:b/>
                <w:bCs/>
                <w:kern w:val="32"/>
                <w:szCs w:val="32"/>
                <w:lang w:val="ky-KG"/>
              </w:rPr>
              <w:t xml:space="preserve"> баалоо</w:t>
            </w:r>
            <w:r>
              <w:rPr>
                <w:b/>
                <w:bCs/>
                <w:kern w:val="32"/>
                <w:szCs w:val="32"/>
                <w:lang w:val="ky-KG"/>
              </w:rPr>
              <w:t>.</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keepNext/>
              <w:spacing w:before="360" w:after="120"/>
              <w:outlineLvl w:val="0"/>
              <w:rPr>
                <w:lang w:val="ky-KG"/>
              </w:rPr>
            </w:pPr>
            <w:r>
              <w:rPr>
                <w:lang w:val="ky-KG"/>
              </w:rPr>
              <w:t xml:space="preserve">3.1. </w:t>
            </w:r>
            <w:r w:rsidRPr="00CD57EB">
              <w:rPr>
                <w:lang w:val="ky-KG"/>
              </w:rPr>
              <w:t xml:space="preserve">Педагогикалык усулдарды, билим берүүнүн формаларын жана технологияларын баалоо жана түзөтүү үчүн студенттер менен үзгүлтүксүз </w:t>
            </w:r>
            <w:r>
              <w:rPr>
                <w:lang w:val="ky-KG"/>
              </w:rPr>
              <w:t>өз ара байланышты пайдала</w:t>
            </w:r>
            <w:r w:rsidRPr="00CD57EB">
              <w:rPr>
                <w:lang w:val="ky-KG"/>
              </w:rPr>
              <w:t>нуу.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3.2. </w:t>
            </w:r>
            <w:r w:rsidRPr="00CD57EB">
              <w:rPr>
                <w:lang w:val="ky-KG"/>
              </w:rPr>
              <w:t xml:space="preserve">Баалоочулар (экзаменаторлор) студенттердин билимин текшерүүнүн </w:t>
            </w:r>
            <w:r>
              <w:rPr>
                <w:lang w:val="ky-KG"/>
              </w:rPr>
              <w:t>усулдары</w:t>
            </w:r>
            <w:r w:rsidRPr="00CD57EB">
              <w:rPr>
                <w:lang w:val="ky-KG"/>
              </w:rPr>
              <w:t xml:space="preserve">на ээ болушу жана </w:t>
            </w:r>
            <w:r>
              <w:rPr>
                <w:lang w:val="ky-KG"/>
              </w:rPr>
              <w:t xml:space="preserve">бул </w:t>
            </w:r>
            <w:r w:rsidRPr="00CD57EB">
              <w:rPr>
                <w:lang w:val="ky-KG"/>
              </w:rPr>
              <w:t>тармакта квалификациясын дайыма жогорулатуусу.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3.3. </w:t>
            </w:r>
            <w:r w:rsidRPr="00CD57EB">
              <w:rPr>
                <w:lang w:val="ky-KG"/>
              </w:rPr>
              <w:t>Билим берүү уюму</w:t>
            </w:r>
            <w:r>
              <w:rPr>
                <w:lang w:val="ky-KG"/>
              </w:rPr>
              <w:t xml:space="preserve"> </w:t>
            </w:r>
            <w:r w:rsidRPr="00CD57EB">
              <w:rPr>
                <w:lang w:val="ky-KG"/>
              </w:rPr>
              <w:t>студенттери жетишүүгө тийиш болгон окутуунун күтүлүүчү натыйжаларына карата адекваттуу болгон,ошондой эле  студенттердин окутуунун пландалган натыйжасына жетишүү деңгээлин көрсөткөн баалоо критерийлерин жана  усулдарын өзүнүн сайтында жарыялоосу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3.4. </w:t>
            </w:r>
            <w:r w:rsidRPr="00CD57EB">
              <w:rPr>
                <w:lang w:val="ky-KG"/>
              </w:rPr>
              <w:t xml:space="preserve">Баалоо </w:t>
            </w:r>
            <w:r>
              <w:rPr>
                <w:lang w:val="ky-KG"/>
              </w:rPr>
              <w:t xml:space="preserve">жол-жоболорунун жумшартуучу </w:t>
            </w:r>
            <w:r w:rsidRPr="00CD57EB">
              <w:rPr>
                <w:lang w:val="ky-KG"/>
              </w:rPr>
              <w:t>жагдайлар</w:t>
            </w:r>
            <w:r>
              <w:rPr>
                <w:lang w:val="ky-KG"/>
              </w:rPr>
              <w:t xml:space="preserve">ды </w:t>
            </w:r>
            <w:r w:rsidRPr="00CD57EB">
              <w:rPr>
                <w:lang w:val="ky-KG"/>
              </w:rPr>
              <w:t xml:space="preserve"> жана</w:t>
            </w:r>
            <w:r>
              <w:rPr>
                <w:lang w:val="ky-KG"/>
              </w:rPr>
              <w:t xml:space="preserve"> баалоонун натыйжасын </w:t>
            </w:r>
            <w:r w:rsidRPr="00CD57EB">
              <w:rPr>
                <w:lang w:val="ky-KG"/>
              </w:rPr>
              <w:t xml:space="preserve"> апелляциялоонун расмий жол-жоболо</w:t>
            </w:r>
            <w:r>
              <w:rPr>
                <w:lang w:val="ky-KG"/>
              </w:rPr>
              <w:t xml:space="preserve">сун камтыган </w:t>
            </w:r>
            <w:r w:rsidRPr="00CD57EB">
              <w:rPr>
                <w:lang w:val="ky-KG"/>
              </w:rPr>
              <w:t>объективд</w:t>
            </w:r>
            <w:r>
              <w:rPr>
                <w:lang w:val="ky-KG"/>
              </w:rPr>
              <w:t xml:space="preserve">үүлүгүн жана ачык-айкындыгын  </w:t>
            </w:r>
            <w:r w:rsidRPr="00CD57EB">
              <w:rPr>
                <w:lang w:val="ky-KG"/>
              </w:rPr>
              <w:t>камсызд</w:t>
            </w:r>
            <w:r>
              <w:rPr>
                <w:lang w:val="ky-KG"/>
              </w:rPr>
              <w:t>оосу.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3.5.Пайдаланылган </w:t>
            </w:r>
            <w:r w:rsidRPr="00CD57EB">
              <w:rPr>
                <w:lang w:val="ky-KG"/>
              </w:rPr>
              <w:t xml:space="preserve"> баалоо </w:t>
            </w:r>
            <w:r>
              <w:rPr>
                <w:lang w:val="ky-KG"/>
              </w:rPr>
              <w:t>жол-жобосу</w:t>
            </w:r>
            <w:r w:rsidRPr="00CD57EB">
              <w:rPr>
                <w:lang w:val="ky-KG"/>
              </w:rPr>
              <w:t xml:space="preserve">, </w:t>
            </w:r>
            <w:r>
              <w:rPr>
                <w:lang w:val="ky-KG"/>
              </w:rPr>
              <w:t xml:space="preserve">болуучу </w:t>
            </w:r>
            <w:r w:rsidRPr="00CD57EB">
              <w:rPr>
                <w:lang w:val="ky-KG"/>
              </w:rPr>
              <w:t xml:space="preserve"> текшерүүлөрдүн түрлөрү (сынак-тар, зачеттор, дипломдук ишти коргоо ж.б), студенттерге карата талаптар, алардын билимин баалоонун  колдонулуучу </w:t>
            </w:r>
            <w:r>
              <w:rPr>
                <w:lang w:val="ky-KG"/>
              </w:rPr>
              <w:t xml:space="preserve">чен-өлчөмдөрү боюнча </w:t>
            </w:r>
            <w:r w:rsidRPr="00CD57EB">
              <w:rPr>
                <w:lang w:val="ky-KG"/>
              </w:rPr>
              <w:t xml:space="preserve"> студенттерге толук маалымдоо.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3.6. </w:t>
            </w:r>
            <w:r w:rsidRPr="00CD57EB">
              <w:rPr>
                <w:lang w:val="ky-KG"/>
              </w:rPr>
              <w:t>Студентти иргөөнүн себептерин</w:t>
            </w:r>
            <w:r>
              <w:rPr>
                <w:lang w:val="ky-KG"/>
              </w:rPr>
              <w:t xml:space="preserve"> талдоо </w:t>
            </w:r>
            <w:r w:rsidRPr="00CD57EB">
              <w:rPr>
                <w:lang w:val="ky-KG"/>
              </w:rPr>
              <w:t xml:space="preserve"> жана аларды</w:t>
            </w:r>
            <w:r>
              <w:rPr>
                <w:lang w:val="ky-KG"/>
              </w:rPr>
              <w:t xml:space="preserve">н жетишүүсүн </w:t>
            </w:r>
            <w:r w:rsidRPr="00CD57EB">
              <w:rPr>
                <w:lang w:val="ky-KG"/>
              </w:rPr>
              <w:t xml:space="preserve"> жогорулатуу  </w:t>
            </w:r>
            <w:r>
              <w:rPr>
                <w:lang w:val="ky-KG"/>
              </w:rPr>
              <w:t xml:space="preserve">жана студенттердин бекемделүүсү </w:t>
            </w:r>
            <w:r w:rsidRPr="00CD57EB">
              <w:rPr>
                <w:lang w:val="ky-KG"/>
              </w:rPr>
              <w:t xml:space="preserve">боюнча чараларды </w:t>
            </w:r>
            <w:r>
              <w:rPr>
                <w:lang w:val="ky-KG"/>
              </w:rPr>
              <w:t>көрүү</w:t>
            </w:r>
            <w:r w:rsidRPr="00CD57EB">
              <w:rPr>
                <w:lang w:val="ky-KG"/>
              </w:rPr>
              <w:t>.</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3.7. Студенттердин даттанууларына чара көрүүнүн иштеп чыгарылган жана колдонууга киргизилген жол-жоболрунун болуусу.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3.8. </w:t>
            </w:r>
            <w:r w:rsidRPr="00CD57EB">
              <w:rPr>
                <w:lang w:val="ky-KG"/>
              </w:rPr>
              <w:t xml:space="preserve">Билим берүү уюму окутуунун сапатын жогорулатуу максатында инновациялык окуу-усулдук ресурстарды, педагогикалык усулдарды, </w:t>
            </w:r>
            <w:r>
              <w:rPr>
                <w:lang w:val="ky-KG"/>
              </w:rPr>
              <w:t xml:space="preserve"> </w:t>
            </w:r>
            <w:r w:rsidRPr="00CD57EB">
              <w:rPr>
                <w:lang w:val="ky-KG"/>
              </w:rPr>
              <w:t>формалар</w:t>
            </w:r>
            <w:r>
              <w:rPr>
                <w:lang w:val="ky-KG"/>
              </w:rPr>
              <w:t xml:space="preserve">ды </w:t>
            </w:r>
            <w:r w:rsidRPr="00CD57EB">
              <w:rPr>
                <w:lang w:val="ky-KG"/>
              </w:rPr>
              <w:t xml:space="preserve"> жана технологиялар</w:t>
            </w:r>
            <w:r>
              <w:rPr>
                <w:lang w:val="ky-KG"/>
              </w:rPr>
              <w:t>ды  колдонуу.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lastRenderedPageBreak/>
              <w:t xml:space="preserve">3.9. </w:t>
            </w:r>
            <w:r w:rsidRPr="00CD57EB">
              <w:rPr>
                <w:lang w:val="ky-KG"/>
              </w:rPr>
              <w:t xml:space="preserve">Билим берүү уюмунун студенттердин ар </w:t>
            </w:r>
            <w:r>
              <w:rPr>
                <w:lang w:val="ky-KG"/>
              </w:rPr>
              <w:t xml:space="preserve">кыл </w:t>
            </w:r>
            <w:r w:rsidRPr="00CD57EB">
              <w:rPr>
                <w:lang w:val="ky-KG"/>
              </w:rPr>
              <w:t xml:space="preserve"> топторунун керектөөлөрүн аныктап жана аларды кошумча курстар, факультативдер, ийримдер аркылуу канааттандыруусу.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keepNext/>
              <w:spacing w:before="360" w:after="120"/>
              <w:outlineLvl w:val="0"/>
              <w:rPr>
                <w:b/>
                <w:lang w:val="ky-KG"/>
              </w:rPr>
            </w:pPr>
            <w:r w:rsidRPr="00CD57EB">
              <w:rPr>
                <w:b/>
                <w:lang w:val="ky-KG"/>
              </w:rPr>
              <w:t>4. Студенттерди кабыл алуу, билим берүүнүн натыйжаларын таануу жана студенттерди</w:t>
            </w:r>
            <w:r>
              <w:rPr>
                <w:b/>
                <w:lang w:val="ky-KG"/>
              </w:rPr>
              <w:t>н</w:t>
            </w:r>
            <w:r w:rsidRPr="00CD57EB">
              <w:rPr>
                <w:b/>
                <w:lang w:val="ky-KG"/>
              </w:rPr>
              <w:t xml:space="preserve"> бүтүрү</w:t>
            </w:r>
            <w:r>
              <w:rPr>
                <w:b/>
                <w:lang w:val="ky-KG"/>
              </w:rPr>
              <w:t>үсүнө минималдуу талаптар.</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keepNext/>
              <w:spacing w:before="360" w:after="120"/>
              <w:outlineLvl w:val="0"/>
              <w:rPr>
                <w:lang w:val="ky-KG"/>
              </w:rPr>
            </w:pPr>
            <w:r w:rsidRPr="00CD57EB">
              <w:rPr>
                <w:lang w:val="ky-KG"/>
              </w:rPr>
              <w:t xml:space="preserve">4.1. Студенттерди иргөөнүн, кабыл алуунун калыс жана </w:t>
            </w:r>
            <w:r>
              <w:rPr>
                <w:lang w:val="ky-KG"/>
              </w:rPr>
              <w:t>туура усулдары менен жол-жоболорун</w:t>
            </w:r>
            <w:r w:rsidRPr="00CD57EB">
              <w:rPr>
                <w:lang w:val="ky-KG"/>
              </w:rPr>
              <w:t xml:space="preserve"> </w:t>
            </w:r>
            <w:r>
              <w:rPr>
                <w:lang w:val="ky-KG"/>
              </w:rPr>
              <w:t xml:space="preserve"> </w:t>
            </w:r>
            <w:r w:rsidRPr="00CD57EB">
              <w:rPr>
                <w:lang w:val="ky-KG"/>
              </w:rPr>
              <w:t xml:space="preserve">колдонуу, ошондой эле потенциалдуу студенттердин тапшыруусу үчүн негизсиз тоскоолдуктарды болтурбоо.  </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keepNext/>
              <w:spacing w:before="360" w:after="120"/>
              <w:outlineLvl w:val="0"/>
              <w:rPr>
                <w:lang w:val="ky-KG"/>
              </w:rPr>
            </w:pPr>
            <w:r>
              <w:rPr>
                <w:lang w:val="ky-KG"/>
              </w:rPr>
              <w:t xml:space="preserve">4.2. </w:t>
            </w:r>
            <w:r w:rsidRPr="00CD57EB">
              <w:rPr>
                <w:lang w:val="ky-KG"/>
              </w:rPr>
              <w:t>Студенттерди кабыл алуу эрежелерин, процесси</w:t>
            </w:r>
            <w:r>
              <w:rPr>
                <w:lang w:val="ky-KG"/>
              </w:rPr>
              <w:t>н жан чен-өлчөмдөрүн</w:t>
            </w:r>
            <w:r w:rsidRPr="00CD57EB">
              <w:rPr>
                <w:lang w:val="ky-KG"/>
              </w:rPr>
              <w:t xml:space="preserve"> ачык-айкын ырааттуу колдонуу.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4.3. </w:t>
            </w:r>
            <w:r w:rsidRPr="00CD57EB">
              <w:rPr>
                <w:lang w:val="ky-KG"/>
              </w:rPr>
              <w:t xml:space="preserve">Студенттер тандап алган билим берүү </w:t>
            </w:r>
            <w:r>
              <w:rPr>
                <w:lang w:val="ky-KG"/>
              </w:rPr>
              <w:t>траекториясы, ошондой эле акаде</w:t>
            </w:r>
            <w:r w:rsidRPr="00CD57EB">
              <w:rPr>
                <w:lang w:val="ky-KG"/>
              </w:rPr>
              <w:t>миялык мобилдүүлүк программалары жана карьералык мүмкүнчүлүктөр боюнча толук жана өз учурунда маалымат жана консультация алуусу.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4.4. </w:t>
            </w:r>
            <w:r w:rsidRPr="00CD57EB">
              <w:rPr>
                <w:lang w:val="ky-KG"/>
              </w:rPr>
              <w:t>Студенттердин академиялык жетишкендиктери жөнүндө маалыматт</w:t>
            </w:r>
            <w:r>
              <w:rPr>
                <w:lang w:val="ky-KG"/>
              </w:rPr>
              <w:t xml:space="preserve">ын негизинде жыйноо, </w:t>
            </w:r>
            <w:r w:rsidRPr="00CD57EB">
              <w:rPr>
                <w:lang w:val="ky-KG"/>
              </w:rPr>
              <w:t xml:space="preserve"> байкоо жүргүзүү жана андан аркы иш-аракеттер үчүн так </w:t>
            </w:r>
            <w:r>
              <w:rPr>
                <w:lang w:val="ky-KG"/>
              </w:rPr>
              <w:t>жол-жоболор мененинструменттерди</w:t>
            </w:r>
            <w:r w:rsidRPr="00CD57EB">
              <w:rPr>
                <w:lang w:val="ky-KG"/>
              </w:rPr>
              <w:t>н  болушу.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4.5. </w:t>
            </w:r>
            <w:r w:rsidRPr="00CD57EB">
              <w:rPr>
                <w:lang w:val="ky-KG"/>
              </w:rPr>
              <w:t xml:space="preserve">Билим берүү уюму  студенттин окутуунун күтүлгөн натыйжаларына жетишүүсү жана анын академиялык мобилдүүлүгүнө шарт түзүү үчүн квалификацияларды  жана </w:t>
            </w:r>
            <w:r>
              <w:rPr>
                <w:lang w:val="ky-KG"/>
              </w:rPr>
              <w:t xml:space="preserve">мурдагы </w:t>
            </w:r>
            <w:r w:rsidRPr="00CD57EB">
              <w:rPr>
                <w:lang w:val="ky-KG"/>
              </w:rPr>
              <w:t xml:space="preserve">  окуган мезгилдерин объективдүү таанууну камсыздоосу.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4.6. </w:t>
            </w:r>
            <w:r w:rsidRPr="00CD57EB">
              <w:rPr>
                <w:lang w:val="ky-KG"/>
              </w:rPr>
              <w:t xml:space="preserve">Билим берүү уюму билим берүү программасы боюнча окууну </w:t>
            </w:r>
            <w:r>
              <w:rPr>
                <w:lang w:val="ky-KG"/>
              </w:rPr>
              <w:t>бүткөн</w:t>
            </w:r>
            <w:r w:rsidRPr="00CD57EB">
              <w:rPr>
                <w:lang w:val="ky-KG"/>
              </w:rPr>
              <w:t xml:space="preserve">  жана окутуу</w:t>
            </w:r>
            <w:r>
              <w:rPr>
                <w:lang w:val="ky-KG"/>
              </w:rPr>
              <w:t>ну</w:t>
            </w:r>
            <w:r w:rsidRPr="00CD57EB">
              <w:rPr>
                <w:lang w:val="ky-KG"/>
              </w:rPr>
              <w:t xml:space="preserve">н  күтүлгөн натыйжаларына жетишкен студенттердин </w:t>
            </w:r>
            <w:r>
              <w:rPr>
                <w:lang w:val="ky-KG"/>
              </w:rPr>
              <w:t>алган</w:t>
            </w:r>
            <w:r w:rsidRPr="00CD57EB">
              <w:rPr>
                <w:lang w:val="ky-KG"/>
              </w:rPr>
              <w:t xml:space="preserve">  квалификациясын, анын ичинде алган билиминин натыйжаларын, о.э. алынган билимдин мазмунун жана статусун тастыктаган документ менен, ошондой эле  окууну </w:t>
            </w:r>
            <w:r>
              <w:rPr>
                <w:lang w:val="ky-KG"/>
              </w:rPr>
              <w:t xml:space="preserve">бүтүргөндүгү </w:t>
            </w:r>
            <w:r w:rsidRPr="00CD57EB">
              <w:rPr>
                <w:lang w:val="ky-KG"/>
              </w:rPr>
              <w:t xml:space="preserve"> жөнүндө күбөлүк менен камсыздоосу.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keepNext/>
              <w:spacing w:before="360" w:after="120"/>
              <w:outlineLvl w:val="0"/>
              <w:rPr>
                <w:b/>
                <w:lang w:val="ky-KG"/>
              </w:rPr>
            </w:pPr>
            <w:r w:rsidRPr="00CD57EB">
              <w:rPr>
                <w:b/>
                <w:lang w:val="ky-KG"/>
              </w:rPr>
              <w:t>5. Окутуучулук  жана окутуучу-көмөкчү курам</w:t>
            </w:r>
            <w:r>
              <w:rPr>
                <w:b/>
                <w:lang w:val="ky-KG"/>
              </w:rPr>
              <w:t>.</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lastRenderedPageBreak/>
              <w:t>5.1. Билим берүү уюмунун окутуучулук жана октуучу-көмөкчү курамды жумушка кабыл алуунун, кызматтан жогорулатуунун Кыргыз Республикасынын эмгек боюнча мыйзамына жараша ачык-айкын жана обьективдүү чен-өлчөмдөрүн пайдаланышы.</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5.2. </w:t>
            </w:r>
            <w:r w:rsidRPr="00CD57EB">
              <w:rPr>
                <w:lang w:val="ky-KG"/>
              </w:rPr>
              <w:t>Окутуучулук жана окутуучу-көмөкчү курамдын квалификациясы, билими жана тажрыйбасы ишке ашырылып жаткан билим берүү</w:t>
            </w:r>
            <w:r>
              <w:rPr>
                <w:lang w:val="ky-KG"/>
              </w:rPr>
              <w:t>чү</w:t>
            </w:r>
            <w:r w:rsidRPr="00CD57EB">
              <w:rPr>
                <w:lang w:val="ky-KG"/>
              </w:rPr>
              <w:t xml:space="preserve"> программа</w:t>
            </w:r>
            <w:r>
              <w:rPr>
                <w:lang w:val="ky-KG"/>
              </w:rPr>
              <w:t>га</w:t>
            </w:r>
            <w:r w:rsidRPr="00CD57EB">
              <w:rPr>
                <w:lang w:val="ky-KG"/>
              </w:rPr>
              <w:t xml:space="preserve"> жана билим берүү процессинин талаптарына ылайык</w:t>
            </w:r>
            <w:r>
              <w:rPr>
                <w:lang w:val="ky-KG"/>
              </w:rPr>
              <w:t>туулугу.</w:t>
            </w:r>
            <w:r w:rsidRPr="00CD57EB">
              <w:rPr>
                <w:lang w:val="ky-KG"/>
              </w:rPr>
              <w:t xml:space="preserve">  </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5.3. </w:t>
            </w:r>
            <w:r w:rsidRPr="00CD57EB">
              <w:rPr>
                <w:lang w:val="ky-KG"/>
              </w:rPr>
              <w:t>Билим берүү уюмунун окут</w:t>
            </w:r>
            <w:r>
              <w:rPr>
                <w:lang w:val="ky-KG"/>
              </w:rPr>
              <w:t xml:space="preserve">уучуларды тандоо, мотивациялоо жана бекемдөө үчүн, ошондой эле </w:t>
            </w:r>
            <w:r w:rsidRPr="00CD57EB">
              <w:rPr>
                <w:lang w:val="ky-KG"/>
              </w:rPr>
              <w:t xml:space="preserve">  изилдөөлөрдү жүргүзүү үчүн шарттарды түзүүсү  </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5.4.</w:t>
            </w:r>
            <w:r w:rsidRPr="00CD57EB">
              <w:rPr>
                <w:lang w:val="ky-KG"/>
              </w:rPr>
              <w:t xml:space="preserve"> Окутуучулардын билим берүү программасына, мамлекеттик билим берүү стан-дарттарына, эмгек рыногунун керектөөлөрүнө ылайык</w:t>
            </w:r>
            <w:r>
              <w:rPr>
                <w:lang w:val="ky-KG"/>
              </w:rPr>
              <w:t xml:space="preserve"> келүүчү жана билим берүүнүн са</w:t>
            </w:r>
            <w:r w:rsidRPr="00CD57EB">
              <w:rPr>
                <w:lang w:val="ky-KG"/>
              </w:rPr>
              <w:t xml:space="preserve">патын жогорулатууга шарт түзүүчү окуу куралдарынын, окуу китептеринин үстүнөн иштөөсү </w:t>
            </w:r>
            <w:r>
              <w:rPr>
                <w:lang w:val="ky-KG"/>
              </w:rPr>
              <w:t xml:space="preserve"> </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5.5. </w:t>
            </w:r>
            <w:r w:rsidRPr="00CD57EB">
              <w:rPr>
                <w:lang w:val="ky-KG"/>
              </w:rPr>
              <w:t xml:space="preserve">Билим берүү уюму тарабынан иштелип чыккан </w:t>
            </w:r>
            <w:r>
              <w:rPr>
                <w:lang w:val="ky-KG"/>
              </w:rPr>
              <w:t xml:space="preserve">окутуучулук жаан </w:t>
            </w:r>
            <w:r w:rsidRPr="00CD57EB">
              <w:rPr>
                <w:lang w:val="ky-KG"/>
              </w:rPr>
              <w:t>окутуу-көмөкчү курамдын квалификациясын жогорулатуу боюнча реалдуу  пландардын болушу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5.6. </w:t>
            </w:r>
            <w:r w:rsidRPr="00CD57EB">
              <w:rPr>
                <w:lang w:val="ky-KG"/>
              </w:rPr>
              <w:t>Окутуучу</w:t>
            </w:r>
            <w:r>
              <w:rPr>
                <w:lang w:val="ky-KG"/>
              </w:rPr>
              <w:t>лук</w:t>
            </w:r>
            <w:r w:rsidRPr="00CD57EB">
              <w:rPr>
                <w:lang w:val="ky-KG"/>
              </w:rPr>
              <w:t xml:space="preserve"> жана окутуучу-көмөкчү курамдын кв</w:t>
            </w:r>
            <w:r>
              <w:rPr>
                <w:lang w:val="ky-KG"/>
              </w:rPr>
              <w:t>алификациясын жогорулатуунун ту</w:t>
            </w:r>
            <w:r w:rsidRPr="00CD57EB">
              <w:rPr>
                <w:lang w:val="ky-KG"/>
              </w:rPr>
              <w:t>руктуу иштөөчү, кесиптик жактан өнүгүүгө жана өзүнүн ишинин чөйрөсүндө дайыма маалымдуу болууга мүмкүн</w:t>
            </w:r>
            <w:r>
              <w:rPr>
                <w:lang w:val="ky-KG"/>
              </w:rPr>
              <w:t xml:space="preserve">  </w:t>
            </w:r>
            <w:r w:rsidRPr="00CD57EB">
              <w:rPr>
                <w:lang w:val="ky-KG"/>
              </w:rPr>
              <w:t xml:space="preserve"> берген система</w:t>
            </w:r>
            <w:r>
              <w:rPr>
                <w:lang w:val="ky-KG"/>
              </w:rPr>
              <w:t>сы</w:t>
            </w:r>
            <w:r w:rsidRPr="00CD57EB">
              <w:rPr>
                <w:lang w:val="ky-KG"/>
              </w:rPr>
              <w:t>нын болушу;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sidRPr="007403B5">
              <w:rPr>
                <w:lang w:val="ky-KG"/>
              </w:rPr>
              <w:t>5.7.</w:t>
            </w:r>
            <w:r>
              <w:rPr>
                <w:lang w:val="ky-KG"/>
              </w:rPr>
              <w:t xml:space="preserve"> </w:t>
            </w:r>
            <w:r w:rsidR="00613681">
              <w:rPr>
                <w:lang w:val="ky-KG"/>
              </w:rPr>
              <w:t>Окутуучуларды инновациялык билим берүү усулдарына жана технологияларына мезгилдүү окутууга шарт түзүүсү.</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5.8.Билим берүү уюму окутуу менен илимий изилдөөлөрдүн ортосундагы байланышты чыңдоо, окутуунун инновациялык усулдарын киргизүү, алдыңкы технологияларды колдонуу үчүн илимий ишке кызыктыруу тутумуна ээ болот. </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keepNext/>
              <w:spacing w:before="360" w:after="120"/>
              <w:outlineLvl w:val="0"/>
              <w:rPr>
                <w:b/>
                <w:lang w:val="ky-KG"/>
              </w:rPr>
            </w:pPr>
            <w:r w:rsidRPr="00CD57EB">
              <w:rPr>
                <w:b/>
                <w:lang w:val="ky-KG"/>
              </w:rPr>
              <w:t>6. Материалдык-техникалык база</w:t>
            </w:r>
            <w:r>
              <w:rPr>
                <w:b/>
                <w:lang w:val="ky-KG"/>
              </w:rPr>
              <w:t xml:space="preserve"> жана </w:t>
            </w:r>
            <w:r w:rsidRPr="00CD57EB">
              <w:rPr>
                <w:b/>
                <w:lang w:val="ky-KG"/>
              </w:rPr>
              <w:t xml:space="preserve"> маалымат ресурстары</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lastRenderedPageBreak/>
              <w:t>6.1. Студенттердин ар кыл топторун, анын ичинде ден соолугунун мүмкүнчүлүгү чектелген адамдарды керектүүматериалдык ресурстар менен ( китепкана фонддору, компьютердик класстар, окуу жабдуулары, башка ресурстар) менен камсыздоо.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6.2. Билим берүү уюму тарабынан </w:t>
            </w:r>
            <w:r w:rsidRPr="00CD57EB">
              <w:rPr>
                <w:lang w:val="ky-KG"/>
              </w:rPr>
              <w:t xml:space="preserve"> окуу аянтарынын </w:t>
            </w:r>
            <w:r>
              <w:rPr>
                <w:lang w:val="ky-KG"/>
              </w:rPr>
              <w:t>жакшы абалын жеткиликтүүлүгүн камсыздоо.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6.3. Окуу жайдын бөлмөлөрү санитардык-гигиена</w:t>
            </w:r>
            <w:r w:rsidRPr="00CD57EB">
              <w:rPr>
                <w:lang w:val="ky-KG"/>
              </w:rPr>
              <w:t xml:space="preserve">лык </w:t>
            </w:r>
            <w:r>
              <w:rPr>
                <w:lang w:val="ky-KG"/>
              </w:rPr>
              <w:t xml:space="preserve">ченемдер </w:t>
            </w:r>
            <w:r w:rsidRPr="00CD57EB">
              <w:rPr>
                <w:lang w:val="ky-KG"/>
              </w:rPr>
              <w:t xml:space="preserve">жана </w:t>
            </w:r>
            <w:r>
              <w:rPr>
                <w:lang w:val="ky-KG"/>
              </w:rPr>
              <w:t>эрежелерге, өрт коопсуздугунун талаптарына, ошондой эле Кыргыз Республикасынын эмгекти коргоо чөйрөсүндөгү</w:t>
            </w:r>
            <w:r w:rsidRPr="00CD57EB">
              <w:rPr>
                <w:lang w:val="ky-KG"/>
              </w:rPr>
              <w:t xml:space="preserve"> </w:t>
            </w:r>
            <w:r>
              <w:rPr>
                <w:lang w:val="ky-KG"/>
              </w:rPr>
              <w:t>мыйзамдарына ылайык эмгекти коргоо жана коопсуздук ыкмасынын талаптарына туура келиши.</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6.4. Жатаканада окуу,  жашоо жана эс алуу үчүн шарттарды камсыздоо.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6.5. Окуу залдарда жана китепканаларда иштөө үчүн тиешелүү шарттарды түзүү.</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6.6. Тамактануу үчүн (ашкана же буфет бар болсо) тиешелүү шарттарды, ошондой эле билим берүү уюмунун медпунктарында медициналык тейлөө үчүн тиешелүү шарттарды камсыздоо.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6.7.Студенттерди окуу процессин толук ишке ашыруу үчүн зарыл жабдуулар, окуу китептери, окуу куралдары жана башка окуу-усулдук материалдар, анын ичинде электрондук ресурстар менен камсыздоо.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6.8.Студенттерди окууга шыктандыруу жана натыйжаларга жетишүүсүнө түрткү берүү максатында тиешелүү адам ресурстары (кураторлор, класс жетекчилер,жатаканадагы тарбиячылар, психологдор ж.б) менен камсыздоо.</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Pr="00CD57EB" w:rsidRDefault="004B2D06" w:rsidP="004B2D06">
            <w:pPr>
              <w:keepNext/>
              <w:spacing w:before="360" w:after="120"/>
              <w:outlineLvl w:val="0"/>
              <w:rPr>
                <w:b/>
                <w:lang w:val="ky-KG"/>
              </w:rPr>
            </w:pPr>
            <w:r w:rsidRPr="00CD57EB">
              <w:rPr>
                <w:b/>
                <w:lang w:val="ky-KG"/>
              </w:rPr>
              <w:t>7.</w:t>
            </w:r>
            <w:r w:rsidRPr="00CD57EB">
              <w:rPr>
                <w:rFonts w:eastAsia="Calibri"/>
                <w:b/>
              </w:rPr>
              <w:t xml:space="preserve"> Маалыматты башкаруу жана аны коомчулукка жеткирүү</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 xml:space="preserve">7.1. </w:t>
            </w:r>
            <w:r w:rsidRPr="00CD57EB">
              <w:rPr>
                <w:lang w:val="ky-KG"/>
              </w:rPr>
              <w:t>Өзүнүн билим берүү максатын планд</w:t>
            </w:r>
            <w:r>
              <w:rPr>
                <w:lang w:val="ky-KG"/>
              </w:rPr>
              <w:t>аштыруу</w:t>
            </w:r>
            <w:r w:rsidRPr="00CD57EB">
              <w:rPr>
                <w:lang w:val="ky-KG"/>
              </w:rPr>
              <w:t xml:space="preserve"> жана ишке ашыруу үчүн төмөнкүдөй</w:t>
            </w:r>
            <w:r>
              <w:rPr>
                <w:lang w:val="ky-KG"/>
              </w:rPr>
              <w:t xml:space="preserve"> </w:t>
            </w:r>
            <w:r w:rsidRPr="00CD57EB">
              <w:rPr>
                <w:lang w:val="ky-KG"/>
              </w:rPr>
              <w:t>билим берүү уюму</w:t>
            </w:r>
            <w:r>
              <w:rPr>
                <w:lang w:val="ky-KG"/>
              </w:rPr>
              <w:t xml:space="preserve"> төмөнкүдөй  маалыматт</w:t>
            </w:r>
            <w:r w:rsidRPr="00CD57EB">
              <w:rPr>
                <w:lang w:val="ky-KG"/>
              </w:rPr>
              <w:t>ы чогултат, система</w:t>
            </w:r>
            <w:r>
              <w:rPr>
                <w:lang w:val="ky-KG"/>
              </w:rPr>
              <w:t>га салат</w:t>
            </w:r>
            <w:r w:rsidRPr="00CD57EB">
              <w:rPr>
                <w:lang w:val="ky-KG"/>
              </w:rPr>
              <w:t>, жалпылайт жана сактайт:</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lastRenderedPageBreak/>
              <w:t>7.2. Билим берүү уюмунун студенттеринин жана кызматкерлеринин ушул Минималдуу талаптардын 23-пунктунун 1- пункчасында көрсөтүлгөн маалыматты чогултууга жана талдоого, кийинки иш-аракеттерди пландаштырууга катышуусу.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7.3.Билим берүү уюмунун өзүнүн иши жөнүндө маалыматты коомчулукка туруктуу негизде берүүсү</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7.4.Билим берүү уюму коомчулукка маалымат берүү үчүн өзүнүн сайтын жана жалпыга маалымдоо каражаттарын пайдалануусу.</w:t>
            </w:r>
          </w:p>
        </w:tc>
        <w:tc>
          <w:tcPr>
            <w:tcW w:w="1134" w:type="dxa"/>
          </w:tcPr>
          <w:p w:rsidR="004B2D06" w:rsidRPr="000F4F54" w:rsidRDefault="004B2D06" w:rsidP="004B2D06">
            <w:pPr>
              <w:spacing w:before="120" w:line="360" w:lineRule="auto"/>
              <w:jc w:val="both"/>
              <w:rPr>
                <w:lang w:val="ky-KG"/>
              </w:rPr>
            </w:pPr>
          </w:p>
        </w:tc>
      </w:tr>
      <w:tr w:rsidR="004B2D06" w:rsidRPr="000F4F54" w:rsidTr="006D3953">
        <w:tc>
          <w:tcPr>
            <w:tcW w:w="13178" w:type="dxa"/>
          </w:tcPr>
          <w:p w:rsidR="004B2D06" w:rsidRDefault="004B2D06" w:rsidP="004B2D06">
            <w:pPr>
              <w:keepNext/>
              <w:spacing w:before="360" w:after="120"/>
              <w:outlineLvl w:val="0"/>
              <w:rPr>
                <w:lang w:val="ky-KG"/>
              </w:rPr>
            </w:pPr>
            <w:r>
              <w:rPr>
                <w:lang w:val="ky-KG"/>
              </w:rPr>
              <w:t>7.5. Орто жана жогорку кесиптик билим берүү уюмдарында ушул Минималдуу талаптардын 23-пункту менен каралган чен-өлчөмдөрдөн тышкары билим берүү уюмун башкаруу башкаруунун автоматташтырылган тутумунун тжардамы менен жүзөгө ашырылат.Андай тутум жок болсо орто жана жогорку кесиптик билим берүү уюму аны иштеп чыгууну же сатып алууну жана экплуатациялоого киргизүүнү пландаштырат.</w:t>
            </w:r>
          </w:p>
        </w:tc>
        <w:tc>
          <w:tcPr>
            <w:tcW w:w="1134" w:type="dxa"/>
          </w:tcPr>
          <w:p w:rsidR="004B2D06" w:rsidRPr="000F4F54" w:rsidRDefault="004B2D06" w:rsidP="004B2D06">
            <w:pPr>
              <w:spacing w:before="120" w:line="360" w:lineRule="auto"/>
              <w:jc w:val="both"/>
              <w:rPr>
                <w:lang w:val="ky-KG"/>
              </w:rPr>
            </w:pPr>
          </w:p>
        </w:tc>
      </w:tr>
    </w:tbl>
    <w:p w:rsidR="00106F72" w:rsidRPr="00563A95" w:rsidRDefault="00106F72" w:rsidP="00CC7342">
      <w:pPr>
        <w:spacing w:line="480" w:lineRule="auto"/>
        <w:jc w:val="both"/>
        <w:rPr>
          <w:b/>
          <w:bCs/>
          <w:lang w:val="ky-KG"/>
        </w:rPr>
      </w:pPr>
    </w:p>
    <w:p w:rsidR="00106F72" w:rsidRPr="00563A95" w:rsidRDefault="00106F72" w:rsidP="00CC7342">
      <w:pPr>
        <w:spacing w:line="480" w:lineRule="auto"/>
        <w:jc w:val="both"/>
        <w:rPr>
          <w:b/>
          <w:bCs/>
          <w:lang w:val="ky-KG"/>
        </w:rPr>
      </w:pPr>
    </w:p>
    <w:p w:rsidR="00106F72" w:rsidRPr="00563A95" w:rsidRDefault="00106F72" w:rsidP="00CC7342">
      <w:pPr>
        <w:spacing w:line="480" w:lineRule="auto"/>
        <w:jc w:val="both"/>
        <w:rPr>
          <w:b/>
          <w:bCs/>
          <w:lang w:val="ky-KG"/>
        </w:rPr>
      </w:pPr>
    </w:p>
    <w:p w:rsidR="00106F72" w:rsidRPr="00563A95" w:rsidRDefault="00106F72" w:rsidP="00CC7342">
      <w:pPr>
        <w:spacing w:line="480" w:lineRule="auto"/>
        <w:jc w:val="both"/>
        <w:rPr>
          <w:b/>
          <w:bCs/>
          <w:lang w:val="ky-KG"/>
        </w:rPr>
      </w:pPr>
    </w:p>
    <w:p w:rsidR="00106F72" w:rsidRPr="00563A95" w:rsidRDefault="00106F72" w:rsidP="00CC7342">
      <w:pPr>
        <w:spacing w:line="480" w:lineRule="auto"/>
        <w:jc w:val="both"/>
        <w:rPr>
          <w:b/>
          <w:bCs/>
          <w:lang w:val="ky-KG"/>
        </w:rPr>
      </w:pPr>
    </w:p>
    <w:p w:rsidR="0044073D" w:rsidRDefault="0044073D" w:rsidP="00B11058">
      <w:pPr>
        <w:pStyle w:val="1"/>
        <w:rPr>
          <w:lang w:val="ky-KG"/>
        </w:rPr>
      </w:pPr>
      <w:bookmarkStart w:id="2" w:name="_Кыскартылган_сөздөрдүн_сөздүгү"/>
      <w:bookmarkStart w:id="3" w:name="_Toc6140905"/>
      <w:bookmarkStart w:id="4" w:name="_Toc41643151"/>
      <w:bookmarkStart w:id="5" w:name="_Toc500771652"/>
      <w:bookmarkEnd w:id="2"/>
    </w:p>
    <w:p w:rsidR="006D3953" w:rsidRDefault="006D3953" w:rsidP="006D3953">
      <w:pPr>
        <w:rPr>
          <w:lang w:val="ky-KG"/>
        </w:rPr>
      </w:pPr>
    </w:p>
    <w:p w:rsidR="006D3953" w:rsidRDefault="006D3953" w:rsidP="006D3953">
      <w:pPr>
        <w:rPr>
          <w:lang w:val="ky-KG"/>
        </w:rPr>
      </w:pPr>
    </w:p>
    <w:p w:rsidR="006D3953" w:rsidRDefault="006D3953" w:rsidP="006D3953">
      <w:pPr>
        <w:rPr>
          <w:lang w:val="ky-KG"/>
        </w:rPr>
      </w:pPr>
    </w:p>
    <w:p w:rsidR="006D3953" w:rsidRDefault="006D3953" w:rsidP="006D3953">
      <w:pPr>
        <w:rPr>
          <w:lang w:val="ky-KG"/>
        </w:rPr>
      </w:pPr>
    </w:p>
    <w:p w:rsidR="006D3953" w:rsidRPr="006D3953" w:rsidRDefault="006D3953" w:rsidP="006D3953">
      <w:pPr>
        <w:rPr>
          <w:lang w:val="ky-KG"/>
        </w:rPr>
      </w:pPr>
    </w:p>
    <w:p w:rsidR="0062202D" w:rsidRPr="00563A95" w:rsidRDefault="00980C10" w:rsidP="00B11058">
      <w:pPr>
        <w:pStyle w:val="1"/>
        <w:rPr>
          <w:lang w:val="ky-KG"/>
        </w:rPr>
      </w:pPr>
      <w:r w:rsidRPr="00563A95">
        <w:rPr>
          <w:lang w:val="ky-KG"/>
        </w:rPr>
        <w:lastRenderedPageBreak/>
        <w:t>Кыскартылган сөздөр</w:t>
      </w:r>
      <w:r w:rsidR="00D56F01" w:rsidRPr="00563A95">
        <w:rPr>
          <w:lang w:val="ky-KG"/>
        </w:rPr>
        <w:t>дүн сөздүгү</w:t>
      </w:r>
      <w:bookmarkEnd w:id="3"/>
      <w:bookmarkEnd w:id="4"/>
    </w:p>
    <w:p w:rsidR="0062202D" w:rsidRPr="00563A95" w:rsidRDefault="0062202D" w:rsidP="0062202D">
      <w:pPr>
        <w:ind w:firstLine="709"/>
        <w:rPr>
          <w:b/>
          <w:szCs w:val="28"/>
          <w:lang w:val="ky-KG"/>
        </w:rPr>
      </w:pPr>
    </w:p>
    <w:p w:rsidR="00195EC0" w:rsidRPr="00563A95" w:rsidRDefault="00195EC0" w:rsidP="002D3676">
      <w:pPr>
        <w:spacing w:line="276" w:lineRule="auto"/>
        <w:ind w:firstLine="709"/>
        <w:rPr>
          <w:szCs w:val="28"/>
          <w:lang w:val="ky-KG"/>
        </w:rPr>
      </w:pPr>
      <w:r w:rsidRPr="00563A95">
        <w:rPr>
          <w:b/>
          <w:szCs w:val="28"/>
          <w:lang w:val="ky-KG"/>
        </w:rPr>
        <w:t xml:space="preserve">КР – </w:t>
      </w:r>
      <w:r w:rsidRPr="00563A95">
        <w:rPr>
          <w:szCs w:val="28"/>
          <w:lang w:val="ky-KG"/>
        </w:rPr>
        <w:t>Кыргыз Республикасы</w:t>
      </w:r>
    </w:p>
    <w:p w:rsidR="00AC327A" w:rsidRPr="00563A95" w:rsidRDefault="00AC327A" w:rsidP="002D3676">
      <w:pPr>
        <w:spacing w:line="276" w:lineRule="auto"/>
        <w:ind w:firstLine="709"/>
        <w:rPr>
          <w:szCs w:val="28"/>
          <w:lang w:val="ky-KG"/>
        </w:rPr>
      </w:pPr>
      <w:r w:rsidRPr="00563A95">
        <w:rPr>
          <w:b/>
          <w:szCs w:val="28"/>
          <w:lang w:val="ky-KG"/>
        </w:rPr>
        <w:t>КР ӨТ</w:t>
      </w:r>
      <w:r w:rsidRPr="00563A95">
        <w:rPr>
          <w:szCs w:val="28"/>
          <w:lang w:val="ky-KG"/>
        </w:rPr>
        <w:t xml:space="preserve"> – Кыргыз Республикасынын Өкмөтүнүн токтому</w:t>
      </w:r>
    </w:p>
    <w:p w:rsidR="00195EC0" w:rsidRPr="00563A95" w:rsidRDefault="00195EC0" w:rsidP="002D3676">
      <w:pPr>
        <w:spacing w:line="276" w:lineRule="auto"/>
        <w:ind w:firstLine="709"/>
        <w:rPr>
          <w:szCs w:val="28"/>
          <w:lang w:val="ky-KG"/>
        </w:rPr>
      </w:pPr>
      <w:r w:rsidRPr="00563A95">
        <w:rPr>
          <w:b/>
          <w:szCs w:val="28"/>
          <w:lang w:val="ky-KG"/>
        </w:rPr>
        <w:t xml:space="preserve">ББжИМ – </w:t>
      </w:r>
      <w:r w:rsidRPr="00563A95">
        <w:rPr>
          <w:szCs w:val="28"/>
          <w:lang w:val="ky-KG"/>
        </w:rPr>
        <w:t>билим берүү жана илим министрлиги</w:t>
      </w:r>
    </w:p>
    <w:p w:rsidR="003519C9" w:rsidRPr="00563A95" w:rsidRDefault="003519C9" w:rsidP="005F6E0F">
      <w:pPr>
        <w:spacing w:line="276" w:lineRule="auto"/>
        <w:ind w:firstLine="709"/>
        <w:rPr>
          <w:szCs w:val="28"/>
          <w:lang w:val="ky-KG"/>
        </w:rPr>
      </w:pPr>
      <w:r w:rsidRPr="00563A95">
        <w:rPr>
          <w:b/>
          <w:szCs w:val="28"/>
          <w:lang w:val="ky-KG"/>
        </w:rPr>
        <w:t xml:space="preserve">ПЭТ колледж </w:t>
      </w:r>
      <w:r w:rsidR="005F6E0F" w:rsidRPr="00563A95">
        <w:rPr>
          <w:b/>
          <w:szCs w:val="28"/>
          <w:lang w:val="ky-KG"/>
        </w:rPr>
        <w:t xml:space="preserve">“Нур” </w:t>
      </w:r>
      <w:r w:rsidR="005F6E0F" w:rsidRPr="00563A95">
        <w:rPr>
          <w:szCs w:val="28"/>
          <w:lang w:val="ky-KG"/>
        </w:rPr>
        <w:t xml:space="preserve">– </w:t>
      </w:r>
      <w:r w:rsidRPr="00563A95">
        <w:rPr>
          <w:sz w:val="22"/>
          <w:szCs w:val="28"/>
          <w:lang w:val="ky-KG"/>
        </w:rPr>
        <w:t xml:space="preserve">Педагогикалык, экономикалык жана техникалык колледж </w:t>
      </w:r>
      <w:r w:rsidR="005F6E0F" w:rsidRPr="00563A95">
        <w:rPr>
          <w:sz w:val="22"/>
          <w:szCs w:val="28"/>
          <w:lang w:val="ky-KG"/>
        </w:rPr>
        <w:t xml:space="preserve">“Нур” </w:t>
      </w:r>
    </w:p>
    <w:p w:rsidR="005F6E0F" w:rsidRPr="00563A95" w:rsidRDefault="003519C9" w:rsidP="005F6E0F">
      <w:pPr>
        <w:spacing w:line="276" w:lineRule="auto"/>
        <w:ind w:firstLine="709"/>
        <w:rPr>
          <w:szCs w:val="28"/>
          <w:lang w:val="ky-KG"/>
        </w:rPr>
      </w:pPr>
      <w:r w:rsidRPr="00563A95">
        <w:rPr>
          <w:b/>
          <w:szCs w:val="28"/>
          <w:lang w:val="ky-KG"/>
        </w:rPr>
        <w:t>А</w:t>
      </w:r>
      <w:r w:rsidR="005F6E0F" w:rsidRPr="00563A95">
        <w:rPr>
          <w:b/>
          <w:szCs w:val="28"/>
          <w:lang w:val="ky-KG"/>
        </w:rPr>
        <w:t xml:space="preserve">Т </w:t>
      </w:r>
      <w:r w:rsidR="005F6E0F" w:rsidRPr="00563A95">
        <w:rPr>
          <w:szCs w:val="28"/>
          <w:lang w:val="ky-KG"/>
        </w:rPr>
        <w:t xml:space="preserve"> –</w:t>
      </w:r>
      <w:r w:rsidRPr="00563A95">
        <w:rPr>
          <w:szCs w:val="28"/>
          <w:lang w:val="ky-KG"/>
        </w:rPr>
        <w:t xml:space="preserve"> Англис </w:t>
      </w:r>
      <w:r w:rsidR="005F6E0F" w:rsidRPr="00563A95">
        <w:rPr>
          <w:szCs w:val="28"/>
          <w:lang w:val="ky-KG"/>
        </w:rPr>
        <w:t xml:space="preserve"> тили адистиги</w:t>
      </w:r>
    </w:p>
    <w:p w:rsidR="008D10C7" w:rsidRPr="00563A95" w:rsidRDefault="008D10C7" w:rsidP="005F6E0F">
      <w:pPr>
        <w:spacing w:line="276" w:lineRule="auto"/>
        <w:ind w:firstLine="709"/>
        <w:rPr>
          <w:szCs w:val="28"/>
          <w:lang w:val="ky-KG"/>
        </w:rPr>
      </w:pPr>
      <w:r w:rsidRPr="00563A95">
        <w:rPr>
          <w:b/>
          <w:szCs w:val="28"/>
          <w:lang w:val="ky-KG"/>
        </w:rPr>
        <w:t xml:space="preserve">ПЦК </w:t>
      </w:r>
      <w:r w:rsidRPr="00563A95">
        <w:rPr>
          <w:szCs w:val="28"/>
          <w:lang w:val="ky-KG"/>
        </w:rPr>
        <w:t>– предметтик-циклдик комиссия</w:t>
      </w:r>
    </w:p>
    <w:p w:rsidR="005F6E0F" w:rsidRPr="00563A95" w:rsidRDefault="005F6E0F" w:rsidP="005F6E0F">
      <w:pPr>
        <w:spacing w:line="276" w:lineRule="auto"/>
        <w:ind w:firstLine="709"/>
        <w:rPr>
          <w:szCs w:val="28"/>
          <w:lang w:val="ky-KG"/>
        </w:rPr>
      </w:pPr>
      <w:r w:rsidRPr="00563A95">
        <w:rPr>
          <w:b/>
          <w:szCs w:val="28"/>
          <w:lang w:val="ky-KG"/>
        </w:rPr>
        <w:t xml:space="preserve">ОКОЖ </w:t>
      </w:r>
      <w:r w:rsidRPr="00563A95">
        <w:rPr>
          <w:szCs w:val="28"/>
          <w:lang w:val="ky-KG"/>
        </w:rPr>
        <w:t>– орто кесиптик окуу жайы</w:t>
      </w:r>
    </w:p>
    <w:p w:rsidR="00195EC0" w:rsidRPr="00563A95" w:rsidRDefault="00195EC0" w:rsidP="002D3676">
      <w:pPr>
        <w:spacing w:line="276" w:lineRule="auto"/>
        <w:ind w:firstLine="709"/>
        <w:rPr>
          <w:szCs w:val="28"/>
          <w:lang w:val="ky-KG"/>
        </w:rPr>
      </w:pPr>
      <w:r w:rsidRPr="00563A95">
        <w:rPr>
          <w:b/>
          <w:szCs w:val="28"/>
          <w:lang w:val="ky-KG"/>
        </w:rPr>
        <w:t xml:space="preserve">ОКББ – </w:t>
      </w:r>
      <w:r w:rsidRPr="00563A95">
        <w:rPr>
          <w:szCs w:val="28"/>
          <w:lang w:val="ky-KG"/>
        </w:rPr>
        <w:t>орто кесиптик билим берүү</w:t>
      </w:r>
    </w:p>
    <w:p w:rsidR="005F6E0F" w:rsidRPr="00563A95" w:rsidRDefault="005F6E0F" w:rsidP="005F6E0F">
      <w:pPr>
        <w:spacing w:line="276" w:lineRule="auto"/>
        <w:ind w:firstLine="709"/>
        <w:rPr>
          <w:b/>
          <w:szCs w:val="28"/>
          <w:lang w:val="ky-KG"/>
        </w:rPr>
      </w:pPr>
      <w:r w:rsidRPr="00563A95">
        <w:rPr>
          <w:b/>
          <w:szCs w:val="28"/>
          <w:lang w:val="ky-KG"/>
        </w:rPr>
        <w:t xml:space="preserve">МББС – </w:t>
      </w:r>
      <w:r w:rsidRPr="00563A95">
        <w:rPr>
          <w:szCs w:val="28"/>
          <w:lang w:val="ky-KG"/>
        </w:rPr>
        <w:t>мамлекеттик билим берүү стандарты</w:t>
      </w:r>
      <w:r w:rsidRPr="00563A95">
        <w:rPr>
          <w:b/>
          <w:szCs w:val="28"/>
          <w:lang w:val="ky-KG"/>
        </w:rPr>
        <w:t xml:space="preserve"> </w:t>
      </w:r>
    </w:p>
    <w:p w:rsidR="005F6E0F" w:rsidRPr="00563A95" w:rsidRDefault="005F6E0F" w:rsidP="005F6E0F">
      <w:pPr>
        <w:spacing w:line="276" w:lineRule="auto"/>
        <w:ind w:firstLine="709"/>
        <w:rPr>
          <w:szCs w:val="28"/>
          <w:lang w:val="ky-KG"/>
        </w:rPr>
      </w:pPr>
      <w:r w:rsidRPr="00563A95">
        <w:rPr>
          <w:b/>
          <w:szCs w:val="28"/>
          <w:lang w:val="ky-KG"/>
        </w:rPr>
        <w:t>НКББП</w:t>
      </w:r>
      <w:r w:rsidRPr="00563A95">
        <w:rPr>
          <w:szCs w:val="28"/>
          <w:lang w:val="ky-KG"/>
        </w:rPr>
        <w:t xml:space="preserve"> – негизги кесиптик билим берүү программасы</w:t>
      </w:r>
    </w:p>
    <w:p w:rsidR="009C7D5D" w:rsidRPr="00563A95" w:rsidRDefault="009C7D5D" w:rsidP="002D3676">
      <w:pPr>
        <w:spacing w:line="276" w:lineRule="auto"/>
        <w:ind w:firstLine="709"/>
        <w:rPr>
          <w:szCs w:val="28"/>
          <w:lang w:val="ky-KG"/>
        </w:rPr>
      </w:pPr>
      <w:r w:rsidRPr="00563A95">
        <w:rPr>
          <w:b/>
          <w:szCs w:val="28"/>
          <w:lang w:val="ky-KG"/>
        </w:rPr>
        <w:t>ОМК</w:t>
      </w:r>
      <w:r w:rsidRPr="00563A95">
        <w:rPr>
          <w:szCs w:val="28"/>
          <w:lang w:val="ky-KG"/>
        </w:rPr>
        <w:t xml:space="preserve"> – окуу-методикалык комплекс</w:t>
      </w:r>
    </w:p>
    <w:p w:rsidR="005F6E0F" w:rsidRPr="00563A95" w:rsidRDefault="005F6E0F" w:rsidP="005F6E0F">
      <w:pPr>
        <w:spacing w:line="276" w:lineRule="auto"/>
        <w:ind w:firstLine="709"/>
        <w:rPr>
          <w:szCs w:val="28"/>
          <w:lang w:val="ky-KG"/>
        </w:rPr>
      </w:pPr>
      <w:r w:rsidRPr="00563A95">
        <w:rPr>
          <w:b/>
          <w:szCs w:val="28"/>
          <w:lang w:val="ky-KG"/>
        </w:rPr>
        <w:t>ЖП</w:t>
      </w:r>
      <w:r w:rsidRPr="00563A95">
        <w:rPr>
          <w:szCs w:val="28"/>
          <w:lang w:val="ky-KG"/>
        </w:rPr>
        <w:t xml:space="preserve"> – жумушчу программа</w:t>
      </w:r>
    </w:p>
    <w:p w:rsidR="005F6E0F" w:rsidRPr="00563A95" w:rsidRDefault="005F6E0F" w:rsidP="005F6E0F">
      <w:pPr>
        <w:ind w:firstLine="709"/>
        <w:rPr>
          <w:b/>
          <w:szCs w:val="28"/>
          <w:lang w:val="ky-KG"/>
        </w:rPr>
      </w:pPr>
      <w:r w:rsidRPr="00563A95">
        <w:rPr>
          <w:b/>
          <w:szCs w:val="28"/>
          <w:lang w:val="ky-KG"/>
        </w:rPr>
        <w:t xml:space="preserve">ЖК – </w:t>
      </w:r>
      <w:r w:rsidRPr="00563A95">
        <w:rPr>
          <w:szCs w:val="28"/>
          <w:lang w:val="ky-KG"/>
        </w:rPr>
        <w:t>жалпы компетенциялар</w:t>
      </w:r>
    </w:p>
    <w:p w:rsidR="005F6E0F" w:rsidRPr="00563A95" w:rsidRDefault="005F6E0F" w:rsidP="005F6E0F">
      <w:pPr>
        <w:ind w:firstLine="709"/>
        <w:rPr>
          <w:szCs w:val="28"/>
          <w:lang w:val="ky-KG"/>
        </w:rPr>
      </w:pPr>
      <w:r w:rsidRPr="00563A95">
        <w:rPr>
          <w:b/>
          <w:szCs w:val="28"/>
          <w:lang w:val="ky-KG"/>
        </w:rPr>
        <w:t xml:space="preserve">КК </w:t>
      </w:r>
      <w:r w:rsidRPr="00563A95">
        <w:rPr>
          <w:szCs w:val="28"/>
          <w:lang w:val="ky-KG"/>
        </w:rPr>
        <w:t>– кесиптик компетенциялар</w:t>
      </w:r>
    </w:p>
    <w:p w:rsidR="005F6E0F" w:rsidRPr="00563A95" w:rsidRDefault="005F6E0F" w:rsidP="005F6E0F">
      <w:pPr>
        <w:spacing w:line="276" w:lineRule="auto"/>
        <w:ind w:firstLine="709"/>
        <w:rPr>
          <w:szCs w:val="28"/>
          <w:lang w:val="ky-KG"/>
        </w:rPr>
      </w:pPr>
      <w:r w:rsidRPr="00563A95">
        <w:rPr>
          <w:b/>
          <w:szCs w:val="28"/>
          <w:lang w:val="ky-KG"/>
        </w:rPr>
        <w:t>ОН</w:t>
      </w:r>
      <w:r w:rsidRPr="00563A95">
        <w:rPr>
          <w:szCs w:val="28"/>
          <w:lang w:val="ky-KG"/>
        </w:rPr>
        <w:t xml:space="preserve"> – окутуунун натыйжалары</w:t>
      </w:r>
    </w:p>
    <w:p w:rsidR="00195EC0" w:rsidRPr="00563A95" w:rsidRDefault="00463998" w:rsidP="002D3676">
      <w:pPr>
        <w:spacing w:line="276" w:lineRule="auto"/>
        <w:ind w:firstLine="709"/>
        <w:rPr>
          <w:szCs w:val="28"/>
          <w:lang w:val="ky-KG"/>
        </w:rPr>
      </w:pPr>
      <w:r w:rsidRPr="00563A95">
        <w:rPr>
          <w:b/>
          <w:szCs w:val="28"/>
          <w:lang w:val="ky-KG"/>
        </w:rPr>
        <w:t>ММК</w:t>
      </w:r>
      <w:r w:rsidRPr="00563A95">
        <w:rPr>
          <w:szCs w:val="28"/>
          <w:lang w:val="ky-KG"/>
        </w:rPr>
        <w:t xml:space="preserve"> – массалык маалымат каражаттары</w:t>
      </w:r>
    </w:p>
    <w:p w:rsidR="005F6E0F" w:rsidRPr="00563A95" w:rsidRDefault="005F6E0F" w:rsidP="005F6E0F">
      <w:pPr>
        <w:ind w:firstLine="709"/>
        <w:rPr>
          <w:b/>
          <w:szCs w:val="28"/>
          <w:lang w:val="ky-KG"/>
        </w:rPr>
      </w:pPr>
      <w:r w:rsidRPr="00563A95">
        <w:rPr>
          <w:b/>
          <w:szCs w:val="28"/>
          <w:lang w:val="ky-KG"/>
        </w:rPr>
        <w:t>ББСКС</w:t>
      </w:r>
      <w:r w:rsidRPr="00563A95">
        <w:rPr>
          <w:szCs w:val="28"/>
          <w:lang w:val="ky-KG"/>
        </w:rPr>
        <w:t xml:space="preserve"> – билим берүүнүн сапатын камсыздоо саясаты</w:t>
      </w:r>
    </w:p>
    <w:p w:rsidR="00232486" w:rsidRPr="00563A95" w:rsidRDefault="00232486" w:rsidP="002D3676">
      <w:pPr>
        <w:spacing w:line="276" w:lineRule="auto"/>
        <w:ind w:firstLine="709"/>
        <w:rPr>
          <w:szCs w:val="28"/>
          <w:lang w:val="ky-KG"/>
        </w:rPr>
      </w:pPr>
      <w:r w:rsidRPr="00563A95">
        <w:rPr>
          <w:b/>
          <w:szCs w:val="28"/>
          <w:lang w:val="ky-KG"/>
        </w:rPr>
        <w:t xml:space="preserve">СМС </w:t>
      </w:r>
      <w:r w:rsidRPr="00563A95">
        <w:rPr>
          <w:szCs w:val="28"/>
          <w:lang w:val="ky-KG"/>
        </w:rPr>
        <w:t>– сапат менеджментинин системасы</w:t>
      </w:r>
    </w:p>
    <w:p w:rsidR="00227735" w:rsidRPr="00563A95" w:rsidRDefault="00227735" w:rsidP="002D3676">
      <w:pPr>
        <w:spacing w:line="276" w:lineRule="auto"/>
        <w:ind w:firstLine="709"/>
        <w:rPr>
          <w:szCs w:val="28"/>
          <w:lang w:val="ky-KG"/>
        </w:rPr>
      </w:pPr>
      <w:r w:rsidRPr="00563A95">
        <w:rPr>
          <w:b/>
          <w:szCs w:val="28"/>
          <w:lang w:val="ky-KG"/>
        </w:rPr>
        <w:t>БКФ</w:t>
      </w:r>
      <w:r w:rsidR="003872BB" w:rsidRPr="00563A95">
        <w:rPr>
          <w:szCs w:val="28"/>
          <w:lang w:val="ky-KG"/>
        </w:rPr>
        <w:t xml:space="preserve"> – баалоо каражаттар</w:t>
      </w:r>
      <w:r w:rsidRPr="00563A95">
        <w:rPr>
          <w:szCs w:val="28"/>
          <w:lang w:val="ky-KG"/>
        </w:rPr>
        <w:t xml:space="preserve"> фонду</w:t>
      </w: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DB2931" w:rsidRPr="00563A95" w:rsidRDefault="00DB2931" w:rsidP="0062202D">
      <w:pPr>
        <w:ind w:firstLine="709"/>
        <w:rPr>
          <w:b/>
          <w:szCs w:val="28"/>
          <w:lang w:val="ky-KG"/>
        </w:rPr>
      </w:pPr>
    </w:p>
    <w:p w:rsidR="00BD2F32" w:rsidRPr="00563A95" w:rsidRDefault="00BD2F32" w:rsidP="0062202D">
      <w:pPr>
        <w:ind w:firstLine="709"/>
        <w:rPr>
          <w:b/>
          <w:szCs w:val="28"/>
          <w:lang w:val="ky-KG"/>
        </w:rPr>
      </w:pPr>
    </w:p>
    <w:p w:rsidR="00DB2931" w:rsidRPr="00563A95" w:rsidRDefault="00DB2931" w:rsidP="0062202D">
      <w:pPr>
        <w:ind w:firstLine="709"/>
        <w:rPr>
          <w:b/>
          <w:szCs w:val="28"/>
          <w:lang w:val="ky-KG"/>
        </w:rPr>
      </w:pPr>
    </w:p>
    <w:p w:rsidR="007F3409" w:rsidRPr="00563A95" w:rsidRDefault="007F3409" w:rsidP="00B11058">
      <w:pPr>
        <w:pStyle w:val="1"/>
        <w:rPr>
          <w:sz w:val="28"/>
          <w:lang w:val="ky-KG"/>
        </w:rPr>
      </w:pPr>
      <w:bookmarkStart w:id="6" w:name="_Киришүү"/>
      <w:bookmarkStart w:id="7" w:name="_Toc6140906"/>
      <w:bookmarkStart w:id="8" w:name="_Toc41643152"/>
      <w:bookmarkEnd w:id="6"/>
      <w:r w:rsidRPr="00563A95">
        <w:rPr>
          <w:lang w:val="ky-KG"/>
        </w:rPr>
        <w:t>Киришүү</w:t>
      </w:r>
      <w:bookmarkEnd w:id="5"/>
      <w:bookmarkEnd w:id="7"/>
      <w:bookmarkEnd w:id="8"/>
    </w:p>
    <w:p w:rsidR="00DF3AF6" w:rsidRPr="00563A95" w:rsidRDefault="00DF3AF6" w:rsidP="00DF3AF6">
      <w:pPr>
        <w:widowControl w:val="0"/>
        <w:spacing w:before="120"/>
        <w:ind w:firstLine="709"/>
        <w:jc w:val="both"/>
        <w:rPr>
          <w:lang w:val="ky-KG"/>
        </w:rPr>
      </w:pPr>
      <w:r w:rsidRPr="00563A95">
        <w:rPr>
          <w:b/>
          <w:lang w:val="ky-KG"/>
        </w:rPr>
        <w:t>Билим берүү мекемеси:</w:t>
      </w:r>
      <w:r w:rsidRPr="00563A95">
        <w:rPr>
          <w:lang w:val="ky-KG"/>
        </w:rPr>
        <w:t xml:space="preserve"> </w:t>
      </w:r>
      <w:r w:rsidRPr="00563A95">
        <w:rPr>
          <w:sz w:val="22"/>
          <w:szCs w:val="28"/>
          <w:lang w:val="ky-KG"/>
        </w:rPr>
        <w:t xml:space="preserve">Педагогикалык, экономикалык жана техникалык колледж “Нур” </w:t>
      </w:r>
      <w:r w:rsidRPr="00563A95">
        <w:rPr>
          <w:lang w:val="ky-KG"/>
        </w:rPr>
        <w:t>(кыскартылган – ПЭТ колледж “Нур”).</w:t>
      </w:r>
    </w:p>
    <w:p w:rsidR="00DF3AF6" w:rsidRPr="00563A95" w:rsidRDefault="00DF3AF6" w:rsidP="00DF3AF6">
      <w:pPr>
        <w:widowControl w:val="0"/>
        <w:spacing w:before="120"/>
        <w:ind w:firstLine="709"/>
        <w:jc w:val="both"/>
        <w:rPr>
          <w:u w:val="single"/>
          <w:lang w:val="ky-KG"/>
        </w:rPr>
      </w:pPr>
      <w:r w:rsidRPr="00563A95">
        <w:rPr>
          <w:b/>
          <w:lang w:val="ky-KG"/>
        </w:rPr>
        <w:t>Билим берүү мекемесинин дареги:</w:t>
      </w:r>
      <w:r w:rsidRPr="00563A95">
        <w:rPr>
          <w:lang w:val="ky-KG"/>
        </w:rPr>
        <w:t xml:space="preserve"> Кыргыз Республикасы, Жалал-Абад шаары, Чехов көчөсү 15-б, почта индекси 710903, тел: (03722) 2-34-50, факс: (03722) 5-55-62, эл.кутуча: </w:t>
      </w:r>
      <w:r w:rsidRPr="00563A95">
        <w:rPr>
          <w:u w:val="single"/>
          <w:lang w:val="ky-KG"/>
        </w:rPr>
        <w:t>nurjak2011@mail.ru</w:t>
      </w:r>
      <w:r w:rsidRPr="00563A95">
        <w:rPr>
          <w:lang w:val="ky-KG"/>
        </w:rPr>
        <w:t>, веб-сайт:</w:t>
      </w:r>
      <w:r w:rsidRPr="00563A95">
        <w:rPr>
          <w:u w:val="single"/>
          <w:lang w:val="ky-KG"/>
        </w:rPr>
        <w:t xml:space="preserve"> </w:t>
      </w:r>
      <w:hyperlink r:id="rId9" w:history="1">
        <w:r w:rsidRPr="00563A95">
          <w:rPr>
            <w:rStyle w:val="a3"/>
            <w:color w:val="auto"/>
            <w:lang w:val="ky-KG"/>
          </w:rPr>
          <w:t>www.nurjak.kg</w:t>
        </w:r>
      </w:hyperlink>
      <w:r w:rsidRPr="00563A95">
        <w:rPr>
          <w:u w:val="single"/>
          <w:lang w:val="ky-KG"/>
        </w:rPr>
        <w:t>.</w:t>
      </w:r>
    </w:p>
    <w:p w:rsidR="00DF3AF6" w:rsidRPr="00563A95" w:rsidRDefault="00DF3AF6" w:rsidP="00DF3AF6">
      <w:pPr>
        <w:rPr>
          <w:lang w:val="ky-KG"/>
        </w:rPr>
      </w:pPr>
      <w:r w:rsidRPr="00563A95">
        <w:rPr>
          <w:b/>
          <w:lang w:val="ky-KG"/>
        </w:rPr>
        <w:t xml:space="preserve">Билим берүү мекемеси жөнүндө маалымат: </w:t>
      </w:r>
      <w:r w:rsidRPr="00563A95">
        <w:rPr>
          <w:lang w:val="ky-KG"/>
        </w:rPr>
        <w:t>ПЭТ колледж</w:t>
      </w:r>
      <w:r w:rsidRPr="00563A95">
        <w:rPr>
          <w:b/>
          <w:lang w:val="ky-KG"/>
        </w:rPr>
        <w:t xml:space="preserve"> </w:t>
      </w:r>
      <w:r w:rsidRPr="00563A95">
        <w:rPr>
          <w:lang w:val="ky-KG"/>
        </w:rPr>
        <w:t>“Нур” 2011-жылдын 14-июлунда негизделип, Жалал-Абад инженердик-гуманитардык колледжи (ЖАИГК) деген аталышка ээ болгон. (</w:t>
      </w:r>
      <w:hyperlink r:id="rId10" w:history="1">
        <w:r w:rsidR="009161C3" w:rsidRPr="00563A95">
          <w:rPr>
            <w:rStyle w:val="a3"/>
            <w:lang w:val="ky-KG"/>
          </w:rPr>
          <w:t>Тир</w:t>
        </w:r>
        <w:r w:rsidRPr="00563A95">
          <w:rPr>
            <w:rStyle w:val="a3"/>
            <w:lang w:val="ky-KG"/>
          </w:rPr>
          <w:t xml:space="preserve">еме 1)  </w:t>
        </w:r>
      </w:hyperlink>
    </w:p>
    <w:p w:rsidR="00DF3AF6" w:rsidRPr="00563A95" w:rsidRDefault="00DF3AF6" w:rsidP="00124213">
      <w:pPr>
        <w:widowControl w:val="0"/>
        <w:ind w:firstLine="709"/>
        <w:jc w:val="both"/>
        <w:rPr>
          <w:lang w:val="ky-KG"/>
        </w:rPr>
      </w:pPr>
      <w:r w:rsidRPr="00563A95">
        <w:rPr>
          <w:lang w:val="ky-KG"/>
        </w:rPr>
        <w:t xml:space="preserve">Уюштуруучулар кеңешинин чечими менен 2013-жылдын 22-июлунда окуу жайдын аталышы «Нур»  Жалал-Абад колледжи деп өзгөртүлгөн.  </w:t>
      </w:r>
      <w:r w:rsidR="00124213" w:rsidRPr="00563A95">
        <w:rPr>
          <w:lang w:val="ky-KG"/>
        </w:rPr>
        <w:t>(</w:t>
      </w:r>
      <w:hyperlink r:id="rId11" w:history="1">
        <w:r w:rsidR="00124213" w:rsidRPr="00563A95">
          <w:rPr>
            <w:rStyle w:val="a3"/>
            <w:lang w:val="ky-KG"/>
          </w:rPr>
          <w:t>Тиркеме 2. )</w:t>
        </w:r>
      </w:hyperlink>
      <w:r w:rsidRPr="00563A95">
        <w:rPr>
          <w:lang w:val="ky-KG"/>
        </w:rPr>
        <w:t xml:space="preserve">  </w:t>
      </w:r>
    </w:p>
    <w:p w:rsidR="00DF3AF6" w:rsidRPr="00563A95" w:rsidRDefault="00DF3AF6" w:rsidP="00DF3AF6">
      <w:pPr>
        <w:rPr>
          <w:lang w:val="ky-KG"/>
        </w:rPr>
      </w:pPr>
      <w:r w:rsidRPr="00563A95">
        <w:rPr>
          <w:lang w:val="ky-KG"/>
        </w:rPr>
        <w:t>Уюштуруучулар кеңешинин чечими менен 2021-жылдын 31-майында окуу жайдын аталышы  Педагогикалык, экономикалык жана техникалык колледж «Нур»  деп өзгөртүлгөн (</w:t>
      </w:r>
      <w:hyperlink r:id="rId12" w:history="1">
        <w:r w:rsidRPr="00563A95">
          <w:rPr>
            <w:rStyle w:val="a3"/>
            <w:lang w:val="ky-KG"/>
          </w:rPr>
          <w:t xml:space="preserve">Тиркеме 3) </w:t>
        </w:r>
      </w:hyperlink>
    </w:p>
    <w:p w:rsidR="00DF3AF6" w:rsidRPr="00563A95" w:rsidRDefault="00DF3AF6" w:rsidP="00DF3AF6">
      <w:pPr>
        <w:rPr>
          <w:lang w:val="ky-KG"/>
        </w:rPr>
      </w:pPr>
    </w:p>
    <w:p w:rsidR="00520AA3" w:rsidRPr="00563A95" w:rsidRDefault="007F3409" w:rsidP="00DF3AF6">
      <w:pPr>
        <w:widowControl w:val="0"/>
        <w:spacing w:before="120"/>
        <w:ind w:firstLine="709"/>
        <w:jc w:val="both"/>
        <w:rPr>
          <w:b/>
          <w:lang w:val="ky-KG"/>
        </w:rPr>
      </w:pPr>
      <w:r w:rsidRPr="00563A95">
        <w:rPr>
          <w:b/>
          <w:lang w:val="ky-KG"/>
        </w:rPr>
        <w:t>Билим берүү мекемесинин уюштуруу-укуктук формасы</w:t>
      </w:r>
      <w:r w:rsidR="00AD29FE" w:rsidRPr="00563A95">
        <w:rPr>
          <w:b/>
          <w:lang w:val="ky-KG"/>
        </w:rPr>
        <w:t xml:space="preserve"> жана менчик түрү</w:t>
      </w:r>
      <w:r w:rsidRPr="00563A95">
        <w:rPr>
          <w:b/>
          <w:lang w:val="ky-KG"/>
        </w:rPr>
        <w:t>:</w:t>
      </w:r>
      <w:r w:rsidRPr="00563A95">
        <w:rPr>
          <w:lang w:val="ky-KG"/>
        </w:rPr>
        <w:t xml:space="preserve"> </w:t>
      </w:r>
      <w:r w:rsidR="00757575" w:rsidRPr="00563A95">
        <w:rPr>
          <w:lang w:val="ky-KG"/>
        </w:rPr>
        <w:t>мамлекеттик эмес</w:t>
      </w:r>
      <w:r w:rsidR="00AD29FE" w:rsidRPr="00563A95">
        <w:rPr>
          <w:lang w:val="ky-KG"/>
        </w:rPr>
        <w:t xml:space="preserve"> </w:t>
      </w:r>
      <w:r w:rsidR="00757575" w:rsidRPr="00563A95">
        <w:rPr>
          <w:lang w:val="ky-KG"/>
        </w:rPr>
        <w:t>орто кесиптик билим берүү мекемеси</w:t>
      </w:r>
      <w:r w:rsidR="00520AA3" w:rsidRPr="00563A95">
        <w:rPr>
          <w:lang w:val="ky-KG"/>
        </w:rPr>
        <w:t>, жеке менчик.</w:t>
      </w:r>
      <w:r w:rsidR="00DF3AF6" w:rsidRPr="00563A95">
        <w:rPr>
          <w:lang w:val="ky-KG"/>
        </w:rPr>
        <w:t xml:space="preserve"> (</w:t>
      </w:r>
      <w:hyperlink r:id="rId13" w:history="1">
        <w:r w:rsidR="00DF3AF6" w:rsidRPr="00563A95">
          <w:rPr>
            <w:rStyle w:val="a3"/>
            <w:b/>
            <w:lang w:val="ky-KG"/>
          </w:rPr>
          <w:t xml:space="preserve">Тиркеме 4. </w:t>
        </w:r>
      </w:hyperlink>
      <w:r w:rsidR="00DF3AF6" w:rsidRPr="00563A95">
        <w:rPr>
          <w:rStyle w:val="a3"/>
          <w:b/>
          <w:lang w:val="ky-KG"/>
        </w:rPr>
        <w:t>)</w:t>
      </w:r>
    </w:p>
    <w:p w:rsidR="00FA316E" w:rsidRPr="00563A95" w:rsidRDefault="007F3409" w:rsidP="0019576F">
      <w:pPr>
        <w:widowControl w:val="0"/>
        <w:spacing w:before="120"/>
        <w:ind w:firstLine="709"/>
        <w:jc w:val="both"/>
        <w:rPr>
          <w:b/>
          <w:lang w:val="ky-KG"/>
        </w:rPr>
      </w:pPr>
      <w:r w:rsidRPr="00563A95">
        <w:rPr>
          <w:b/>
          <w:lang w:val="ky-KG"/>
        </w:rPr>
        <w:t xml:space="preserve">Билим берүү мекемесинин </w:t>
      </w:r>
      <w:r w:rsidR="00FA316E" w:rsidRPr="00563A95">
        <w:rPr>
          <w:b/>
          <w:lang w:val="ky-KG"/>
        </w:rPr>
        <w:t>жетекчиси жана анын орун басарлары:</w:t>
      </w:r>
    </w:p>
    <w:p w:rsidR="00FC5904" w:rsidRPr="00563A95" w:rsidRDefault="00FA316E" w:rsidP="000579FC">
      <w:pPr>
        <w:widowControl w:val="0"/>
        <w:spacing w:before="60"/>
        <w:ind w:left="-57" w:right="-57"/>
        <w:jc w:val="both"/>
        <w:rPr>
          <w:u w:val="single"/>
          <w:lang w:val="ky-KG"/>
        </w:rPr>
      </w:pPr>
      <w:r w:rsidRPr="00563A95">
        <w:rPr>
          <w:lang w:val="ky-KG"/>
        </w:rPr>
        <w:t xml:space="preserve">Директор: </w:t>
      </w:r>
      <w:r w:rsidR="00BC40FD" w:rsidRPr="00563A95">
        <w:rPr>
          <w:lang w:val="ky-KG"/>
        </w:rPr>
        <w:t>Ураимов Алмазбек Жанышевич (777) 888-303</w:t>
      </w:r>
      <w:r w:rsidR="00804C77" w:rsidRPr="00563A95">
        <w:rPr>
          <w:lang w:val="ky-KG"/>
        </w:rPr>
        <w:t>;</w:t>
      </w:r>
    </w:p>
    <w:p w:rsidR="00FC5904" w:rsidRPr="00563A95" w:rsidRDefault="00FC5904" w:rsidP="000579FC">
      <w:pPr>
        <w:widowControl w:val="0"/>
        <w:ind w:left="-57" w:right="-57"/>
        <w:jc w:val="both"/>
        <w:rPr>
          <w:lang w:val="ky-KG"/>
        </w:rPr>
      </w:pPr>
      <w:r w:rsidRPr="00563A95">
        <w:rPr>
          <w:lang w:val="ky-KG"/>
        </w:rPr>
        <w:t xml:space="preserve">Окуу иштери боюнча орун басары: </w:t>
      </w:r>
      <w:r w:rsidR="00BC40FD" w:rsidRPr="00563A95">
        <w:rPr>
          <w:lang w:val="ky-KG"/>
        </w:rPr>
        <w:t xml:space="preserve">Токтоматова Гульнара Орунбаевна </w:t>
      </w:r>
      <w:r w:rsidR="008A5518" w:rsidRPr="00563A95">
        <w:rPr>
          <w:lang w:val="ky-KG"/>
        </w:rPr>
        <w:t xml:space="preserve"> (</w:t>
      </w:r>
      <w:r w:rsidR="00BC40FD" w:rsidRPr="00563A95">
        <w:rPr>
          <w:lang w:val="ky-KG"/>
        </w:rPr>
        <w:t>552</w:t>
      </w:r>
      <w:r w:rsidR="008A5518" w:rsidRPr="00563A95">
        <w:rPr>
          <w:lang w:val="ky-KG"/>
        </w:rPr>
        <w:t xml:space="preserve">) </w:t>
      </w:r>
      <w:r w:rsidR="00BC40FD" w:rsidRPr="00563A95">
        <w:rPr>
          <w:lang w:val="ky-KG"/>
        </w:rPr>
        <w:t>210-375</w:t>
      </w:r>
      <w:r w:rsidR="00804C77" w:rsidRPr="00563A95">
        <w:rPr>
          <w:lang w:val="ky-KG"/>
        </w:rPr>
        <w:t>;</w:t>
      </w:r>
    </w:p>
    <w:p w:rsidR="00FC5904" w:rsidRPr="00563A95" w:rsidRDefault="00FC5904" w:rsidP="000579FC">
      <w:pPr>
        <w:widowControl w:val="0"/>
        <w:ind w:left="-57" w:right="-57"/>
        <w:jc w:val="both"/>
        <w:rPr>
          <w:lang w:val="ky-KG"/>
        </w:rPr>
      </w:pPr>
      <w:r w:rsidRPr="00563A95">
        <w:rPr>
          <w:lang w:val="ky-KG"/>
        </w:rPr>
        <w:t xml:space="preserve">Өндүрүштүк окутуу боюнча орун басары: </w:t>
      </w:r>
      <w:r w:rsidR="00BC40FD" w:rsidRPr="00563A95">
        <w:rPr>
          <w:lang w:val="ky-KG"/>
        </w:rPr>
        <w:t>Мырзаканова Айжамал Айдаралиевна</w:t>
      </w:r>
      <w:r w:rsidR="008A5518" w:rsidRPr="00563A95">
        <w:rPr>
          <w:lang w:val="ky-KG"/>
        </w:rPr>
        <w:t xml:space="preserve"> (77</w:t>
      </w:r>
      <w:r w:rsidR="00BC40FD" w:rsidRPr="00563A95">
        <w:rPr>
          <w:lang w:val="ky-KG"/>
        </w:rPr>
        <w:t>4</w:t>
      </w:r>
      <w:r w:rsidR="008A5518" w:rsidRPr="00563A95">
        <w:rPr>
          <w:lang w:val="ky-KG"/>
        </w:rPr>
        <w:t xml:space="preserve">) </w:t>
      </w:r>
      <w:r w:rsidR="00BC40FD" w:rsidRPr="00563A95">
        <w:rPr>
          <w:lang w:val="ky-KG"/>
        </w:rPr>
        <w:t>970-589</w:t>
      </w:r>
      <w:r w:rsidR="00804C77" w:rsidRPr="00563A95">
        <w:rPr>
          <w:lang w:val="ky-KG"/>
        </w:rPr>
        <w:t>;</w:t>
      </w:r>
    </w:p>
    <w:p w:rsidR="00FC5904" w:rsidRPr="00563A95" w:rsidRDefault="00FC5904" w:rsidP="000579FC">
      <w:pPr>
        <w:widowControl w:val="0"/>
        <w:ind w:left="-57" w:right="-57"/>
        <w:jc w:val="both"/>
        <w:rPr>
          <w:lang w:val="ky-KG"/>
        </w:rPr>
      </w:pPr>
      <w:r w:rsidRPr="00563A95">
        <w:rPr>
          <w:lang w:val="ky-KG"/>
        </w:rPr>
        <w:t xml:space="preserve">Мамлекеттик тил жана тарбия иштери боюнча орун басары: </w:t>
      </w:r>
      <w:r w:rsidR="00D34F20" w:rsidRPr="00563A95">
        <w:rPr>
          <w:lang w:val="ky-KG"/>
        </w:rPr>
        <w:t xml:space="preserve">Казыбекова Гүлүмкан Аскаровна (770) 48-48-13 </w:t>
      </w:r>
      <w:r w:rsidR="00804C77" w:rsidRPr="00563A95">
        <w:rPr>
          <w:lang w:val="ky-KG"/>
        </w:rPr>
        <w:t>;</w:t>
      </w:r>
    </w:p>
    <w:p w:rsidR="00FC5904" w:rsidRPr="00563A95" w:rsidRDefault="00FC5904" w:rsidP="000579FC">
      <w:pPr>
        <w:widowControl w:val="0"/>
        <w:ind w:left="-57" w:right="-57"/>
        <w:jc w:val="both"/>
        <w:rPr>
          <w:lang w:val="ky-KG"/>
        </w:rPr>
      </w:pPr>
      <w:r w:rsidRPr="00563A95">
        <w:rPr>
          <w:lang w:val="ky-KG"/>
        </w:rPr>
        <w:t>Чарбалык иштер боюнча орун басары: Ризакулова Светлана Фёдоровна</w:t>
      </w:r>
      <w:r w:rsidR="008A5518" w:rsidRPr="00563A95">
        <w:rPr>
          <w:lang w:val="ky-KG"/>
        </w:rPr>
        <w:t xml:space="preserve"> (550) 19</w:t>
      </w:r>
      <w:r w:rsidR="00FA316E" w:rsidRPr="00563A95">
        <w:rPr>
          <w:lang w:val="ky-KG"/>
        </w:rPr>
        <w:t>-</w:t>
      </w:r>
      <w:r w:rsidR="008A5518" w:rsidRPr="00563A95">
        <w:rPr>
          <w:lang w:val="ky-KG"/>
        </w:rPr>
        <w:t>12</w:t>
      </w:r>
      <w:r w:rsidR="00FA316E" w:rsidRPr="00563A95">
        <w:rPr>
          <w:lang w:val="ky-KG"/>
        </w:rPr>
        <w:t>-</w:t>
      </w:r>
      <w:r w:rsidR="008A5518" w:rsidRPr="00563A95">
        <w:rPr>
          <w:lang w:val="ky-KG"/>
        </w:rPr>
        <w:t>50</w:t>
      </w:r>
      <w:r w:rsidR="00804C77" w:rsidRPr="00563A95">
        <w:rPr>
          <w:lang w:val="ky-KG"/>
        </w:rPr>
        <w:t>.</w:t>
      </w:r>
    </w:p>
    <w:p w:rsidR="001941A3" w:rsidRPr="00563A95" w:rsidRDefault="001941A3" w:rsidP="009C58F3">
      <w:pPr>
        <w:widowControl w:val="0"/>
        <w:shd w:val="clear" w:color="auto" w:fill="FFFFFF" w:themeFill="background1"/>
        <w:tabs>
          <w:tab w:val="left" w:pos="4395"/>
        </w:tabs>
        <w:spacing w:before="240" w:after="120"/>
        <w:jc w:val="center"/>
        <w:rPr>
          <w:b/>
          <w:sz w:val="22"/>
          <w:lang w:val="ky-KG"/>
        </w:rPr>
      </w:pPr>
      <w:r w:rsidRPr="00563A95">
        <w:rPr>
          <w:b/>
          <w:lang w:val="ky-KG"/>
        </w:rPr>
        <w:t xml:space="preserve">Окуу жайдын аккредитацияланып жаткан </w:t>
      </w:r>
      <w:r w:rsidRPr="00563A95">
        <w:rPr>
          <w:b/>
          <w:szCs w:val="32"/>
          <w:lang w:val="ky-KG"/>
        </w:rPr>
        <w:t xml:space="preserve">050303 </w:t>
      </w:r>
      <w:r w:rsidR="00BC40FD" w:rsidRPr="00563A95">
        <w:rPr>
          <w:b/>
          <w:szCs w:val="32"/>
          <w:lang w:val="ky-KG"/>
        </w:rPr>
        <w:t xml:space="preserve">Англис </w:t>
      </w:r>
      <w:r w:rsidRPr="00563A95">
        <w:rPr>
          <w:b/>
          <w:szCs w:val="32"/>
          <w:lang w:val="ky-KG"/>
        </w:rPr>
        <w:t xml:space="preserve"> тили  программасы жөнүндө жалпы маалымат</w:t>
      </w:r>
    </w:p>
    <w:p w:rsidR="001941A3" w:rsidRPr="00563A95" w:rsidRDefault="001941A3" w:rsidP="001941A3">
      <w:pPr>
        <w:widowControl w:val="0"/>
        <w:shd w:val="clear" w:color="auto" w:fill="FFFFFF" w:themeFill="background1"/>
        <w:tabs>
          <w:tab w:val="left" w:pos="4395"/>
        </w:tabs>
        <w:spacing w:before="120"/>
        <w:ind w:firstLine="709"/>
        <w:jc w:val="both"/>
        <w:rPr>
          <w:lang w:val="ky-KG"/>
        </w:rPr>
      </w:pPr>
      <w:r w:rsidRPr="00563A95">
        <w:rPr>
          <w:lang w:val="ky-KG"/>
        </w:rPr>
        <w:t xml:space="preserve">Аккредитацияланып жаткан </w:t>
      </w:r>
      <w:r w:rsidR="00BC40FD" w:rsidRPr="00563A95">
        <w:rPr>
          <w:lang w:val="ky-KG"/>
        </w:rPr>
        <w:t>АТ</w:t>
      </w:r>
      <w:r w:rsidRPr="00563A95">
        <w:rPr>
          <w:lang w:val="ky-KG"/>
        </w:rPr>
        <w:t xml:space="preserve"> адистигин ачуу боюнча чечим </w:t>
      </w:r>
      <w:r w:rsidR="00BC40FD" w:rsidRPr="00563A95">
        <w:rPr>
          <w:lang w:val="ky-KG"/>
        </w:rPr>
        <w:t>П</w:t>
      </w:r>
      <w:r w:rsidR="004D4631" w:rsidRPr="00563A95">
        <w:rPr>
          <w:lang w:val="ky-KG"/>
        </w:rPr>
        <w:t>ЭТ</w:t>
      </w:r>
      <w:r w:rsidR="00BC40FD" w:rsidRPr="00563A95">
        <w:rPr>
          <w:lang w:val="ky-KG"/>
        </w:rPr>
        <w:t xml:space="preserve"> колледж </w:t>
      </w:r>
      <w:r w:rsidRPr="00563A95">
        <w:rPr>
          <w:lang w:val="ky-KG"/>
        </w:rPr>
        <w:t>“Нур” администрациясы тарабынан 20</w:t>
      </w:r>
      <w:r w:rsidR="004D4631" w:rsidRPr="00563A95">
        <w:rPr>
          <w:lang w:val="ky-KG"/>
        </w:rPr>
        <w:t>17</w:t>
      </w:r>
      <w:r w:rsidRPr="00563A95">
        <w:rPr>
          <w:lang w:val="ky-KG"/>
        </w:rPr>
        <w:t>-20</w:t>
      </w:r>
      <w:r w:rsidR="004D4631" w:rsidRPr="00563A95">
        <w:rPr>
          <w:lang w:val="ky-KG"/>
        </w:rPr>
        <w:t>18</w:t>
      </w:r>
      <w:r w:rsidRPr="00563A95">
        <w:rPr>
          <w:lang w:val="ky-KG"/>
        </w:rPr>
        <w:t>-окуу жылында кабыл алынган. КРдин ББжИМлигин 18.06.2018-жылындагы №777/1 буйругу менен билим берүү ишмердүүлүгүн жүргүзүүгө укук берүүчү № LC180000270 лицензиясы берилген.</w:t>
      </w:r>
    </w:p>
    <w:p w:rsidR="008023B6" w:rsidRPr="00563A95" w:rsidRDefault="00B148C2" w:rsidP="001941A3">
      <w:pPr>
        <w:widowControl w:val="0"/>
        <w:shd w:val="clear" w:color="auto" w:fill="FFFFFF" w:themeFill="background1"/>
        <w:tabs>
          <w:tab w:val="left" w:pos="4395"/>
        </w:tabs>
        <w:spacing w:before="120"/>
        <w:ind w:firstLine="709"/>
        <w:jc w:val="both"/>
        <w:rPr>
          <w:lang w:val="ky-KG"/>
        </w:rPr>
      </w:pPr>
      <w:hyperlink r:id="rId14" w:history="1">
        <w:r w:rsidR="008023B6" w:rsidRPr="00563A95">
          <w:rPr>
            <w:rStyle w:val="a3"/>
            <w:lang w:val="ky-KG"/>
          </w:rPr>
          <w:t>Тиркемелер\Тиркеме 5. Лицензия ПЭТ Нур.pdf</w:t>
        </w:r>
      </w:hyperlink>
    </w:p>
    <w:p w:rsidR="001941A3" w:rsidRPr="00563A95" w:rsidRDefault="00BC40FD" w:rsidP="001941A3">
      <w:pPr>
        <w:widowControl w:val="0"/>
        <w:shd w:val="clear" w:color="auto" w:fill="FFFFFF" w:themeFill="background1"/>
        <w:tabs>
          <w:tab w:val="left" w:pos="4395"/>
        </w:tabs>
        <w:spacing w:before="120"/>
        <w:ind w:firstLine="709"/>
        <w:jc w:val="both"/>
        <w:rPr>
          <w:lang w:val="ky-KG"/>
        </w:rPr>
      </w:pPr>
      <w:r w:rsidRPr="00563A95">
        <w:rPr>
          <w:lang w:val="ky-KG"/>
        </w:rPr>
        <w:t>АТ</w:t>
      </w:r>
      <w:r w:rsidR="00326540" w:rsidRPr="00563A95">
        <w:rPr>
          <w:lang w:val="ky-KG"/>
        </w:rPr>
        <w:t xml:space="preserve"> адистигинин НКББПсы </w:t>
      </w:r>
      <w:r w:rsidR="004C1179" w:rsidRPr="00563A95">
        <w:rPr>
          <w:lang w:val="ky-KG"/>
        </w:rPr>
        <w:t xml:space="preserve">(анын ичинде окуу планы да) </w:t>
      </w:r>
      <w:r w:rsidR="006C4CCB" w:rsidRPr="00563A95">
        <w:rPr>
          <w:lang w:val="ky-KG"/>
        </w:rPr>
        <w:t>20</w:t>
      </w:r>
      <w:r w:rsidR="00260146" w:rsidRPr="00563A95">
        <w:rPr>
          <w:lang w:val="ky-KG"/>
        </w:rPr>
        <w:t>21</w:t>
      </w:r>
      <w:r w:rsidR="006C4CCB" w:rsidRPr="00563A95">
        <w:rPr>
          <w:lang w:val="ky-KG"/>
        </w:rPr>
        <w:t xml:space="preserve">-жылы </w:t>
      </w:r>
      <w:r w:rsidR="004C1179" w:rsidRPr="00563A95">
        <w:rPr>
          <w:lang w:val="ky-KG"/>
        </w:rPr>
        <w:t xml:space="preserve">окуу жайдын окутуучулары жана стейкхолдерлердин катышуусу менен </w:t>
      </w:r>
      <w:r w:rsidR="006C4CCB" w:rsidRPr="00563A95">
        <w:rPr>
          <w:lang w:val="ky-KG"/>
        </w:rPr>
        <w:t>иштелип чыгарылган</w:t>
      </w:r>
      <w:r w:rsidR="001941A3" w:rsidRPr="00563A95">
        <w:rPr>
          <w:lang w:val="ky-KG"/>
        </w:rPr>
        <w:t xml:space="preserve"> жана педагогикалык кеңеште колдонууга сунушталып, окуу жайдын директору тарабынан бекитилген</w:t>
      </w:r>
      <w:r w:rsidR="006C4CCB" w:rsidRPr="00563A95">
        <w:rPr>
          <w:lang w:val="ky-KG"/>
        </w:rPr>
        <w:t xml:space="preserve">. </w:t>
      </w:r>
    </w:p>
    <w:p w:rsidR="008023B6" w:rsidRPr="00563A95" w:rsidRDefault="00B148C2" w:rsidP="005F6E0F">
      <w:pPr>
        <w:widowControl w:val="0"/>
        <w:shd w:val="clear" w:color="auto" w:fill="FFFFFF" w:themeFill="background1"/>
        <w:tabs>
          <w:tab w:val="left" w:pos="4395"/>
        </w:tabs>
        <w:spacing w:before="60"/>
        <w:jc w:val="both"/>
        <w:rPr>
          <w:i/>
          <w:lang w:val="ky-KG"/>
        </w:rPr>
      </w:pPr>
      <w:hyperlink r:id="rId15" w:history="1">
        <w:r w:rsidR="008023B6" w:rsidRPr="00563A95">
          <w:rPr>
            <w:rStyle w:val="a3"/>
            <w:i/>
            <w:lang w:val="ky-KG"/>
          </w:rPr>
          <w:t>Тиркемелер\Тиркеме 6. Программанын  окутуучулар жана иш берүүчүлөр менен болгон тегерек столу, НКББПны бекитүүгө сунуштоо  03.09.2021-жыл, № 1 протоколдун көчүрмөсү.pdf</w:t>
        </w:r>
      </w:hyperlink>
    </w:p>
    <w:p w:rsidR="0044073D" w:rsidRPr="00563A95" w:rsidRDefault="00B148C2" w:rsidP="009161C3">
      <w:pPr>
        <w:widowControl w:val="0"/>
        <w:shd w:val="clear" w:color="auto" w:fill="FFFFFF" w:themeFill="background1"/>
        <w:tabs>
          <w:tab w:val="left" w:pos="4395"/>
        </w:tabs>
        <w:spacing w:before="240"/>
        <w:rPr>
          <w:i/>
          <w:lang w:val="ky-KG"/>
        </w:rPr>
      </w:pPr>
      <w:hyperlink r:id="rId16" w:history="1">
        <w:r w:rsidR="008023B6" w:rsidRPr="00563A95">
          <w:rPr>
            <w:rStyle w:val="a3"/>
            <w:i/>
            <w:lang w:val="ky-KG"/>
          </w:rPr>
          <w:t>Тиркемелер\Тиркеме 7. Педагогикалык кеңеш, НКББПларды бекитүү, 14.09.2021-жыл, прот. №56.PDF</w:t>
        </w:r>
      </w:hyperlink>
    </w:p>
    <w:p w:rsidR="00E024B4" w:rsidRPr="00563A95" w:rsidRDefault="00BC40FD" w:rsidP="00E024B4">
      <w:pPr>
        <w:widowControl w:val="0"/>
        <w:shd w:val="clear" w:color="auto" w:fill="FFFFFF" w:themeFill="background1"/>
        <w:tabs>
          <w:tab w:val="left" w:pos="4395"/>
        </w:tabs>
        <w:spacing w:before="240"/>
        <w:ind w:firstLine="709"/>
        <w:jc w:val="both"/>
        <w:rPr>
          <w:lang w:val="ky-KG"/>
        </w:rPr>
      </w:pPr>
      <w:r w:rsidRPr="00563A95">
        <w:rPr>
          <w:lang w:val="ky-KG"/>
        </w:rPr>
        <w:t>АТ</w:t>
      </w:r>
      <w:r w:rsidR="00B379CC" w:rsidRPr="00563A95">
        <w:rPr>
          <w:lang w:val="ky-KG"/>
        </w:rPr>
        <w:t xml:space="preserve"> адистигине биринчи к</w:t>
      </w:r>
      <w:r w:rsidR="00643BF8" w:rsidRPr="00563A95">
        <w:rPr>
          <w:lang w:val="ky-KG"/>
        </w:rPr>
        <w:t>абыл алуу 2018-2019-окуу жылынд</w:t>
      </w:r>
      <w:r w:rsidR="00B379CC" w:rsidRPr="00563A95">
        <w:rPr>
          <w:lang w:val="ky-KG"/>
        </w:rPr>
        <w:t xml:space="preserve">а болуп, анда </w:t>
      </w:r>
      <w:r w:rsidR="005C4773" w:rsidRPr="00563A95">
        <w:rPr>
          <w:lang w:val="ky-KG"/>
        </w:rPr>
        <w:t>жалпы</w:t>
      </w:r>
      <w:r w:rsidR="00B379CC" w:rsidRPr="00563A95">
        <w:rPr>
          <w:lang w:val="ky-KG"/>
        </w:rPr>
        <w:t xml:space="preserve"> </w:t>
      </w:r>
      <w:r w:rsidR="005C4773" w:rsidRPr="00563A95">
        <w:rPr>
          <w:lang w:val="ky-KG"/>
        </w:rPr>
        <w:t xml:space="preserve">16 </w:t>
      </w:r>
      <w:r w:rsidR="00B379CC" w:rsidRPr="00563A95">
        <w:rPr>
          <w:lang w:val="ky-KG"/>
        </w:rPr>
        <w:t>студент окууга кабыл алынган.</w:t>
      </w:r>
      <w:r w:rsidR="00C71D25" w:rsidRPr="00563A95">
        <w:rPr>
          <w:lang w:val="ky-KG"/>
        </w:rPr>
        <w:t xml:space="preserve"> 2019-2020-окуу </w:t>
      </w:r>
      <w:r w:rsidR="00E024B4" w:rsidRPr="00563A95">
        <w:rPr>
          <w:lang w:val="ky-KG"/>
        </w:rPr>
        <w:t>жылында жалпы 25 студент окууга кабыл алынган. 2020-2021-окуу жылында жалпы 14 студент окууга кабыл алынган. 2021-2022-окуу жылында жалпы 6 студент окууга кабыл алынган.</w:t>
      </w:r>
    </w:p>
    <w:p w:rsidR="001941A3" w:rsidRPr="00563A95" w:rsidRDefault="00D65415" w:rsidP="00D65415">
      <w:pPr>
        <w:widowControl w:val="0"/>
        <w:shd w:val="clear" w:color="auto" w:fill="FFFFFF" w:themeFill="background1"/>
        <w:tabs>
          <w:tab w:val="left" w:pos="4395"/>
        </w:tabs>
        <w:spacing w:before="120"/>
        <w:jc w:val="both"/>
        <w:rPr>
          <w:b/>
          <w:lang w:val="ky-KG"/>
        </w:rPr>
      </w:pPr>
      <w:r w:rsidRPr="00563A95">
        <w:rPr>
          <w:lang w:val="ky-KG"/>
        </w:rPr>
        <w:t xml:space="preserve">    </w:t>
      </w:r>
      <w:r w:rsidR="001941A3" w:rsidRPr="007403B5">
        <w:rPr>
          <w:lang w:val="ky-KG"/>
        </w:rPr>
        <w:t xml:space="preserve">Учурда </w:t>
      </w:r>
      <w:r w:rsidR="009F4AE6" w:rsidRPr="007403B5">
        <w:rPr>
          <w:lang w:val="ky-KG"/>
        </w:rPr>
        <w:t>А</w:t>
      </w:r>
      <w:r w:rsidR="001941A3" w:rsidRPr="007403B5">
        <w:rPr>
          <w:lang w:val="ky-KG"/>
        </w:rPr>
        <w:t>Т</w:t>
      </w:r>
      <w:r w:rsidR="00643BF8" w:rsidRPr="007403B5">
        <w:rPr>
          <w:lang w:val="ky-KG"/>
        </w:rPr>
        <w:t xml:space="preserve"> программасында жалпы </w:t>
      </w:r>
      <w:r w:rsidR="00BC40FD" w:rsidRPr="007403B5">
        <w:rPr>
          <w:lang w:val="ky-KG"/>
        </w:rPr>
        <w:t>24</w:t>
      </w:r>
      <w:r w:rsidR="00643BF8" w:rsidRPr="007403B5">
        <w:rPr>
          <w:lang w:val="ky-KG"/>
        </w:rPr>
        <w:t xml:space="preserve"> студент окуйт (табл.1), аларды </w:t>
      </w:r>
      <w:r w:rsidR="001941A3" w:rsidRPr="007403B5">
        <w:rPr>
          <w:lang w:val="ky-KG"/>
        </w:rPr>
        <w:t xml:space="preserve">окутууда </w:t>
      </w:r>
      <w:r w:rsidR="00084F0A" w:rsidRPr="007403B5">
        <w:rPr>
          <w:lang w:val="ky-KG"/>
        </w:rPr>
        <w:t xml:space="preserve"> 18 </w:t>
      </w:r>
      <w:r w:rsidR="001941A3" w:rsidRPr="007403B5">
        <w:rPr>
          <w:lang w:val="ky-KG"/>
        </w:rPr>
        <w:t xml:space="preserve"> окутуучу </w:t>
      </w:r>
      <w:r w:rsidR="00643BF8" w:rsidRPr="007403B5">
        <w:rPr>
          <w:lang w:val="ky-KG"/>
        </w:rPr>
        <w:t xml:space="preserve">эмгектенет </w:t>
      </w:r>
      <w:r w:rsidR="001941A3" w:rsidRPr="007403B5">
        <w:rPr>
          <w:lang w:val="ky-KG"/>
        </w:rPr>
        <w:t>(табл. 2).</w:t>
      </w:r>
    </w:p>
    <w:p w:rsidR="00EF49FA" w:rsidRPr="00B77E19" w:rsidRDefault="00EF49FA" w:rsidP="00EF49FA">
      <w:pPr>
        <w:widowControl w:val="0"/>
        <w:shd w:val="clear" w:color="auto" w:fill="FFFFFF" w:themeFill="background1"/>
        <w:tabs>
          <w:tab w:val="left" w:pos="4395"/>
        </w:tabs>
        <w:spacing w:before="120"/>
        <w:ind w:firstLine="709"/>
        <w:jc w:val="both"/>
        <w:rPr>
          <w:b/>
          <w:lang w:val="ky-KG"/>
        </w:rPr>
      </w:pPr>
    </w:p>
    <w:p w:rsidR="00EF49FA" w:rsidRPr="00B77E19" w:rsidRDefault="00EF49FA" w:rsidP="00EF49FA">
      <w:pPr>
        <w:widowControl w:val="0"/>
        <w:shd w:val="clear" w:color="auto" w:fill="FFFFFF" w:themeFill="background1"/>
        <w:tabs>
          <w:tab w:val="left" w:pos="4395"/>
        </w:tabs>
        <w:jc w:val="right"/>
        <w:rPr>
          <w:b/>
          <w:lang w:val="ky-KG"/>
        </w:rPr>
      </w:pPr>
      <w:r w:rsidRPr="00B77E19">
        <w:rPr>
          <w:b/>
          <w:lang w:val="ky-KG"/>
        </w:rPr>
        <w:t>Таблица 1</w:t>
      </w:r>
    </w:p>
    <w:p w:rsidR="00EF49FA" w:rsidRPr="00B77E19" w:rsidRDefault="00EF49FA" w:rsidP="00EF49FA">
      <w:pPr>
        <w:widowControl w:val="0"/>
        <w:shd w:val="clear" w:color="auto" w:fill="FFFFFF" w:themeFill="background1"/>
        <w:tabs>
          <w:tab w:val="left" w:pos="4395"/>
        </w:tabs>
        <w:spacing w:after="120"/>
        <w:jc w:val="center"/>
        <w:rPr>
          <w:b/>
          <w:lang w:val="ky-KG"/>
        </w:rPr>
      </w:pPr>
      <w:r>
        <w:rPr>
          <w:b/>
          <w:lang w:val="ky-KG"/>
        </w:rPr>
        <w:t>А</w:t>
      </w:r>
      <w:r w:rsidRPr="00B77E19">
        <w:rPr>
          <w:b/>
          <w:lang w:val="ky-KG"/>
        </w:rPr>
        <w:t>Т программасынын студенттери жөнүндө маалымат</w:t>
      </w:r>
    </w:p>
    <w:tbl>
      <w:tblPr>
        <w:tblStyle w:val="af9"/>
        <w:tblW w:w="0" w:type="auto"/>
        <w:tblLook w:val="04A0" w:firstRow="1" w:lastRow="0" w:firstColumn="1" w:lastColumn="0" w:noHBand="0" w:noVBand="1"/>
      </w:tblPr>
      <w:tblGrid>
        <w:gridCol w:w="1691"/>
        <w:gridCol w:w="1594"/>
        <w:gridCol w:w="3285"/>
        <w:gridCol w:w="3291"/>
      </w:tblGrid>
      <w:tr w:rsidR="00EF49FA" w:rsidRPr="00B77E19" w:rsidTr="00BA4629">
        <w:trPr>
          <w:trHeight w:val="176"/>
        </w:trPr>
        <w:tc>
          <w:tcPr>
            <w:tcW w:w="1691" w:type="dxa"/>
            <w:vAlign w:val="center"/>
          </w:tcPr>
          <w:p w:rsidR="00EF49FA" w:rsidRPr="00B77E19" w:rsidRDefault="00EF49FA" w:rsidP="00BA4629">
            <w:pPr>
              <w:shd w:val="clear" w:color="auto" w:fill="FFFFFF" w:themeFill="background1"/>
              <w:tabs>
                <w:tab w:val="left" w:pos="4395"/>
              </w:tabs>
              <w:jc w:val="center"/>
            </w:pPr>
            <w:r w:rsidRPr="00B77E19">
              <w:rPr>
                <w:bCs/>
              </w:rPr>
              <w:t>Курс</w:t>
            </w:r>
          </w:p>
        </w:tc>
        <w:tc>
          <w:tcPr>
            <w:tcW w:w="1594" w:type="dxa"/>
            <w:vAlign w:val="center"/>
          </w:tcPr>
          <w:p w:rsidR="00EF49FA" w:rsidRPr="00B77E19" w:rsidRDefault="00EF49FA" w:rsidP="00BA4629">
            <w:pPr>
              <w:shd w:val="clear" w:color="auto" w:fill="FFFFFF" w:themeFill="background1"/>
              <w:tabs>
                <w:tab w:val="left" w:pos="4395"/>
              </w:tabs>
              <w:jc w:val="center"/>
              <w:rPr>
                <w:lang w:val="ky-KG"/>
              </w:rPr>
            </w:pPr>
            <w:r w:rsidRPr="00B77E19">
              <w:rPr>
                <w:lang w:val="ky-KG"/>
              </w:rPr>
              <w:t>Мурдагы билими</w:t>
            </w:r>
          </w:p>
        </w:tc>
        <w:tc>
          <w:tcPr>
            <w:tcW w:w="3285" w:type="dxa"/>
            <w:vAlign w:val="center"/>
          </w:tcPr>
          <w:p w:rsidR="00EF49FA" w:rsidRPr="00B77E19" w:rsidRDefault="00EF49FA" w:rsidP="00BA4629">
            <w:pPr>
              <w:shd w:val="clear" w:color="auto" w:fill="FFFFFF" w:themeFill="background1"/>
              <w:tabs>
                <w:tab w:val="left" w:pos="4395"/>
              </w:tabs>
              <w:jc w:val="center"/>
              <w:rPr>
                <w:lang w:val="ky-KG"/>
              </w:rPr>
            </w:pPr>
            <w:r w:rsidRPr="00B77E19">
              <w:rPr>
                <w:bCs/>
                <w:lang w:val="ky-KG"/>
              </w:rPr>
              <w:t>Тайпа</w:t>
            </w:r>
          </w:p>
        </w:tc>
        <w:tc>
          <w:tcPr>
            <w:tcW w:w="3291" w:type="dxa"/>
            <w:vAlign w:val="center"/>
          </w:tcPr>
          <w:p w:rsidR="00EF49FA" w:rsidRPr="00B77E19" w:rsidRDefault="00EF49FA" w:rsidP="00BA4629">
            <w:pPr>
              <w:shd w:val="clear" w:color="auto" w:fill="FFFFFF" w:themeFill="background1"/>
              <w:tabs>
                <w:tab w:val="left" w:pos="4395"/>
              </w:tabs>
              <w:jc w:val="center"/>
            </w:pPr>
            <w:r w:rsidRPr="00B77E19">
              <w:rPr>
                <w:bCs/>
              </w:rPr>
              <w:t>Баары</w:t>
            </w:r>
          </w:p>
        </w:tc>
      </w:tr>
      <w:tr w:rsidR="00EF49FA" w:rsidRPr="00B77E19" w:rsidTr="00BA4629">
        <w:trPr>
          <w:trHeight w:val="193"/>
        </w:trPr>
        <w:tc>
          <w:tcPr>
            <w:tcW w:w="1691" w:type="dxa"/>
            <w:vMerge w:val="restart"/>
            <w:vAlign w:val="center"/>
          </w:tcPr>
          <w:p w:rsidR="00EF49FA" w:rsidRPr="00B77E19" w:rsidRDefault="00EF49FA" w:rsidP="00BA4629">
            <w:pPr>
              <w:shd w:val="clear" w:color="auto" w:fill="FFFFFF" w:themeFill="background1"/>
              <w:tabs>
                <w:tab w:val="left" w:pos="4395"/>
              </w:tabs>
              <w:ind w:left="69"/>
              <w:jc w:val="center"/>
              <w:rPr>
                <w:lang w:val="ky-KG"/>
              </w:rPr>
            </w:pPr>
            <w:r w:rsidRPr="00B77E19">
              <w:t>1-курс</w:t>
            </w:r>
          </w:p>
        </w:tc>
        <w:tc>
          <w:tcPr>
            <w:tcW w:w="1594" w:type="dxa"/>
            <w:vAlign w:val="center"/>
          </w:tcPr>
          <w:p w:rsidR="00EF49FA" w:rsidRPr="00B77E19" w:rsidRDefault="00EF49FA" w:rsidP="00BA4629">
            <w:pPr>
              <w:widowControl w:val="0"/>
              <w:shd w:val="clear" w:color="auto" w:fill="FFFFFF" w:themeFill="background1"/>
              <w:tabs>
                <w:tab w:val="left" w:pos="4395"/>
              </w:tabs>
              <w:jc w:val="center"/>
              <w:rPr>
                <w:lang w:val="ky-KG"/>
              </w:rPr>
            </w:pPr>
            <w:r w:rsidRPr="00B77E19">
              <w:rPr>
                <w:lang w:val="ky-KG"/>
              </w:rPr>
              <w:t>9-база</w:t>
            </w:r>
          </w:p>
        </w:tc>
        <w:tc>
          <w:tcPr>
            <w:tcW w:w="3285" w:type="dxa"/>
            <w:vAlign w:val="center"/>
          </w:tcPr>
          <w:p w:rsidR="00EF49FA" w:rsidRPr="00B77E19" w:rsidRDefault="00EF49FA" w:rsidP="00EF49FA">
            <w:pPr>
              <w:widowControl w:val="0"/>
              <w:shd w:val="clear" w:color="auto" w:fill="FFFFFF" w:themeFill="background1"/>
              <w:tabs>
                <w:tab w:val="left" w:pos="4395"/>
              </w:tabs>
              <w:jc w:val="center"/>
              <w:rPr>
                <w:lang w:val="ky-KG"/>
              </w:rPr>
            </w:pPr>
            <w:r w:rsidRPr="00B77E19">
              <w:rPr>
                <w:lang w:val="ky-KG"/>
              </w:rPr>
              <w:t xml:space="preserve">Нур </w:t>
            </w:r>
            <w:r>
              <w:rPr>
                <w:lang w:val="ky-KG"/>
              </w:rPr>
              <w:t>14</w:t>
            </w:r>
          </w:p>
        </w:tc>
        <w:tc>
          <w:tcPr>
            <w:tcW w:w="3291" w:type="dxa"/>
            <w:vAlign w:val="center"/>
          </w:tcPr>
          <w:p w:rsidR="00EF49FA" w:rsidRPr="00B77E19" w:rsidRDefault="00EF49FA" w:rsidP="00BA4629">
            <w:pPr>
              <w:widowControl w:val="0"/>
              <w:shd w:val="clear" w:color="auto" w:fill="FFFFFF" w:themeFill="background1"/>
              <w:tabs>
                <w:tab w:val="left" w:pos="4395"/>
              </w:tabs>
              <w:jc w:val="center"/>
              <w:rPr>
                <w:lang w:val="ky-KG"/>
              </w:rPr>
            </w:pPr>
            <w:r>
              <w:rPr>
                <w:lang w:val="ky-KG"/>
              </w:rPr>
              <w:t>4</w:t>
            </w:r>
          </w:p>
        </w:tc>
      </w:tr>
      <w:tr w:rsidR="00EF49FA" w:rsidRPr="00B77E19" w:rsidTr="00BA4629">
        <w:trPr>
          <w:trHeight w:val="212"/>
        </w:trPr>
        <w:tc>
          <w:tcPr>
            <w:tcW w:w="1691" w:type="dxa"/>
            <w:vMerge/>
            <w:vAlign w:val="center"/>
          </w:tcPr>
          <w:p w:rsidR="00EF49FA" w:rsidRPr="00B77E19" w:rsidRDefault="00EF49FA" w:rsidP="00BA4629">
            <w:pPr>
              <w:shd w:val="clear" w:color="auto" w:fill="FFFFFF" w:themeFill="background1"/>
              <w:tabs>
                <w:tab w:val="left" w:pos="4395"/>
              </w:tabs>
              <w:ind w:left="69"/>
              <w:jc w:val="center"/>
            </w:pPr>
          </w:p>
        </w:tc>
        <w:tc>
          <w:tcPr>
            <w:tcW w:w="1594" w:type="dxa"/>
            <w:vAlign w:val="center"/>
          </w:tcPr>
          <w:p w:rsidR="00EF49FA" w:rsidRPr="00B77E19" w:rsidRDefault="00EF49FA" w:rsidP="00BA4629">
            <w:pPr>
              <w:shd w:val="clear" w:color="auto" w:fill="FFFFFF" w:themeFill="background1"/>
              <w:tabs>
                <w:tab w:val="left" w:pos="4395"/>
              </w:tabs>
              <w:jc w:val="center"/>
              <w:rPr>
                <w:lang w:val="ky-KG"/>
              </w:rPr>
            </w:pPr>
            <w:r w:rsidRPr="00B77E19">
              <w:rPr>
                <w:lang w:val="ky-KG"/>
              </w:rPr>
              <w:t>11-база</w:t>
            </w:r>
          </w:p>
        </w:tc>
        <w:tc>
          <w:tcPr>
            <w:tcW w:w="3285" w:type="dxa"/>
            <w:vAlign w:val="center"/>
          </w:tcPr>
          <w:p w:rsidR="00EF49FA" w:rsidRPr="00B77E19" w:rsidRDefault="00EF49FA" w:rsidP="00EF49FA">
            <w:pPr>
              <w:shd w:val="clear" w:color="auto" w:fill="FFFFFF" w:themeFill="background1"/>
              <w:tabs>
                <w:tab w:val="left" w:pos="4395"/>
              </w:tabs>
              <w:jc w:val="center"/>
              <w:rPr>
                <w:lang w:val="ky-KG"/>
              </w:rPr>
            </w:pPr>
            <w:r w:rsidRPr="00B77E19">
              <w:rPr>
                <w:lang w:val="ky-KG"/>
              </w:rPr>
              <w:t>ЧТк 1-</w:t>
            </w:r>
            <w:r>
              <w:rPr>
                <w:lang w:val="ky-KG"/>
              </w:rPr>
              <w:t>21</w:t>
            </w:r>
          </w:p>
        </w:tc>
        <w:tc>
          <w:tcPr>
            <w:tcW w:w="3291" w:type="dxa"/>
            <w:vAlign w:val="center"/>
          </w:tcPr>
          <w:p w:rsidR="00EF49FA" w:rsidRPr="00B77E19" w:rsidRDefault="00EF49FA" w:rsidP="00BA4629">
            <w:pPr>
              <w:widowControl w:val="0"/>
              <w:shd w:val="clear" w:color="auto" w:fill="FFFFFF" w:themeFill="background1"/>
              <w:tabs>
                <w:tab w:val="left" w:pos="4395"/>
              </w:tabs>
              <w:jc w:val="center"/>
              <w:rPr>
                <w:lang w:val="ky-KG"/>
              </w:rPr>
            </w:pPr>
            <w:r>
              <w:rPr>
                <w:lang w:val="ky-KG"/>
              </w:rPr>
              <w:t>9</w:t>
            </w:r>
          </w:p>
        </w:tc>
      </w:tr>
      <w:tr w:rsidR="00EF49FA" w:rsidRPr="00B77E19" w:rsidTr="00BA4629">
        <w:trPr>
          <w:trHeight w:val="189"/>
        </w:trPr>
        <w:tc>
          <w:tcPr>
            <w:tcW w:w="1691" w:type="dxa"/>
            <w:vAlign w:val="center"/>
          </w:tcPr>
          <w:p w:rsidR="00EF49FA" w:rsidRPr="00B77E19" w:rsidRDefault="00EF49FA" w:rsidP="00BA4629">
            <w:pPr>
              <w:widowControl w:val="0"/>
              <w:shd w:val="clear" w:color="auto" w:fill="FFFFFF" w:themeFill="background1"/>
              <w:tabs>
                <w:tab w:val="left" w:pos="4395"/>
              </w:tabs>
              <w:jc w:val="center"/>
              <w:rPr>
                <w:lang w:val="ky-KG"/>
              </w:rPr>
            </w:pPr>
            <w:r w:rsidRPr="00B77E19">
              <w:rPr>
                <w:lang w:val="ky-KG"/>
              </w:rPr>
              <w:t>2</w:t>
            </w:r>
            <w:r w:rsidRPr="00B77E19">
              <w:t>-курс</w:t>
            </w:r>
          </w:p>
        </w:tc>
        <w:tc>
          <w:tcPr>
            <w:tcW w:w="1594" w:type="dxa"/>
            <w:vAlign w:val="center"/>
          </w:tcPr>
          <w:p w:rsidR="00EF49FA" w:rsidRPr="00B77E19" w:rsidRDefault="00EF49FA" w:rsidP="00BA4629">
            <w:pPr>
              <w:widowControl w:val="0"/>
              <w:shd w:val="clear" w:color="auto" w:fill="FFFFFF" w:themeFill="background1"/>
              <w:tabs>
                <w:tab w:val="left" w:pos="4395"/>
              </w:tabs>
              <w:jc w:val="center"/>
              <w:rPr>
                <w:lang w:val="ky-KG"/>
              </w:rPr>
            </w:pPr>
            <w:r w:rsidRPr="00B77E19">
              <w:rPr>
                <w:lang w:val="ky-KG"/>
              </w:rPr>
              <w:t>11-база</w:t>
            </w:r>
          </w:p>
        </w:tc>
        <w:tc>
          <w:tcPr>
            <w:tcW w:w="3285" w:type="dxa"/>
            <w:vAlign w:val="center"/>
          </w:tcPr>
          <w:p w:rsidR="00EF49FA" w:rsidRPr="00B77E19" w:rsidRDefault="00EF49FA" w:rsidP="00EF49FA">
            <w:pPr>
              <w:widowControl w:val="0"/>
              <w:shd w:val="clear" w:color="auto" w:fill="FFFFFF" w:themeFill="background1"/>
              <w:tabs>
                <w:tab w:val="left" w:pos="4395"/>
              </w:tabs>
              <w:jc w:val="center"/>
              <w:rPr>
                <w:lang w:val="ky-KG"/>
              </w:rPr>
            </w:pPr>
            <w:r w:rsidRPr="00B77E19">
              <w:rPr>
                <w:bCs/>
                <w:lang w:val="ky-KG"/>
              </w:rPr>
              <w:t xml:space="preserve">ЧТк </w:t>
            </w:r>
            <w:r>
              <w:rPr>
                <w:bCs/>
                <w:lang w:val="ky-KG"/>
              </w:rPr>
              <w:t>2</w:t>
            </w:r>
            <w:r w:rsidRPr="00B77E19">
              <w:rPr>
                <w:bCs/>
                <w:lang w:val="ky-KG"/>
              </w:rPr>
              <w:t>-1</w:t>
            </w:r>
            <w:r>
              <w:rPr>
                <w:bCs/>
                <w:lang w:val="ky-KG"/>
              </w:rPr>
              <w:t>9</w:t>
            </w:r>
          </w:p>
        </w:tc>
        <w:tc>
          <w:tcPr>
            <w:tcW w:w="3291" w:type="dxa"/>
            <w:vAlign w:val="center"/>
          </w:tcPr>
          <w:p w:rsidR="00EF49FA" w:rsidRPr="00B77E19" w:rsidRDefault="00EF49FA" w:rsidP="00EF49FA">
            <w:pPr>
              <w:widowControl w:val="0"/>
              <w:shd w:val="clear" w:color="auto" w:fill="FFFFFF" w:themeFill="background1"/>
              <w:tabs>
                <w:tab w:val="left" w:pos="4395"/>
              </w:tabs>
              <w:jc w:val="center"/>
              <w:rPr>
                <w:lang w:val="ky-KG"/>
              </w:rPr>
            </w:pPr>
            <w:r w:rsidRPr="00B77E19">
              <w:rPr>
                <w:lang w:val="ky-KG"/>
              </w:rPr>
              <w:t>1</w:t>
            </w:r>
            <w:r>
              <w:rPr>
                <w:lang w:val="ky-KG"/>
              </w:rPr>
              <w:t>1</w:t>
            </w:r>
          </w:p>
        </w:tc>
      </w:tr>
      <w:tr w:rsidR="00EF49FA" w:rsidRPr="00B77E19" w:rsidTr="00BA4629">
        <w:trPr>
          <w:trHeight w:val="149"/>
        </w:trPr>
        <w:tc>
          <w:tcPr>
            <w:tcW w:w="6570" w:type="dxa"/>
            <w:gridSpan w:val="3"/>
            <w:vAlign w:val="center"/>
          </w:tcPr>
          <w:p w:rsidR="00EF49FA" w:rsidRPr="00B77E19" w:rsidRDefault="00EF49FA" w:rsidP="00BA4629">
            <w:pPr>
              <w:widowControl w:val="0"/>
              <w:shd w:val="clear" w:color="auto" w:fill="FFFFFF" w:themeFill="background1"/>
              <w:tabs>
                <w:tab w:val="left" w:pos="4395"/>
              </w:tabs>
              <w:jc w:val="center"/>
              <w:rPr>
                <w:lang w:val="ky-KG"/>
              </w:rPr>
            </w:pPr>
            <w:r w:rsidRPr="00B77E19">
              <w:rPr>
                <w:lang w:val="ky-KG"/>
              </w:rPr>
              <w:t>Жалпы 3 курс боюнча студенттердин саны</w:t>
            </w:r>
          </w:p>
        </w:tc>
        <w:tc>
          <w:tcPr>
            <w:tcW w:w="3291" w:type="dxa"/>
            <w:vAlign w:val="center"/>
          </w:tcPr>
          <w:p w:rsidR="00EF49FA" w:rsidRPr="00B77E19" w:rsidRDefault="00EF49FA" w:rsidP="00BA4629">
            <w:pPr>
              <w:widowControl w:val="0"/>
              <w:shd w:val="clear" w:color="auto" w:fill="FFFFFF" w:themeFill="background1"/>
              <w:tabs>
                <w:tab w:val="left" w:pos="4395"/>
              </w:tabs>
              <w:jc w:val="center"/>
              <w:rPr>
                <w:lang w:val="ky-KG"/>
              </w:rPr>
            </w:pPr>
            <w:r>
              <w:rPr>
                <w:lang w:val="ky-KG"/>
              </w:rPr>
              <w:t>24</w:t>
            </w:r>
          </w:p>
        </w:tc>
      </w:tr>
    </w:tbl>
    <w:p w:rsidR="00124213" w:rsidRPr="00563A95" w:rsidRDefault="00124213" w:rsidP="005B24F9">
      <w:pPr>
        <w:widowControl w:val="0"/>
        <w:shd w:val="clear" w:color="auto" w:fill="FFFFFF" w:themeFill="background1"/>
        <w:tabs>
          <w:tab w:val="left" w:pos="4395"/>
        </w:tabs>
        <w:rPr>
          <w:b/>
          <w:lang w:val="ky-KG"/>
        </w:rPr>
      </w:pPr>
    </w:p>
    <w:p w:rsidR="001941A3" w:rsidRPr="00563A95" w:rsidRDefault="001941A3" w:rsidP="001941A3">
      <w:pPr>
        <w:widowControl w:val="0"/>
        <w:shd w:val="clear" w:color="auto" w:fill="FFFFFF" w:themeFill="background1"/>
        <w:tabs>
          <w:tab w:val="left" w:pos="4395"/>
        </w:tabs>
        <w:spacing w:before="120"/>
        <w:ind w:firstLine="709"/>
        <w:jc w:val="both"/>
        <w:rPr>
          <w:lang w:val="ky-KG"/>
        </w:rPr>
      </w:pPr>
      <w:r w:rsidRPr="00563A95">
        <w:rPr>
          <w:lang w:val="ky-KG"/>
        </w:rPr>
        <w:t>20</w:t>
      </w:r>
      <w:r w:rsidR="009F4AE6" w:rsidRPr="00563A95">
        <w:rPr>
          <w:lang w:val="ky-KG"/>
        </w:rPr>
        <w:t>21</w:t>
      </w:r>
      <w:r w:rsidRPr="00563A95">
        <w:rPr>
          <w:lang w:val="ky-KG"/>
        </w:rPr>
        <w:t>-202</w:t>
      </w:r>
      <w:r w:rsidR="009F4AE6" w:rsidRPr="00563A95">
        <w:rPr>
          <w:lang w:val="ky-KG"/>
        </w:rPr>
        <w:t>2</w:t>
      </w:r>
      <w:r w:rsidRPr="00563A95">
        <w:rPr>
          <w:lang w:val="ky-KG"/>
        </w:rPr>
        <w:t xml:space="preserve">-окуу жылында 050303 </w:t>
      </w:r>
      <w:r w:rsidR="009F4AE6" w:rsidRPr="00563A95">
        <w:rPr>
          <w:lang w:val="ky-KG"/>
        </w:rPr>
        <w:t>Англис</w:t>
      </w:r>
      <w:r w:rsidRPr="00563A95">
        <w:rPr>
          <w:lang w:val="ky-KG"/>
        </w:rPr>
        <w:t xml:space="preserve"> тили адистиги боюнча 1</w:t>
      </w:r>
      <w:r w:rsidR="009F4AE6" w:rsidRPr="00563A95">
        <w:rPr>
          <w:lang w:val="ky-KG"/>
        </w:rPr>
        <w:t>1</w:t>
      </w:r>
      <w:r w:rsidRPr="00563A95">
        <w:rPr>
          <w:lang w:val="ky-KG"/>
        </w:rPr>
        <w:t xml:space="preserve"> бүтүрүүчүлөрдү чыгаруу пландалууда.</w:t>
      </w:r>
    </w:p>
    <w:p w:rsidR="001941A3" w:rsidRPr="00326BDB" w:rsidRDefault="009161C3" w:rsidP="00915965">
      <w:pPr>
        <w:shd w:val="clear" w:color="auto" w:fill="FFFFFF" w:themeFill="background1"/>
        <w:tabs>
          <w:tab w:val="left" w:pos="4395"/>
        </w:tabs>
        <w:spacing w:before="120"/>
        <w:jc w:val="center"/>
        <w:rPr>
          <w:b/>
          <w:lang w:val="ky-KG"/>
        </w:rPr>
      </w:pPr>
      <w:r w:rsidRPr="00326BDB">
        <w:rPr>
          <w:b/>
          <w:lang w:val="ky-KG"/>
        </w:rPr>
        <w:t xml:space="preserve">Өздүк </w:t>
      </w:r>
      <w:r w:rsidR="00CB6118" w:rsidRPr="00326BDB">
        <w:rPr>
          <w:b/>
          <w:lang w:val="ky-KG"/>
        </w:rPr>
        <w:t>баалоону жүргүзүү процедурасы</w:t>
      </w:r>
    </w:p>
    <w:p w:rsidR="00915965" w:rsidRPr="007403B5" w:rsidRDefault="00915965" w:rsidP="00915965">
      <w:pPr>
        <w:widowControl w:val="0"/>
        <w:spacing w:before="120"/>
        <w:ind w:firstLine="709"/>
        <w:jc w:val="both"/>
        <w:rPr>
          <w:lang w:val="ky-KG"/>
        </w:rPr>
      </w:pPr>
      <w:r w:rsidRPr="00326BDB">
        <w:rPr>
          <w:lang w:val="ky-KG"/>
        </w:rPr>
        <w:t xml:space="preserve">Көз карандысыз аккредитациядан өтүү үчүн минималдуу талаптардын аткарылышын текшерүү максатында </w:t>
      </w:r>
      <w:r w:rsidR="009F4AE6" w:rsidRPr="00326BDB">
        <w:rPr>
          <w:lang w:val="ky-KG"/>
        </w:rPr>
        <w:t xml:space="preserve">ПЭТ колледж </w:t>
      </w:r>
      <w:r w:rsidRPr="00326BDB">
        <w:rPr>
          <w:lang w:val="ky-KG"/>
        </w:rPr>
        <w:t>“Нур” директорунун 20</w:t>
      </w:r>
      <w:r w:rsidR="009F4AE6" w:rsidRPr="00326BDB">
        <w:rPr>
          <w:lang w:val="ky-KG"/>
        </w:rPr>
        <w:t>22</w:t>
      </w:r>
      <w:r w:rsidRPr="00326BDB">
        <w:rPr>
          <w:lang w:val="ky-KG"/>
        </w:rPr>
        <w:t xml:space="preserve">-жылдын </w:t>
      </w:r>
      <w:r w:rsidR="009F4AE6" w:rsidRPr="00326BDB">
        <w:rPr>
          <w:lang w:val="ky-KG"/>
        </w:rPr>
        <w:t>11</w:t>
      </w:r>
      <w:r w:rsidRPr="00326BDB">
        <w:rPr>
          <w:lang w:val="ky-KG"/>
        </w:rPr>
        <w:t>-</w:t>
      </w:r>
      <w:r w:rsidR="009F4AE6" w:rsidRPr="00326BDB">
        <w:rPr>
          <w:lang w:val="ky-KG"/>
        </w:rPr>
        <w:t xml:space="preserve">апрелиндеги </w:t>
      </w:r>
      <w:r w:rsidRPr="00326BDB">
        <w:rPr>
          <w:lang w:val="ky-KG"/>
        </w:rPr>
        <w:t xml:space="preserve"> №1</w:t>
      </w:r>
      <w:r w:rsidR="009F4AE6" w:rsidRPr="00326BDB">
        <w:rPr>
          <w:lang w:val="ky-KG"/>
        </w:rPr>
        <w:t>1-01-200</w:t>
      </w:r>
      <w:r w:rsidR="009161C3" w:rsidRPr="00326BDB">
        <w:rPr>
          <w:lang w:val="ky-KG"/>
        </w:rPr>
        <w:t xml:space="preserve"> буйругу  менен  өздүк </w:t>
      </w:r>
      <w:r w:rsidRPr="00326BDB">
        <w:rPr>
          <w:lang w:val="ky-KG"/>
        </w:rPr>
        <w:t>баалоо боюнча жумушчу топ түзүлүп, төмөнкү жактар жумушчу топтун курамына киргизилген (202</w:t>
      </w:r>
      <w:r w:rsidR="005D6DF3" w:rsidRPr="00326BDB">
        <w:rPr>
          <w:lang w:val="ky-KG"/>
        </w:rPr>
        <w:t>2</w:t>
      </w:r>
      <w:r w:rsidRPr="00326BDB">
        <w:rPr>
          <w:lang w:val="ky-KG"/>
        </w:rPr>
        <w:t xml:space="preserve">-жылдын </w:t>
      </w:r>
      <w:r w:rsidR="005D6DF3" w:rsidRPr="00326BDB">
        <w:rPr>
          <w:lang w:val="ky-KG"/>
        </w:rPr>
        <w:t>11-апрелиндеги  №11-01-200 - буйрук</w:t>
      </w:r>
      <w:r w:rsidRPr="00326BDB">
        <w:rPr>
          <w:lang w:val="ky-KG"/>
        </w:rPr>
        <w:t>):</w:t>
      </w:r>
    </w:p>
    <w:p w:rsidR="005D6DF3" w:rsidRPr="007403B5" w:rsidRDefault="005D6DF3" w:rsidP="005D6DF3">
      <w:pPr>
        <w:spacing w:before="120" w:after="240"/>
        <w:ind w:firstLine="709"/>
        <w:rPr>
          <w:sz w:val="26"/>
          <w:szCs w:val="26"/>
          <w:lang w:val="ky-KG"/>
        </w:rPr>
      </w:pPr>
      <w:r w:rsidRPr="007403B5">
        <w:rPr>
          <w:sz w:val="26"/>
          <w:szCs w:val="26"/>
          <w:lang w:val="ky-KG"/>
        </w:rPr>
        <w:t>Өз</w:t>
      </w:r>
      <w:r w:rsidR="009161C3" w:rsidRPr="007403B5">
        <w:rPr>
          <w:sz w:val="26"/>
          <w:szCs w:val="26"/>
          <w:lang w:val="ky-KG"/>
        </w:rPr>
        <w:t xml:space="preserve">дүк </w:t>
      </w:r>
      <w:r w:rsidRPr="007403B5">
        <w:rPr>
          <w:sz w:val="26"/>
          <w:szCs w:val="26"/>
          <w:lang w:val="ky-KG"/>
        </w:rPr>
        <w:t>баалоо боюнча комиссиянын курамы:</w:t>
      </w:r>
    </w:p>
    <w:p w:rsidR="005D6DF3" w:rsidRPr="007403B5" w:rsidRDefault="005D6DF3" w:rsidP="00DE1ECE">
      <w:pPr>
        <w:pStyle w:val="aa"/>
        <w:numPr>
          <w:ilvl w:val="0"/>
          <w:numId w:val="49"/>
        </w:numPr>
        <w:spacing w:before="120"/>
        <w:rPr>
          <w:sz w:val="26"/>
          <w:szCs w:val="26"/>
          <w:lang w:val="ky-KG"/>
        </w:rPr>
      </w:pPr>
      <w:r w:rsidRPr="007403B5">
        <w:rPr>
          <w:sz w:val="26"/>
          <w:szCs w:val="26"/>
          <w:lang w:val="ky-KG"/>
        </w:rPr>
        <w:t xml:space="preserve">Төрайым: Мырзаканова Айжамал Айдаралиевна </w:t>
      </w:r>
    </w:p>
    <w:p w:rsidR="005D6DF3" w:rsidRPr="007403B5" w:rsidRDefault="005D6DF3" w:rsidP="00DE1ECE">
      <w:pPr>
        <w:pStyle w:val="aa"/>
        <w:numPr>
          <w:ilvl w:val="0"/>
          <w:numId w:val="49"/>
        </w:numPr>
        <w:spacing w:before="120"/>
        <w:rPr>
          <w:sz w:val="26"/>
          <w:szCs w:val="26"/>
          <w:lang w:val="ky-KG"/>
        </w:rPr>
      </w:pPr>
      <w:r w:rsidRPr="007403B5">
        <w:rPr>
          <w:sz w:val="26"/>
          <w:szCs w:val="26"/>
          <w:lang w:val="ky-KG"/>
        </w:rPr>
        <w:t>Жумушчу топтун төрай</w:t>
      </w:r>
      <w:r w:rsidR="005B24F9" w:rsidRPr="007403B5">
        <w:rPr>
          <w:sz w:val="26"/>
          <w:szCs w:val="26"/>
          <w:lang w:val="ky-KG"/>
        </w:rPr>
        <w:t>ы</w:t>
      </w:r>
      <w:r w:rsidRPr="007403B5">
        <w:rPr>
          <w:sz w:val="26"/>
          <w:szCs w:val="26"/>
          <w:lang w:val="ky-KG"/>
        </w:rPr>
        <w:t>мынын орун басары:</w:t>
      </w:r>
      <w:r w:rsidR="00515279" w:rsidRPr="007403B5">
        <w:rPr>
          <w:sz w:val="26"/>
          <w:szCs w:val="26"/>
          <w:lang w:val="ky-KG"/>
        </w:rPr>
        <w:t xml:space="preserve"> </w:t>
      </w:r>
      <w:r w:rsidRPr="007403B5">
        <w:rPr>
          <w:sz w:val="26"/>
          <w:szCs w:val="26"/>
          <w:lang w:val="ky-KG"/>
        </w:rPr>
        <w:t xml:space="preserve">Казыбекова Гүлүмкан Аскаровна  </w:t>
      </w:r>
    </w:p>
    <w:p w:rsidR="005D6DF3" w:rsidRPr="007403B5" w:rsidRDefault="005D6DF3" w:rsidP="00DE1ECE">
      <w:pPr>
        <w:pStyle w:val="aa"/>
        <w:numPr>
          <w:ilvl w:val="0"/>
          <w:numId w:val="49"/>
        </w:numPr>
        <w:spacing w:before="60" w:line="360" w:lineRule="auto"/>
        <w:rPr>
          <w:sz w:val="26"/>
          <w:szCs w:val="26"/>
          <w:lang w:val="ky-KG"/>
        </w:rPr>
      </w:pPr>
      <w:r w:rsidRPr="007403B5">
        <w:rPr>
          <w:sz w:val="26"/>
          <w:szCs w:val="26"/>
          <w:lang w:val="ky-KG"/>
        </w:rPr>
        <w:t xml:space="preserve">Батыралиева Бермет Джалиловна </w:t>
      </w:r>
    </w:p>
    <w:p w:rsidR="00EF49FA" w:rsidRPr="007403B5" w:rsidRDefault="00EF49FA" w:rsidP="00DE1ECE">
      <w:pPr>
        <w:pStyle w:val="aa"/>
        <w:numPr>
          <w:ilvl w:val="0"/>
          <w:numId w:val="49"/>
        </w:numPr>
        <w:spacing w:before="60" w:line="360" w:lineRule="auto"/>
        <w:rPr>
          <w:sz w:val="26"/>
          <w:szCs w:val="26"/>
          <w:lang w:val="ky-KG"/>
        </w:rPr>
      </w:pPr>
      <w:r w:rsidRPr="007403B5">
        <w:rPr>
          <w:sz w:val="26"/>
          <w:szCs w:val="26"/>
          <w:lang w:val="ky-KG"/>
        </w:rPr>
        <w:t>Джоробаева Нуржан Джумабаевна</w:t>
      </w:r>
    </w:p>
    <w:p w:rsidR="005D6DF3" w:rsidRPr="007403B5" w:rsidRDefault="005D6DF3" w:rsidP="00DE1ECE">
      <w:pPr>
        <w:pStyle w:val="aa"/>
        <w:numPr>
          <w:ilvl w:val="0"/>
          <w:numId w:val="49"/>
        </w:numPr>
        <w:spacing w:line="360" w:lineRule="auto"/>
        <w:rPr>
          <w:sz w:val="26"/>
          <w:szCs w:val="26"/>
          <w:lang w:val="ky-KG"/>
        </w:rPr>
      </w:pPr>
      <w:r w:rsidRPr="007403B5">
        <w:rPr>
          <w:sz w:val="26"/>
          <w:szCs w:val="26"/>
          <w:lang w:val="ky-KG"/>
        </w:rPr>
        <w:t>Калилова Токтобүбү Мавлянбекова</w:t>
      </w:r>
    </w:p>
    <w:p w:rsidR="005D6DF3" w:rsidRPr="007403B5" w:rsidRDefault="005D6DF3" w:rsidP="00DE1ECE">
      <w:pPr>
        <w:pStyle w:val="aa"/>
        <w:numPr>
          <w:ilvl w:val="0"/>
          <w:numId w:val="49"/>
        </w:numPr>
        <w:spacing w:line="360" w:lineRule="auto"/>
        <w:rPr>
          <w:sz w:val="26"/>
          <w:szCs w:val="26"/>
          <w:lang w:val="ky-KG"/>
        </w:rPr>
      </w:pPr>
      <w:r w:rsidRPr="007403B5">
        <w:rPr>
          <w:sz w:val="26"/>
          <w:szCs w:val="26"/>
          <w:lang w:val="ky-KG"/>
        </w:rPr>
        <w:t>Ташматова Бахринса Эргешовна</w:t>
      </w:r>
    </w:p>
    <w:p w:rsidR="005D6DF3" w:rsidRPr="007403B5" w:rsidRDefault="005D6DF3" w:rsidP="00DE1ECE">
      <w:pPr>
        <w:pStyle w:val="aa"/>
        <w:numPr>
          <w:ilvl w:val="0"/>
          <w:numId w:val="49"/>
        </w:numPr>
        <w:spacing w:line="360" w:lineRule="auto"/>
        <w:rPr>
          <w:sz w:val="26"/>
          <w:szCs w:val="26"/>
          <w:lang w:val="ky-KG"/>
        </w:rPr>
      </w:pPr>
      <w:r w:rsidRPr="007403B5">
        <w:rPr>
          <w:sz w:val="26"/>
          <w:szCs w:val="26"/>
          <w:lang w:val="ky-KG"/>
        </w:rPr>
        <w:t xml:space="preserve">Орунбаева Гульмира Чоюбековна </w:t>
      </w:r>
    </w:p>
    <w:p w:rsidR="005D6DF3" w:rsidRPr="007403B5" w:rsidRDefault="005D6DF3" w:rsidP="00DE1ECE">
      <w:pPr>
        <w:pStyle w:val="aa"/>
        <w:numPr>
          <w:ilvl w:val="0"/>
          <w:numId w:val="49"/>
        </w:numPr>
        <w:spacing w:line="360" w:lineRule="auto"/>
        <w:rPr>
          <w:sz w:val="26"/>
          <w:szCs w:val="26"/>
          <w:lang w:val="ky-KG"/>
        </w:rPr>
      </w:pPr>
      <w:r w:rsidRPr="007403B5">
        <w:rPr>
          <w:sz w:val="26"/>
          <w:szCs w:val="26"/>
          <w:lang w:val="ky-KG"/>
        </w:rPr>
        <w:lastRenderedPageBreak/>
        <w:t xml:space="preserve">Ризакулова Светлана Федоровна </w:t>
      </w:r>
    </w:p>
    <w:p w:rsidR="008023B6" w:rsidRPr="006D3953" w:rsidRDefault="00B148C2" w:rsidP="001941A3">
      <w:pPr>
        <w:shd w:val="clear" w:color="auto" w:fill="FFFFFF" w:themeFill="background1"/>
        <w:tabs>
          <w:tab w:val="left" w:pos="4395"/>
        </w:tabs>
        <w:spacing w:before="120"/>
        <w:ind w:firstLine="709"/>
        <w:jc w:val="both"/>
        <w:rPr>
          <w:lang w:val="ky-KG"/>
        </w:rPr>
      </w:pPr>
      <w:hyperlink r:id="rId17" w:history="1">
        <w:r w:rsidR="008023B6" w:rsidRPr="007403B5">
          <w:rPr>
            <w:rStyle w:val="a3"/>
            <w:color w:val="auto"/>
            <w:lang w:val="ky-KG"/>
          </w:rPr>
          <w:t>Тиркемелер\Тиркеме 8. Буйрук №11-01-200  көчүрмөсү, 11.04.2022-жыл,  Өздүк баалоо боюнча жумушчу топ жөнүндө);.pdf</w:t>
        </w:r>
      </w:hyperlink>
    </w:p>
    <w:p w:rsidR="009161C3" w:rsidRDefault="009161C3" w:rsidP="009161C3">
      <w:pPr>
        <w:shd w:val="clear" w:color="auto" w:fill="FFFFFF" w:themeFill="background1"/>
        <w:tabs>
          <w:tab w:val="left" w:pos="4395"/>
        </w:tabs>
        <w:spacing w:before="120"/>
        <w:ind w:firstLine="709"/>
        <w:jc w:val="both"/>
        <w:rPr>
          <w:lang w:val="ky-KG"/>
        </w:rPr>
      </w:pPr>
      <w:r w:rsidRPr="00326BDB">
        <w:rPr>
          <w:lang w:val="ky-KG"/>
        </w:rPr>
        <w:t>Өздүк баалоо комиссиясы АТ программасын баалоону Кыргыз Республикасынын Өкмөтүнүн 2017-жылдын 1</w:t>
      </w:r>
      <w:r w:rsidR="007403B5" w:rsidRPr="00326BDB">
        <w:rPr>
          <w:lang w:val="ky-KG"/>
        </w:rPr>
        <w:t xml:space="preserve">6-июнундагы № 381 токтому менен </w:t>
      </w:r>
      <w:r w:rsidRPr="00326BDB">
        <w:rPr>
          <w:lang w:val="ky-KG"/>
        </w:rPr>
        <w:t xml:space="preserve">бекитилген “Кыргыз Республикасынын аккредитациялануучу башталгыч, орто жана жогорку кесиптик билим берүү уюмдарына коюлуучу минималдуу талаптар” жана </w:t>
      </w:r>
      <w:r w:rsidR="00A32139" w:rsidRPr="00A32139">
        <w:rPr>
          <w:color w:val="000000"/>
          <w:sz w:val="26"/>
          <w:szCs w:val="26"/>
          <w:shd w:val="clear" w:color="auto" w:fill="FFFFFF"/>
          <w:lang w:val="ky-KG"/>
        </w:rPr>
        <w:t>Билим берүү программаларын жана уюмдарын аккредитациялоо боюнча көз карандысыз агенттик (ББПУАА) 2014 жылы түзүлгөн. “Билим берүүчү программаларды жана  уюмдарын аккредитациялоо боюнча көз карандысыз агентти</w:t>
      </w:r>
      <w:r w:rsidR="00A32139">
        <w:rPr>
          <w:color w:val="000000"/>
          <w:sz w:val="26"/>
          <w:szCs w:val="26"/>
          <w:shd w:val="clear" w:color="auto" w:fill="FFFFFF"/>
          <w:lang w:val="ky-KG"/>
        </w:rPr>
        <w:t xml:space="preserve">гинин </w:t>
      </w:r>
      <w:r w:rsidRPr="00326BDB">
        <w:rPr>
          <w:lang w:val="ky-KG"/>
        </w:rPr>
        <w:t>стандарттарына ылайык жүргүзүлдү.</w:t>
      </w:r>
    </w:p>
    <w:p w:rsidR="006D3953" w:rsidRDefault="006D3953" w:rsidP="009161C3">
      <w:pPr>
        <w:shd w:val="clear" w:color="auto" w:fill="FFFFFF" w:themeFill="background1"/>
        <w:tabs>
          <w:tab w:val="left" w:pos="4395"/>
        </w:tabs>
        <w:spacing w:before="120"/>
        <w:ind w:firstLine="709"/>
        <w:jc w:val="both"/>
        <w:rPr>
          <w:lang w:val="ky-KG"/>
        </w:rPr>
      </w:pPr>
    </w:p>
    <w:p w:rsidR="006D3953" w:rsidRDefault="006D3953" w:rsidP="009161C3">
      <w:pPr>
        <w:shd w:val="clear" w:color="auto" w:fill="FFFFFF" w:themeFill="background1"/>
        <w:tabs>
          <w:tab w:val="left" w:pos="4395"/>
        </w:tabs>
        <w:spacing w:before="120"/>
        <w:ind w:firstLine="709"/>
        <w:jc w:val="both"/>
        <w:rPr>
          <w:lang w:val="ky-KG"/>
        </w:rPr>
      </w:pPr>
    </w:p>
    <w:tbl>
      <w:tblPr>
        <w:tblStyle w:val="af9"/>
        <w:tblW w:w="15412" w:type="dxa"/>
        <w:tblInd w:w="137" w:type="dxa"/>
        <w:tblLook w:val="04A0" w:firstRow="1" w:lastRow="0" w:firstColumn="1" w:lastColumn="0" w:noHBand="0" w:noVBand="1"/>
      </w:tblPr>
      <w:tblGrid>
        <w:gridCol w:w="13320"/>
        <w:gridCol w:w="2092"/>
      </w:tblGrid>
      <w:tr w:rsidR="006D3953" w:rsidTr="00B246AF">
        <w:tc>
          <w:tcPr>
            <w:tcW w:w="15412" w:type="dxa"/>
            <w:gridSpan w:val="2"/>
          </w:tcPr>
          <w:p w:rsidR="006D3953" w:rsidRPr="006D3953" w:rsidRDefault="006D3953" w:rsidP="00DE1ECE">
            <w:pPr>
              <w:numPr>
                <w:ilvl w:val="0"/>
                <w:numId w:val="50"/>
              </w:numPr>
              <w:tabs>
                <w:tab w:val="right" w:leader="dot" w:pos="9781"/>
              </w:tabs>
              <w:spacing w:before="240" w:line="360" w:lineRule="auto"/>
              <w:jc w:val="center"/>
              <w:rPr>
                <w:b/>
                <w:sz w:val="28"/>
                <w:lang w:val="ky-KG"/>
              </w:rPr>
            </w:pPr>
            <w:r w:rsidRPr="006D3953">
              <w:rPr>
                <w:b/>
                <w:sz w:val="28"/>
                <w:lang w:val="ky-KG"/>
              </w:rPr>
              <w:t>Стандарт. Билим берүүнүн сапатын камсыздоо саясатына минималдуу талаптар</w:t>
            </w:r>
          </w:p>
          <w:p w:rsidR="006D3953" w:rsidRDefault="006D3953" w:rsidP="009161C3">
            <w:pPr>
              <w:tabs>
                <w:tab w:val="left" w:pos="4395"/>
              </w:tabs>
              <w:spacing w:before="120"/>
              <w:jc w:val="both"/>
              <w:rPr>
                <w:lang w:val="ky-KG"/>
              </w:rPr>
            </w:pPr>
          </w:p>
        </w:tc>
      </w:tr>
      <w:tr w:rsidR="006D3953" w:rsidTr="00B246AF">
        <w:tc>
          <w:tcPr>
            <w:tcW w:w="13320" w:type="dxa"/>
          </w:tcPr>
          <w:p w:rsidR="006D3953" w:rsidRPr="00563A95" w:rsidRDefault="006D3953" w:rsidP="006D3953">
            <w:pPr>
              <w:rPr>
                <w:lang w:val="ky-KG"/>
              </w:rPr>
            </w:pPr>
          </w:p>
          <w:p w:rsidR="006D3953" w:rsidRPr="004B2D06" w:rsidRDefault="006D3953" w:rsidP="006D3953">
            <w:pPr>
              <w:spacing w:line="276" w:lineRule="auto"/>
              <w:rPr>
                <w:b/>
                <w:lang w:val="ky-KG"/>
              </w:rPr>
            </w:pPr>
            <w:r w:rsidRPr="004B2D06">
              <w:rPr>
                <w:b/>
                <w:lang w:val="ky-KG"/>
              </w:rPr>
              <w:t>1.1. Билим берүү уюмунун так аныкталган жана кабыл алынган миссиясы, анын негизинде иштелип чыккан жана бекитилген, кызыкдар тараптардын керектөөлөрүнө ылайык келген стратегиялык жана учурдагы пландарынын болуусу, билим берүү уюмунун миссиясынын негизинде иштелип чыккан жана кабыл алынган максаттары жана окутуунун күтүлүүчү натыйжалары болуусу.</w:t>
            </w:r>
          </w:p>
          <w:p w:rsidR="006D3953" w:rsidRPr="0044661D" w:rsidRDefault="006D3953" w:rsidP="006D3953">
            <w:pPr>
              <w:tabs>
                <w:tab w:val="left" w:pos="1134"/>
              </w:tabs>
              <w:spacing w:before="120" w:line="276" w:lineRule="auto"/>
              <w:ind w:firstLine="709"/>
              <w:jc w:val="both"/>
              <w:rPr>
                <w:color w:val="000000" w:themeColor="text1"/>
                <w:lang w:val="ky-KG"/>
              </w:rPr>
            </w:pPr>
            <w:r w:rsidRPr="0044661D">
              <w:rPr>
                <w:color w:val="000000" w:themeColor="text1"/>
                <w:lang w:val="ky-KG"/>
              </w:rPr>
              <w:t xml:space="preserve">Кыргыз Республикасынын Өкмөтүнүн 2015-жылдын 29-сентябрындагы № 670 "Кыргыз Республикасынын билим берүү системасында көз карандысыз аккредитация боюнча актыларды бекитүү жөнүндө" токтомунда (КР Өкмөтүнүн 2016-жылдын 4-октябрындагы № 525, 2017-жылдын 11-декабрындагы № 799, 2020-жылдын 22-январындагы № 18 токтомдорунун редакцияларына ылайык), </w:t>
            </w:r>
            <w:r w:rsidRPr="0044661D">
              <w:rPr>
                <w:b/>
                <w:i/>
                <w:color w:val="000000" w:themeColor="text1"/>
                <w:lang w:val="ky-KG"/>
              </w:rPr>
              <w:t>билим берүү уюмунун миссиясы</w:t>
            </w:r>
            <w:r w:rsidRPr="0044661D">
              <w:rPr>
                <w:i/>
                <w:color w:val="000000" w:themeColor="text1"/>
                <w:lang w:val="ky-KG"/>
              </w:rPr>
              <w:t xml:space="preserve"> – билим берүү уюмунун статусун, иш принциптерин, билдирүүлөрүн жана мүдөөлөрүн аныктоочу негизги милдети, өзүнүн потенциалына объективдүү баа берүүдөн келип чыгуучу негизги стратегиялык максаттардын жыйындысы</w:t>
            </w:r>
            <w:r w:rsidRPr="0044661D">
              <w:rPr>
                <w:color w:val="000000" w:themeColor="text1"/>
                <w:lang w:val="ky-KG"/>
              </w:rPr>
              <w:t xml:space="preserve"> деп аныкталган.</w:t>
            </w:r>
          </w:p>
          <w:p w:rsidR="006D3953" w:rsidRDefault="006D3953" w:rsidP="006D3953">
            <w:pPr>
              <w:tabs>
                <w:tab w:val="left" w:pos="1134"/>
              </w:tabs>
              <w:spacing w:before="120" w:line="276" w:lineRule="auto"/>
              <w:ind w:firstLine="709"/>
              <w:jc w:val="both"/>
              <w:rPr>
                <w:i/>
                <w:color w:val="000000" w:themeColor="text1"/>
                <w:lang w:val="ky-KG"/>
              </w:rPr>
            </w:pPr>
            <w:r w:rsidRPr="0044661D">
              <w:rPr>
                <w:color w:val="000000" w:themeColor="text1"/>
                <w:lang w:val="ky-KG"/>
              </w:rPr>
              <w:t>ПЭТ колледж «Нур» (мындан ары – колледж) өз персоналы жана студенттери менен талкуулап, ата-энелер жана иш берүүчүлөрдүн ойлорун камтуу менен 2017-жылы кабыл алган</w:t>
            </w:r>
            <w:r w:rsidRPr="0044661D">
              <w:rPr>
                <w:b/>
                <w:i/>
                <w:color w:val="000000" w:themeColor="text1"/>
                <w:lang w:val="ky-KG"/>
              </w:rPr>
              <w:t xml:space="preserve"> миссиясы</w:t>
            </w:r>
            <w:r w:rsidRPr="0044661D">
              <w:rPr>
                <w:color w:val="000000" w:themeColor="text1"/>
                <w:lang w:val="ky-KG"/>
              </w:rPr>
              <w:t xml:space="preserve"> бар: </w:t>
            </w:r>
            <w:r w:rsidRPr="0044661D">
              <w:rPr>
                <w:i/>
                <w:color w:val="000000" w:themeColor="text1"/>
                <w:lang w:val="ky-KG"/>
              </w:rPr>
              <w:t>Заманбап эмгек базарынын суроо-талаптарын, коомдун керектөөлөрүн жана илимдин жетишкендиктерин эске алуу менен орто кесиптик деңгээлдеги компетенттүү адистерди жеткиликтүү жана сапаттуу даярдоо.</w:t>
            </w:r>
          </w:p>
          <w:p w:rsidR="00613681" w:rsidRPr="0044661D" w:rsidRDefault="00B148C2" w:rsidP="006D3953">
            <w:pPr>
              <w:tabs>
                <w:tab w:val="left" w:pos="1134"/>
              </w:tabs>
              <w:spacing w:before="120" w:line="276" w:lineRule="auto"/>
              <w:ind w:firstLine="709"/>
              <w:jc w:val="both"/>
              <w:rPr>
                <w:i/>
                <w:color w:val="000000" w:themeColor="text1"/>
                <w:lang w:val="ky-KG"/>
              </w:rPr>
            </w:pPr>
            <w:hyperlink r:id="rId18" w:history="1">
              <w:r w:rsidR="00613681" w:rsidRPr="00613681">
                <w:rPr>
                  <w:rStyle w:val="a3"/>
                  <w:i/>
                  <w:lang w:val="ky-KG"/>
                </w:rPr>
                <w:t>Шилтеме 22 http://nurjak.kg/</w:t>
              </w:r>
            </w:hyperlink>
          </w:p>
          <w:p w:rsidR="008A1644" w:rsidRPr="00A32139" w:rsidRDefault="00B148C2" w:rsidP="006D3953">
            <w:pPr>
              <w:tabs>
                <w:tab w:val="left" w:pos="1134"/>
              </w:tabs>
              <w:spacing w:before="120"/>
              <w:jc w:val="both"/>
              <w:rPr>
                <w:rStyle w:val="a3"/>
                <w:i/>
                <w:lang w:val="ky-KG"/>
              </w:rPr>
            </w:pPr>
            <w:hyperlink r:id="rId19" w:history="1">
              <w:r w:rsidR="008A1644" w:rsidRPr="00A32139">
                <w:rPr>
                  <w:rStyle w:val="a3"/>
                  <w:i/>
                  <w:lang w:val="ky-KG"/>
                </w:rPr>
                <w:t>Тиркемелер\Тиркеме 89 Колледждин Миссиясын бекитүү протоколу.PDF</w:t>
              </w:r>
            </w:hyperlink>
          </w:p>
          <w:p w:rsidR="006D3953" w:rsidRPr="00A32139" w:rsidRDefault="006D3953" w:rsidP="006D3953">
            <w:pPr>
              <w:tabs>
                <w:tab w:val="left" w:pos="1134"/>
              </w:tabs>
              <w:jc w:val="both"/>
              <w:rPr>
                <w:rStyle w:val="a3"/>
                <w:i/>
                <w:u w:val="none"/>
                <w:lang w:val="ky-KG"/>
              </w:rPr>
            </w:pPr>
            <w:r w:rsidRPr="00A32139">
              <w:rPr>
                <w:rStyle w:val="a3"/>
                <w:i/>
                <w:u w:val="none"/>
                <w:lang w:val="ky-KG"/>
              </w:rPr>
              <w:lastRenderedPageBreak/>
              <w:t>Колледждин миссиясы Уставда көрсөтүлгөн.</w:t>
            </w:r>
          </w:p>
          <w:p w:rsidR="006D3953" w:rsidRPr="009A453B" w:rsidRDefault="006D3953" w:rsidP="006D3953">
            <w:pPr>
              <w:tabs>
                <w:tab w:val="left" w:pos="1134"/>
              </w:tabs>
              <w:jc w:val="both"/>
              <w:rPr>
                <w:i/>
                <w:color w:val="000000" w:themeColor="text1"/>
                <w:lang w:val="ky-KG"/>
              </w:rPr>
            </w:pPr>
            <w:r w:rsidRPr="00A32139">
              <w:rPr>
                <w:i/>
                <w:color w:val="0000FF"/>
                <w:lang w:val="ky-KG"/>
              </w:rPr>
              <w:t xml:space="preserve">Шилтеме </w:t>
            </w:r>
            <w:r w:rsidR="002E0B71" w:rsidRPr="00A32139">
              <w:rPr>
                <w:i/>
                <w:color w:val="0000FF"/>
                <w:lang w:val="ky-KG"/>
              </w:rPr>
              <w:t>48</w:t>
            </w:r>
            <w:r w:rsidRPr="00A32139">
              <w:rPr>
                <w:i/>
                <w:color w:val="0000FF"/>
                <w:lang w:val="ky-KG"/>
              </w:rPr>
              <w:t>.</w:t>
            </w:r>
            <w:hyperlink r:id="rId20" w:history="1">
              <w:r w:rsidR="002E0B71" w:rsidRPr="00A32139">
                <w:rPr>
                  <w:rStyle w:val="a3"/>
                  <w:i/>
                  <w:lang w:val="ky-KG"/>
                </w:rPr>
                <w:t>http://nurjak.kg/kollege/uyushturuuchuluk-dokumentter/ustav</w:t>
              </w:r>
            </w:hyperlink>
            <w:r w:rsidRPr="00A32139">
              <w:rPr>
                <w:i/>
                <w:color w:val="0000FF"/>
                <w:lang w:val="ky-KG"/>
              </w:rPr>
              <w:t xml:space="preserve"> </w:t>
            </w:r>
          </w:p>
          <w:p w:rsidR="006D3953" w:rsidRPr="0044661D" w:rsidRDefault="006D3953" w:rsidP="006D3953">
            <w:pPr>
              <w:tabs>
                <w:tab w:val="left" w:pos="1134"/>
              </w:tabs>
              <w:spacing w:before="120"/>
              <w:ind w:firstLine="709"/>
              <w:jc w:val="both"/>
              <w:rPr>
                <w:color w:val="000000" w:themeColor="text1"/>
                <w:lang w:val="ky-KG"/>
              </w:rPr>
            </w:pPr>
            <w:r w:rsidRPr="0044661D">
              <w:rPr>
                <w:color w:val="000000" w:themeColor="text1"/>
                <w:lang w:val="ky-KG"/>
              </w:rPr>
              <w:t>Кыргыз Республикасында 2012-2020 жылдарга Билим берүү системасын өнүктүрүү Стратегиясына таянуу менен, жана кызыкдар тараптардын сунуш жана пикирлерин эске алуу менен, колледж 2017-2022-жылдарга карата өзүнүн Өнүгүү стратегиялык планын иштеп чыккан. Колледждин стратегиялык планына кийин “2021-2040-жылдары Кыргыз Республикасында билим берүүнү өнүктүрүү программасына” ылайык толуктоолор киргизилген. Бул планда коюлган маселелердин негизгилери – колледждин келечек жетишүүлөрүн аныктоо, билим берүү процессин жана билим берүү чөйрөсүн өнүктүрүү, студенттерге бош убактысында кошумча билим алууга жана ар тараптуу өздүк өсүүсүнө мүмкүнчүлүктөрдү түзүү, өздөштүрүлүп жаткан билимдердин сапаттарын көзөмөлдөө.</w:t>
            </w:r>
          </w:p>
          <w:p w:rsidR="002E0B71" w:rsidRPr="00A32139" w:rsidRDefault="006D3953" w:rsidP="006D3953">
            <w:pPr>
              <w:tabs>
                <w:tab w:val="left" w:pos="1134"/>
              </w:tabs>
              <w:spacing w:before="120"/>
              <w:jc w:val="both"/>
              <w:rPr>
                <w:color w:val="0000FF"/>
              </w:rPr>
            </w:pPr>
            <w:r w:rsidRPr="00A32139">
              <w:rPr>
                <w:i/>
                <w:color w:val="0000FF"/>
                <w:lang w:val="ky-KG"/>
              </w:rPr>
              <w:t xml:space="preserve">Шилтеме; </w:t>
            </w:r>
            <w:r w:rsidR="002E0B71" w:rsidRPr="00A32139">
              <w:rPr>
                <w:i/>
                <w:color w:val="0000FF"/>
                <w:lang w:val="ky-KG"/>
              </w:rPr>
              <w:t>41</w:t>
            </w:r>
            <w:r w:rsidRPr="00A32139">
              <w:rPr>
                <w:i/>
                <w:color w:val="0000FF"/>
                <w:lang w:val="ky-KG"/>
              </w:rPr>
              <w:t>.</w:t>
            </w:r>
            <w:r w:rsidRPr="00A32139">
              <w:rPr>
                <w:color w:val="0000FF"/>
                <w:lang w:val="ky-KG"/>
              </w:rPr>
              <w:t xml:space="preserve"> С</w:t>
            </w:r>
            <w:r w:rsidRPr="00A32139">
              <w:rPr>
                <w:i/>
                <w:color w:val="0000FF"/>
                <w:lang w:val="ky-KG"/>
              </w:rPr>
              <w:t>тратегиялык план.</w:t>
            </w:r>
            <w:r w:rsidRPr="00A32139">
              <w:rPr>
                <w:color w:val="0000FF"/>
              </w:rPr>
              <w:t xml:space="preserve"> </w:t>
            </w:r>
          </w:p>
          <w:p w:rsidR="006D3953" w:rsidRPr="00A32139" w:rsidRDefault="00B148C2" w:rsidP="006D3953">
            <w:pPr>
              <w:tabs>
                <w:tab w:val="left" w:pos="1134"/>
              </w:tabs>
              <w:spacing w:before="120"/>
              <w:jc w:val="both"/>
              <w:rPr>
                <w:i/>
                <w:color w:val="0000FF"/>
                <w:lang w:val="ky-KG"/>
              </w:rPr>
            </w:pPr>
            <w:hyperlink r:id="rId21" w:history="1">
              <w:r w:rsidR="002E0B71" w:rsidRPr="00A32139">
                <w:rPr>
                  <w:rStyle w:val="a3"/>
                  <w:i/>
                  <w:lang w:val="ky-KG"/>
                </w:rPr>
                <w:t>http://nurjak.kg/kollege/ish-plandar/strategiyalyk-n-g-plany</w:t>
              </w:r>
            </w:hyperlink>
          </w:p>
          <w:p w:rsidR="006D3953" w:rsidRPr="00A32139" w:rsidRDefault="006D3953" w:rsidP="006D3953">
            <w:pPr>
              <w:tabs>
                <w:tab w:val="left" w:pos="1134"/>
              </w:tabs>
              <w:spacing w:before="120"/>
              <w:ind w:firstLine="709"/>
              <w:jc w:val="both"/>
              <w:rPr>
                <w:color w:val="000000" w:themeColor="text1"/>
                <w:lang w:val="ky-KG"/>
              </w:rPr>
            </w:pPr>
            <w:r w:rsidRPr="00A32139">
              <w:rPr>
                <w:color w:val="000000" w:themeColor="text1"/>
                <w:lang w:val="ky-KG"/>
              </w:rPr>
              <w:t xml:space="preserve">Колледждин 2021-2022-окуу жылына карата кабыл алынган жылдык планы бар. Бул планда колледждин коллегиалдык органдарынын (педагогикалык, усулдук, билим берүүнүн сапатын камсыздоо боюнча кеңештери), жооптуу кызматкерлеринин жана структуралык бөлүмдөрүнүн жыл ичи аткара турган иштери камтылган. </w:t>
            </w:r>
          </w:p>
          <w:p w:rsidR="002E0B71" w:rsidRPr="00A32139" w:rsidRDefault="006D3953" w:rsidP="006D3953">
            <w:pPr>
              <w:tabs>
                <w:tab w:val="left" w:pos="1134"/>
              </w:tabs>
              <w:spacing w:before="120"/>
              <w:jc w:val="both"/>
              <w:rPr>
                <w:color w:val="0000FF"/>
              </w:rPr>
            </w:pPr>
            <w:r w:rsidRPr="00A32139">
              <w:rPr>
                <w:i/>
                <w:color w:val="0000FF"/>
                <w:lang w:val="ky-KG"/>
              </w:rPr>
              <w:t>Шилтеме 4</w:t>
            </w:r>
            <w:r w:rsidR="002E0B71" w:rsidRPr="00A32139">
              <w:rPr>
                <w:i/>
                <w:color w:val="0000FF"/>
                <w:lang w:val="ky-KG"/>
              </w:rPr>
              <w:t>9</w:t>
            </w:r>
            <w:r w:rsidRPr="00A32139">
              <w:rPr>
                <w:i/>
                <w:color w:val="0000FF"/>
                <w:lang w:val="ky-KG"/>
              </w:rPr>
              <w:t>. Колледждин жылдык пландары.</w:t>
            </w:r>
            <w:r w:rsidRPr="00A32139">
              <w:rPr>
                <w:color w:val="0000FF"/>
              </w:rPr>
              <w:t xml:space="preserve"> </w:t>
            </w:r>
          </w:p>
          <w:p w:rsidR="006D3953" w:rsidRPr="00A32139" w:rsidRDefault="00B148C2" w:rsidP="006D3953">
            <w:pPr>
              <w:tabs>
                <w:tab w:val="left" w:pos="1134"/>
              </w:tabs>
              <w:spacing w:before="120"/>
              <w:jc w:val="both"/>
              <w:rPr>
                <w:i/>
                <w:color w:val="0000FF"/>
                <w:lang w:val="ky-KG"/>
              </w:rPr>
            </w:pPr>
            <w:hyperlink r:id="rId22" w:history="1">
              <w:r w:rsidR="002E0B71" w:rsidRPr="00A32139">
                <w:rPr>
                  <w:rStyle w:val="a3"/>
                </w:rPr>
                <w:t>http://nurjak.kg/2021-2022-zhyldyk-ish-plan</w:t>
              </w:r>
            </w:hyperlink>
          </w:p>
          <w:p w:rsidR="006D3953" w:rsidRPr="00A32139" w:rsidRDefault="006D3953" w:rsidP="006D3953">
            <w:pPr>
              <w:widowControl w:val="0"/>
              <w:tabs>
                <w:tab w:val="left" w:pos="1134"/>
              </w:tabs>
              <w:spacing w:before="120"/>
              <w:ind w:firstLine="709"/>
              <w:jc w:val="both"/>
              <w:rPr>
                <w:color w:val="000000" w:themeColor="text1"/>
                <w:lang w:val="ky-KG"/>
              </w:rPr>
            </w:pPr>
            <w:r w:rsidRPr="00A32139">
              <w:rPr>
                <w:color w:val="000000" w:themeColor="text1"/>
                <w:lang w:val="ky-KG"/>
              </w:rPr>
              <w:t xml:space="preserve">Кыргыз Республикасынын Өкмөтүнүн 2015-жылдын 29-сентябрындагы № 670 "Кыргыз Республикасынын билим берүү системасында көз карандысыз аккредитация боюнча актыларды бекитүү жөнүндө" токтомунда (КР Өкмөтүнүн 2016-жылдын 4-октябрындагы № 525, 2017-жылдын 11-декабрындагы № 799, 2020-жылдын 22-январындагы № 18 токтомдорунун редакцияларына ылайык), </w:t>
            </w:r>
            <w:r w:rsidRPr="00A32139">
              <w:rPr>
                <w:b/>
                <w:i/>
                <w:color w:val="000000" w:themeColor="text1"/>
                <w:lang w:val="ky-KG"/>
              </w:rPr>
              <w:t xml:space="preserve">билим берүүнүн максаттары – </w:t>
            </w:r>
            <w:r w:rsidRPr="00A32139">
              <w:rPr>
                <w:i/>
                <w:color w:val="000000" w:themeColor="text1"/>
                <w:lang w:val="ky-KG"/>
              </w:rPr>
              <w:t xml:space="preserve">билим берүүчү уюм өзүнүн бүтүрүүчүлөрүндө тийиштүү адистик (кесип) боюнча компетенциясынын болушуна жетүү үчүн умтулган максаттар </w:t>
            </w:r>
            <w:r w:rsidRPr="00A32139">
              <w:rPr>
                <w:color w:val="000000" w:themeColor="text1"/>
                <w:lang w:val="ky-KG"/>
              </w:rPr>
              <w:t>деп аныкталган;</w:t>
            </w:r>
            <w:r w:rsidRPr="00A32139">
              <w:rPr>
                <w:i/>
                <w:color w:val="000000" w:themeColor="text1"/>
                <w:lang w:val="ky-KG"/>
              </w:rPr>
              <w:t xml:space="preserve"> </w:t>
            </w:r>
            <w:r w:rsidRPr="00A32139">
              <w:rPr>
                <w:b/>
                <w:i/>
                <w:color w:val="000000" w:themeColor="text1"/>
                <w:lang w:val="ky-KG"/>
              </w:rPr>
              <w:t xml:space="preserve">окутуунун натыйжалары </w:t>
            </w:r>
            <w:r w:rsidRPr="00A32139">
              <w:rPr>
                <w:i/>
                <w:color w:val="000000" w:themeColor="text1"/>
                <w:lang w:val="ky-KG"/>
              </w:rPr>
              <w:t>–  билим берүү процессинин аягында студент кайсы билимге, ыкмага жана жөндөмгө ээ болушунун так баяндалышы;  – жумушчу окуу планындагы кайсы бир сабак (дисциплина, предмет, практиканы ж.б.у.с.) ийгиликтүү өздөштүрүлгөнүн текшерүүнүн кайсы бир формасы (сынак, зачет, курстук иш ж.у.с.) менен тастыктоо</w:t>
            </w:r>
            <w:r w:rsidRPr="00A32139">
              <w:rPr>
                <w:color w:val="000000" w:themeColor="text1"/>
                <w:lang w:val="ky-KG"/>
              </w:rPr>
              <w:t xml:space="preserve"> деп аныкталган.</w:t>
            </w:r>
          </w:p>
          <w:p w:rsidR="006D3953" w:rsidRPr="00A32139" w:rsidRDefault="006D3953" w:rsidP="006D3953">
            <w:pPr>
              <w:widowControl w:val="0"/>
              <w:tabs>
                <w:tab w:val="left" w:pos="1134"/>
              </w:tabs>
              <w:spacing w:before="120"/>
              <w:jc w:val="both"/>
              <w:rPr>
                <w:color w:val="000000" w:themeColor="text1"/>
                <w:lang w:val="ky-KG"/>
              </w:rPr>
            </w:pPr>
            <w:r w:rsidRPr="00A32139">
              <w:rPr>
                <w:color w:val="000000" w:themeColor="text1"/>
                <w:lang w:val="ky-KG"/>
              </w:rPr>
              <w:t>Ушул аныктамаларга таянуу менен, колледждин бардык 8 адистиктеринин билим берүүнүн максаттары жана окутуунун натыйжалары так аныкталган, жана алар адистиктердин негизги кесиптик билим берүү программаларында (НКББП) камтылган.</w:t>
            </w:r>
          </w:p>
          <w:p w:rsidR="009575D9" w:rsidRDefault="00B148C2" w:rsidP="006D3953">
            <w:pPr>
              <w:widowControl w:val="0"/>
              <w:spacing w:before="120"/>
              <w:ind w:firstLine="709"/>
              <w:jc w:val="both"/>
              <w:rPr>
                <w:rFonts w:eastAsiaTheme="minorHAnsi"/>
                <w:lang w:val="ky-KG"/>
              </w:rPr>
            </w:pPr>
            <w:hyperlink r:id="rId23" w:history="1">
              <w:r w:rsidR="009575D9" w:rsidRPr="00A32139">
                <w:rPr>
                  <w:rStyle w:val="a3"/>
                  <w:rFonts w:eastAsiaTheme="minorHAnsi"/>
                  <w:lang w:val="ky-KG"/>
                </w:rPr>
                <w:t>Тиркемелер\Тиркеме 90.протокол №38 от 30.08.2018.PDF</w:t>
              </w:r>
            </w:hyperlink>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t xml:space="preserve">Колледждин 8 адистигинин </w:t>
            </w:r>
            <w:r w:rsidRPr="0044661D">
              <w:rPr>
                <w:rFonts w:eastAsiaTheme="minorHAnsi"/>
                <w:b/>
                <w:lang w:val="ky-KG"/>
              </w:rPr>
              <w:t>максаттары</w:t>
            </w:r>
            <w:r w:rsidRPr="0044661D">
              <w:rPr>
                <w:rFonts w:eastAsiaTheme="minorHAnsi"/>
                <w:lang w:val="ky-KG"/>
              </w:rPr>
              <w:t xml:space="preserve"> салттык билим берүүдөгү кадимки эле сабактардын максаттарына негизделген:</w:t>
            </w:r>
          </w:p>
          <w:p w:rsidR="006D3953" w:rsidRPr="0044661D" w:rsidRDefault="006D3953" w:rsidP="00DE1ECE">
            <w:pPr>
              <w:widowControl w:val="0"/>
              <w:numPr>
                <w:ilvl w:val="0"/>
                <w:numId w:val="47"/>
              </w:numPr>
              <w:jc w:val="both"/>
              <w:rPr>
                <w:rFonts w:eastAsiaTheme="minorHAnsi"/>
                <w:lang w:val="ky-KG"/>
              </w:rPr>
            </w:pPr>
            <w:r w:rsidRPr="0044661D">
              <w:rPr>
                <w:rFonts w:eastAsiaTheme="minorHAnsi"/>
                <w:lang w:val="ky-KG"/>
              </w:rPr>
              <w:t>билим берүү;</w:t>
            </w:r>
          </w:p>
          <w:p w:rsidR="006D3953" w:rsidRPr="0044661D" w:rsidRDefault="006D3953" w:rsidP="00DE1ECE">
            <w:pPr>
              <w:widowControl w:val="0"/>
              <w:numPr>
                <w:ilvl w:val="0"/>
                <w:numId w:val="47"/>
              </w:numPr>
              <w:jc w:val="both"/>
              <w:rPr>
                <w:rFonts w:eastAsiaTheme="minorHAnsi"/>
                <w:lang w:val="ky-KG"/>
              </w:rPr>
            </w:pPr>
            <w:r w:rsidRPr="0044661D">
              <w:rPr>
                <w:rFonts w:eastAsiaTheme="minorHAnsi"/>
                <w:lang w:val="ky-KG"/>
              </w:rPr>
              <w:t>өнүктүрүү;</w:t>
            </w:r>
          </w:p>
          <w:p w:rsidR="006D3953" w:rsidRPr="0044661D" w:rsidRDefault="006D3953" w:rsidP="00DE1ECE">
            <w:pPr>
              <w:widowControl w:val="0"/>
              <w:numPr>
                <w:ilvl w:val="0"/>
                <w:numId w:val="47"/>
              </w:numPr>
              <w:jc w:val="both"/>
              <w:rPr>
                <w:rFonts w:eastAsiaTheme="minorHAnsi"/>
              </w:rPr>
            </w:pPr>
            <w:r w:rsidRPr="0044661D">
              <w:rPr>
                <w:rFonts w:eastAsiaTheme="minorHAnsi"/>
                <w:lang w:val="ky-KG"/>
              </w:rPr>
              <w:t>тарбиялоо.</w:t>
            </w:r>
          </w:p>
          <w:p w:rsidR="006D3953" w:rsidRPr="00563A95" w:rsidRDefault="006D3953" w:rsidP="006D3953">
            <w:pPr>
              <w:pStyle w:val="afc"/>
            </w:pPr>
            <w:r w:rsidRPr="00563A95">
              <w:t xml:space="preserve">АТнын НКББПсынын билим берүү максаттары окуу жайдын миссиясына жана АТнын мамлекеттик билим берүү </w:t>
            </w:r>
            <w:r w:rsidRPr="00563A95">
              <w:lastRenderedPageBreak/>
              <w:t>стандартына, ошондой эле стейкхолдерлердин сунуш жана талаптарын эске алуу менен иштелип чыгарылган. НКББПда билим берүү максаттары төмөнкүдөй аныкталган:</w:t>
            </w:r>
          </w:p>
          <w:p w:rsidR="006D3953" w:rsidRPr="00563A95" w:rsidRDefault="006D3953" w:rsidP="006D3953">
            <w:pPr>
              <w:pStyle w:val="afc"/>
            </w:pPr>
            <w:r w:rsidRPr="00563A95">
              <w:rPr>
                <w:b/>
                <w:i/>
              </w:rPr>
              <w:t>1-Максат</w:t>
            </w:r>
            <w:r w:rsidRPr="00563A95">
              <w:rPr>
                <w:b/>
              </w:rPr>
              <w:t>.</w:t>
            </w:r>
            <w:r w:rsidRPr="00563A95">
              <w:t xml:space="preserve"> Кесиптик жаатындагы дисциплиналарды жана предметтерди окутууда билим берүүнүн заманбап технологияларын, усулдарын жана каражаттарын колдонуу аркылуу, бүтүрүүчүдө  мамлекеттик жана жеке жалпы билим берүүчү мекемелерде,башталгыч класстарда чет тили мугалими катары иштөөсүн камсыздоочу кесиптик компетенцияларды калыптандыруу.</w:t>
            </w:r>
          </w:p>
          <w:p w:rsidR="006D3953" w:rsidRPr="00563A95" w:rsidRDefault="006D3953" w:rsidP="006D3953">
            <w:pPr>
              <w:spacing w:before="60"/>
              <w:jc w:val="both"/>
              <w:rPr>
                <w:lang w:val="ky-KG"/>
              </w:rPr>
            </w:pPr>
            <w:r w:rsidRPr="00563A95">
              <w:rPr>
                <w:lang w:val="ky-KG"/>
              </w:rPr>
              <w:t xml:space="preserve">Бул максатты койгондуктун себеби, бүтүрүүчүгө (мугалимге) </w:t>
            </w:r>
            <w:r w:rsidRPr="00563A95">
              <w:rPr>
                <w:b/>
                <w:lang w:val="ky-KG"/>
              </w:rPr>
              <w:t>кесиптик дисциплиналарды</w:t>
            </w:r>
            <w:r w:rsidRPr="00563A95">
              <w:rPr>
                <w:lang w:val="ky-KG"/>
              </w:rPr>
              <w:t xml:space="preserve"> окутуу аркылуу мамлекеттик билим берүү стандартта минимум талаптар катары каралган </w:t>
            </w:r>
            <w:r w:rsidRPr="00563A95">
              <w:rPr>
                <w:b/>
                <w:lang w:val="ky-KG"/>
              </w:rPr>
              <w:t xml:space="preserve">кесиптик компетенцияларды </w:t>
            </w:r>
            <w:r w:rsidRPr="00563A95">
              <w:rPr>
                <w:lang w:val="ky-KG"/>
              </w:rPr>
              <w:t>эч болбогондо</w:t>
            </w:r>
            <w:r w:rsidRPr="00563A95">
              <w:rPr>
                <w:b/>
                <w:lang w:val="ky-KG"/>
              </w:rPr>
              <w:t xml:space="preserve"> канааттандыраарлык</w:t>
            </w:r>
            <w:r w:rsidRPr="00563A95">
              <w:rPr>
                <w:lang w:val="ky-KG"/>
              </w:rPr>
              <w:t xml:space="preserve"> деңгээлде калыптандыруу эсептелет.</w:t>
            </w:r>
          </w:p>
          <w:p w:rsidR="006D3953" w:rsidRPr="00563A95" w:rsidRDefault="006D3953" w:rsidP="006D3953">
            <w:pPr>
              <w:pStyle w:val="afc"/>
            </w:pPr>
            <w:r w:rsidRPr="00563A95">
              <w:rPr>
                <w:b/>
                <w:i/>
              </w:rPr>
              <w:t>2-Максат</w:t>
            </w:r>
            <w:r w:rsidRPr="00563A95">
              <w:rPr>
                <w:b/>
              </w:rPr>
              <w:t>.</w:t>
            </w:r>
            <w:r w:rsidRPr="00563A95">
              <w:t xml:space="preserve"> Гуманитардык, социалдык, математикалык жана табигый илимдер жаатындагы дисциплиналарды жана предметтерди окутуу аркылуу, бүтүрүүчүдө коомдун активдүү жарандык позициядагы мүчөсү катары  өздүк өсүүсүн жана өнүгүүсүн камсыздоочу  жалпы компетенцияларды калыптандыруу.</w:t>
            </w:r>
          </w:p>
          <w:p w:rsidR="006D3953" w:rsidRPr="00563A95" w:rsidRDefault="006D3953" w:rsidP="006D3953">
            <w:pPr>
              <w:spacing w:before="60"/>
              <w:jc w:val="both"/>
              <w:rPr>
                <w:lang w:val="ky-KG"/>
              </w:rPr>
            </w:pPr>
            <w:r w:rsidRPr="00563A95">
              <w:rPr>
                <w:lang w:val="ky-KG"/>
              </w:rPr>
              <w:t xml:space="preserve">Бул максатты койгондуктун себеби, бүтүрүүчүгө болочок кесибине түздөн-түз тиешеси жок, бирок инсандык өсүүсүнө өбөлгө болгон </w:t>
            </w:r>
            <w:r w:rsidRPr="00563A95">
              <w:rPr>
                <w:b/>
                <w:lang w:val="ky-KG"/>
              </w:rPr>
              <w:t>башка жааттагы дисциплиналарды</w:t>
            </w:r>
            <w:r w:rsidRPr="00563A95">
              <w:rPr>
                <w:lang w:val="ky-KG"/>
              </w:rPr>
              <w:t xml:space="preserve"> окутуу аркылуу, ар тараптуу билими бар кесипкөйдү даярдоо эсептелет. Мамлекеттик билим берүү стандартта минимум талаптар катары каралган </w:t>
            </w:r>
            <w:r w:rsidRPr="00563A95">
              <w:rPr>
                <w:b/>
                <w:lang w:val="ky-KG"/>
              </w:rPr>
              <w:t xml:space="preserve">жалпы компетенциялар </w:t>
            </w:r>
            <w:r w:rsidRPr="00563A95">
              <w:rPr>
                <w:lang w:val="ky-KG"/>
              </w:rPr>
              <w:t>бүтүрүүчүдөө эч болбогондо</w:t>
            </w:r>
            <w:r w:rsidRPr="00563A95">
              <w:rPr>
                <w:b/>
                <w:lang w:val="ky-KG"/>
              </w:rPr>
              <w:t xml:space="preserve"> канааттандыраарлык</w:t>
            </w:r>
            <w:r w:rsidRPr="00563A95">
              <w:rPr>
                <w:lang w:val="ky-KG"/>
              </w:rPr>
              <w:t xml:space="preserve"> деңгээлде калыптандырылат.</w:t>
            </w:r>
          </w:p>
          <w:p w:rsidR="006D3953" w:rsidRPr="00563A95" w:rsidRDefault="006D3953" w:rsidP="006D3953">
            <w:pPr>
              <w:pStyle w:val="afc"/>
            </w:pPr>
            <w:r w:rsidRPr="00563A95">
              <w:rPr>
                <w:b/>
                <w:i/>
              </w:rPr>
              <w:t>3-Максат</w:t>
            </w:r>
            <w:r w:rsidRPr="00563A95">
              <w:rPr>
                <w:b/>
              </w:rPr>
              <w:t>.</w:t>
            </w:r>
            <w:r w:rsidRPr="00563A95">
              <w:t xml:space="preserve"> Чыгармачылык, спорттук, студенттик өзүн-өзү башкаруу уюмдарында катыштыруу аркылуу, бүтүрүүчүдө максатты коё билгендик, максатка жетишүүдө талыкпастык, эмгекчилдик, жоопкерчилик, маданияттуулук, толеранттуулук жана өз убакытын туура пайдалануу жөндөмдөрүн калыптандыруу.</w:t>
            </w:r>
          </w:p>
          <w:p w:rsidR="006D3953" w:rsidRPr="00563A95" w:rsidRDefault="006D3953" w:rsidP="006D3953">
            <w:pPr>
              <w:spacing w:before="120"/>
              <w:jc w:val="both"/>
              <w:rPr>
                <w:lang w:val="ky-KG"/>
              </w:rPr>
            </w:pPr>
            <w:r w:rsidRPr="00563A95">
              <w:rPr>
                <w:lang w:val="ky-KG"/>
              </w:rPr>
              <w:t>Бул максатты ишке ашыруунун жыйынтыгында, коом алдында өз жоопкерчилигин сезген, активдүү жашоо образын жүргүзгөн кесипкөй адис даярдалат.</w:t>
            </w:r>
          </w:p>
          <w:p w:rsidR="006D3953" w:rsidRPr="00563A95" w:rsidRDefault="00B148C2" w:rsidP="006D3953">
            <w:pPr>
              <w:pStyle w:val="afc"/>
              <w:spacing w:before="240" w:line="276" w:lineRule="auto"/>
              <w:ind w:firstLine="0"/>
              <w:rPr>
                <w:i/>
              </w:rPr>
            </w:pPr>
            <w:hyperlink r:id="rId24" w:history="1">
              <w:r w:rsidR="006D3953" w:rsidRPr="00563A95">
                <w:rPr>
                  <w:rStyle w:val="a3"/>
                  <w:i/>
                </w:rPr>
                <w:t>Тиркемелер\Тиркеме 6. Программанын  окутуучулар жана иш берүүчүлөр менен болгон тегерек столу, НКББПны бекитүүгө сунуштоо  03.09.2021-жыл, № 1 протоколдун көчүрмөсү.pdf</w:t>
              </w:r>
            </w:hyperlink>
          </w:p>
          <w:p w:rsidR="006D3953" w:rsidRPr="00563A95" w:rsidRDefault="00B148C2" w:rsidP="006D3953">
            <w:pPr>
              <w:pStyle w:val="afc"/>
              <w:spacing w:before="240" w:line="276" w:lineRule="auto"/>
              <w:ind w:firstLine="0"/>
            </w:pPr>
            <w:hyperlink r:id="rId25" w:history="1">
              <w:r w:rsidR="006D3953" w:rsidRPr="00563A95">
                <w:rPr>
                  <w:rStyle w:val="a3"/>
                </w:rPr>
                <w:t>Тиркемелер\Тиркеме 10. Педагогика жана тил илимдери ПЦКсы, ата-энелер менен болгон тегерек стол, 15.09.2021-жыл, прот. № 2 көчүрмөсү.PDF</w:t>
              </w:r>
            </w:hyperlink>
          </w:p>
          <w:p w:rsidR="006D3953" w:rsidRPr="00563A95" w:rsidRDefault="00B148C2" w:rsidP="006D3953">
            <w:pPr>
              <w:pStyle w:val="afc"/>
              <w:spacing w:before="240"/>
              <w:rPr>
                <w:i/>
              </w:rPr>
            </w:pPr>
            <w:hyperlink r:id="rId26" w:history="1">
              <w:r w:rsidR="006D3953" w:rsidRPr="00563A95">
                <w:rPr>
                  <w:rStyle w:val="a3"/>
                  <w:i/>
                </w:rPr>
                <w:t>Тиркемелер\Тиркеме 16. АТнын НКББПсы.pdf</w:t>
              </w:r>
            </w:hyperlink>
          </w:p>
          <w:p w:rsidR="006D3953" w:rsidRPr="00563A95" w:rsidRDefault="006D3953" w:rsidP="006D3953">
            <w:pPr>
              <w:pStyle w:val="afc"/>
            </w:pPr>
            <w:r w:rsidRPr="00563A95">
              <w:rPr>
                <w:b/>
                <w:i/>
              </w:rPr>
              <w:t>Окутуунун натыйжалары</w:t>
            </w:r>
            <w:r w:rsidRPr="00563A95">
              <w:t xml:space="preserve"> – жумушчу окуу планындагы кайсы бир сабак (дисциплина, предмет, практиканы ж.б.у.с.) ийгиликтүү өздөштүрүлгөнүн текшерүүнүн кайсы бир формасы (экзамен, зачет, курстук иш ж.б.у.с.) менен тастыктоо деп аныкталган.</w:t>
            </w:r>
            <w:r w:rsidRPr="00563A95">
              <w:rPr>
                <w:i/>
              </w:rPr>
              <w:t xml:space="preserve"> </w:t>
            </w:r>
            <w:r w:rsidRPr="00563A95">
              <w:t>Бул максат жана ОНларды түзүүдө программа билим берүүнүн бардык стейкхолдерлер-инин кызыкчылыктарын камтууга аракет жасаган.</w:t>
            </w:r>
          </w:p>
          <w:p w:rsidR="006D3953" w:rsidRPr="00563A95" w:rsidRDefault="006D3953" w:rsidP="006D3953">
            <w:pPr>
              <w:pStyle w:val="afc"/>
              <w:ind w:firstLine="708"/>
            </w:pPr>
            <w:r w:rsidRPr="00563A95">
              <w:lastRenderedPageBreak/>
              <w:t xml:space="preserve">АТнын НКББПсынын </w:t>
            </w:r>
            <w:r w:rsidRPr="00563A95">
              <w:rPr>
                <w:bCs/>
                <w:iCs/>
              </w:rPr>
              <w:t xml:space="preserve">окутуунун натыйжалары </w:t>
            </w:r>
            <w:r w:rsidRPr="00563A95">
              <w:t>(ОН) студенттин билимдерин, билгич-тиктерин жана инсандык сапаттарын, кесиптик ишмердүүлүк маселелерин чечүүдө колдоно билүү жөндөмдүүлүктөрү аркылуу аныкталат. НКББПнын ОНларында бүтүрүүчүдө тиешелүү жалпы жана кесиптик компетенциялардын калыптанышынын камсыз болушу талап кылынат. АТнын НКББПсынын ОНры 2021-жылдын август-сентябрь айларында программа жетекчилери жана адис-тиктин окутуучулары тарабынан уюштурулган чогулуштардын жүрүшүндө, иш берүүчүлөр-дүн жана ата-энелердин сунуш-талаптарын эске алуу менен иштелип чыгарылган (Табл.3).</w:t>
            </w:r>
          </w:p>
          <w:p w:rsidR="006D3953" w:rsidRPr="00023D0C" w:rsidRDefault="006D3953" w:rsidP="00023D0C">
            <w:pPr>
              <w:widowControl w:val="0"/>
              <w:spacing w:before="120"/>
              <w:ind w:firstLine="708"/>
              <w:jc w:val="both"/>
              <w:rPr>
                <w:rFonts w:eastAsiaTheme="minorHAnsi"/>
                <w:lang w:val="ky-KG"/>
              </w:rPr>
            </w:pPr>
            <w:r w:rsidRPr="00563A95">
              <w:rPr>
                <w:rFonts w:eastAsiaTheme="minorHAnsi"/>
                <w:lang w:val="ky-KG"/>
              </w:rPr>
              <w:t xml:space="preserve"> ОНдер салттык билим берүү процессинин </w:t>
            </w:r>
            <w:r w:rsidRPr="00563A95">
              <w:rPr>
                <w:rFonts w:eastAsiaTheme="minorHAnsi"/>
                <w:b/>
                <w:lang w:val="ky-KG"/>
              </w:rPr>
              <w:t xml:space="preserve">билим, билгичтик, көндүмдөр </w:t>
            </w:r>
            <w:r w:rsidRPr="00563A95">
              <w:rPr>
                <w:rFonts w:eastAsiaTheme="minorHAnsi"/>
                <w:lang w:val="ky-KG"/>
              </w:rPr>
              <w:t xml:space="preserve">базасына негизделген, жана студенттердин билимдерин, кесиптик маселелерди чечүүдө колдонуучу жөндөмдөрүн, инсандык сапаттарын текшерүүдө </w:t>
            </w:r>
            <w:r w:rsidRPr="00563A95">
              <w:rPr>
                <w:rFonts w:eastAsiaTheme="minorHAnsi"/>
                <w:b/>
                <w:lang w:val="ky-KG"/>
              </w:rPr>
              <w:t xml:space="preserve">«билет» </w:t>
            </w:r>
            <w:r w:rsidRPr="00563A95">
              <w:rPr>
                <w:rFonts w:eastAsiaTheme="minorHAnsi"/>
                <w:lang w:val="ky-KG"/>
              </w:rPr>
              <w:t>(ОН-1, канааттандыраарлык),</w:t>
            </w:r>
            <w:r w:rsidRPr="00563A95">
              <w:rPr>
                <w:rFonts w:eastAsiaTheme="minorHAnsi"/>
                <w:b/>
                <w:lang w:val="ky-KG"/>
              </w:rPr>
              <w:t xml:space="preserve"> «аткарат» </w:t>
            </w:r>
            <w:r w:rsidRPr="00563A95">
              <w:rPr>
                <w:rFonts w:eastAsiaTheme="minorHAnsi"/>
                <w:lang w:val="ky-KG"/>
              </w:rPr>
              <w:t>(ОН-2, жакшы),</w:t>
            </w:r>
            <w:r w:rsidRPr="00563A95">
              <w:rPr>
                <w:rFonts w:eastAsiaTheme="minorHAnsi"/>
                <w:b/>
                <w:lang w:val="ky-KG"/>
              </w:rPr>
              <w:t xml:space="preserve"> «изденет» </w:t>
            </w:r>
            <w:r w:rsidRPr="00563A95">
              <w:rPr>
                <w:rFonts w:eastAsiaTheme="minorHAnsi"/>
                <w:lang w:val="ky-KG"/>
              </w:rPr>
              <w:t>(ОН-3, эң жакшы)</w:t>
            </w:r>
            <w:r w:rsidRPr="00563A95">
              <w:rPr>
                <w:rFonts w:eastAsiaTheme="minorHAnsi"/>
                <w:b/>
                <w:lang w:val="ky-KG"/>
              </w:rPr>
              <w:t xml:space="preserve"> </w:t>
            </w:r>
            <w:r w:rsidRPr="00563A95">
              <w:rPr>
                <w:rFonts w:eastAsiaTheme="minorHAnsi"/>
                <w:lang w:val="ky-KG"/>
              </w:rPr>
              <w:t>деген формула менен баалого багытталган.</w:t>
            </w:r>
            <w:r w:rsidRPr="00563A95">
              <w:rPr>
                <w:rFonts w:eastAsiaTheme="minorHAnsi"/>
                <w:b/>
                <w:lang w:val="ky-KG"/>
              </w:rPr>
              <w:t xml:space="preserve"> </w:t>
            </w:r>
            <w:r w:rsidRPr="00563A95">
              <w:rPr>
                <w:rFonts w:eastAsiaTheme="minorHAnsi"/>
                <w:lang w:val="ky-KG"/>
              </w:rPr>
              <w:t xml:space="preserve">ОНдерди иштеп чыгууга тиешелүү тармактардын ишканаларынын өкүлдөрү тартылган, тармактык базардын өзгөчөлүктөрү эске алынган. Негизинен, ОНдер бүтүрүүчүдө кесиптик жана жалпы компетенциялардын калыптанышын баалого багытталган. </w:t>
            </w:r>
          </w:p>
          <w:p w:rsidR="006D3953" w:rsidRPr="00563A95" w:rsidRDefault="006D3953" w:rsidP="006D3953">
            <w:pPr>
              <w:pStyle w:val="afe"/>
              <w:spacing w:before="240" w:after="60"/>
              <w:jc w:val="center"/>
              <w:rPr>
                <w:color w:val="auto"/>
                <w:sz w:val="24"/>
                <w:szCs w:val="24"/>
                <w:lang w:val="ky-KG"/>
              </w:rPr>
            </w:pPr>
            <w:r w:rsidRPr="00563A95">
              <w:rPr>
                <w:color w:val="auto"/>
                <w:sz w:val="24"/>
                <w:szCs w:val="24"/>
              </w:rPr>
              <w:t xml:space="preserve">Таблица </w:t>
            </w:r>
            <w:r w:rsidRPr="00563A95">
              <w:rPr>
                <w:color w:val="auto"/>
                <w:sz w:val="24"/>
                <w:szCs w:val="24"/>
                <w:lang w:val="ky-KG"/>
              </w:rPr>
              <w:t>3</w:t>
            </w:r>
            <w:r w:rsidRPr="00563A95">
              <w:rPr>
                <w:color w:val="auto"/>
                <w:sz w:val="24"/>
                <w:szCs w:val="24"/>
              </w:rPr>
              <w:t xml:space="preserve">. </w:t>
            </w:r>
            <w:r w:rsidRPr="00563A95">
              <w:rPr>
                <w:color w:val="auto"/>
                <w:sz w:val="24"/>
                <w:szCs w:val="24"/>
                <w:lang w:val="ky-KG"/>
              </w:rPr>
              <w:t>Окутуунун натыйжалары менен компетенциялардын дал келүүсү</w:t>
            </w:r>
          </w:p>
          <w:tbl>
            <w:tblPr>
              <w:tblW w:w="12474" w:type="dxa"/>
              <w:tblInd w:w="169" w:type="dxa"/>
              <w:tblLook w:val="04A0" w:firstRow="1" w:lastRow="0" w:firstColumn="1" w:lastColumn="0" w:noHBand="0" w:noVBand="1"/>
            </w:tblPr>
            <w:tblGrid>
              <w:gridCol w:w="780"/>
              <w:gridCol w:w="7916"/>
              <w:gridCol w:w="3778"/>
            </w:tblGrid>
            <w:tr w:rsidR="006D3953" w:rsidRPr="00563A95" w:rsidTr="006D3953">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contextualSpacing/>
                    <w:jc w:val="center"/>
                    <w:rPr>
                      <w:b/>
                      <w:sz w:val="22"/>
                      <w:lang w:val="ky-KG" w:eastAsia="en-US"/>
                    </w:rPr>
                  </w:pPr>
                  <w:r w:rsidRPr="00563A95">
                    <w:rPr>
                      <w:b/>
                      <w:sz w:val="22"/>
                      <w:lang w:val="ky-KG" w:eastAsia="en-US"/>
                    </w:rPr>
                    <w:t>ОН№</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contextualSpacing/>
                    <w:jc w:val="center"/>
                    <w:rPr>
                      <w:b/>
                      <w:sz w:val="22"/>
                      <w:lang w:val="ky-KG" w:eastAsia="en-US"/>
                    </w:rPr>
                  </w:pPr>
                  <w:r w:rsidRPr="00563A95">
                    <w:rPr>
                      <w:b/>
                      <w:sz w:val="22"/>
                      <w:lang w:val="ky-KG" w:eastAsia="en-US"/>
                    </w:rPr>
                    <w:t>Окутуунун натыйжаларынын критерийлери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ind w:left="-57" w:right="-57"/>
                    <w:contextualSpacing/>
                    <w:jc w:val="center"/>
                    <w:rPr>
                      <w:b/>
                      <w:sz w:val="22"/>
                      <w:lang w:val="ky-KG" w:eastAsia="en-US"/>
                    </w:rPr>
                  </w:pPr>
                  <w:r w:rsidRPr="00563A95">
                    <w:rPr>
                      <w:b/>
                      <w:sz w:val="22"/>
                      <w:lang w:val="ky-KG" w:eastAsia="en-US"/>
                    </w:rPr>
                    <w:t>Калыптануучу</w:t>
                  </w:r>
                </w:p>
                <w:p w:rsidR="006D3953" w:rsidRPr="00563A95" w:rsidRDefault="006D3953" w:rsidP="006D3953">
                  <w:pPr>
                    <w:spacing w:before="120"/>
                    <w:ind w:left="-57" w:right="-57"/>
                    <w:contextualSpacing/>
                    <w:jc w:val="center"/>
                    <w:rPr>
                      <w:b/>
                      <w:sz w:val="22"/>
                      <w:lang w:val="ky-KG" w:eastAsia="en-US"/>
                    </w:rPr>
                  </w:pPr>
                  <w:r w:rsidRPr="00563A95">
                    <w:rPr>
                      <w:b/>
                      <w:sz w:val="22"/>
                      <w:lang w:val="ky-KG" w:eastAsia="en-US"/>
                    </w:rPr>
                    <w:t>компетенциялар</w:t>
                  </w:r>
                </w:p>
              </w:tc>
            </w:tr>
            <w:tr w:rsidR="006D3953" w:rsidRPr="00B148C2" w:rsidTr="006D3953">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contextualSpacing/>
                    <w:jc w:val="center"/>
                    <w:rPr>
                      <w:b/>
                      <w:sz w:val="22"/>
                      <w:lang w:val="ky-KG" w:eastAsia="en-US"/>
                    </w:rPr>
                  </w:pPr>
                  <w:r w:rsidRPr="00563A95">
                    <w:rPr>
                      <w:b/>
                      <w:sz w:val="22"/>
                      <w:lang w:val="ky-KG" w:eastAsia="en-US"/>
                    </w:rPr>
                    <w:t>ОН1</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contextualSpacing/>
                    <w:rPr>
                      <w:sz w:val="22"/>
                      <w:lang w:val="ky-KG" w:eastAsia="en-US"/>
                    </w:rPr>
                  </w:pPr>
                  <w:r w:rsidRPr="00563A95">
                    <w:rPr>
                      <w:b/>
                      <w:sz w:val="22"/>
                      <w:lang w:val="ky-KG" w:eastAsia="en-US"/>
                    </w:rPr>
                    <w:t>Билет:</w:t>
                  </w:r>
                  <w:r w:rsidRPr="00563A95">
                    <w:rPr>
                      <w:sz w:val="22"/>
                      <w:lang w:val="ky-KG" w:eastAsia="en-US"/>
                    </w:rPr>
                    <w:t xml:space="preserve"> Чет тилиндеги жазуу жана оозеки речтеги сөздөрдүн жана сүйлөмдөрдүн которулушууда грамматикалык эрежелерди туура колдонууну билет. Активдүү лексиканы колдонуу менен монолог жана диалогдорду түзүп, туура которууну билүү. Чет тилиндеги негизги грамматикалык,лексикалык жана фонетикалык тузүлүштөрдү негизги тилдин куралы катары колдонууну билүү.Чет өлкөнүн маданиятын жана каада-салттарын өз өлкөсүндөгү маданият жана каада –салттар менен салыштырууну билүү.Лексикалык запасты толтуруу үчүн тематикалык сөздөрдү колдонууну билүү.Чет тилинде ар түрдүү темаларда жана кесиптик тилде пикир алышууну билүү;</w:t>
                  </w:r>
                </w:p>
                <w:p w:rsidR="006D3953" w:rsidRPr="00563A95" w:rsidRDefault="006D3953" w:rsidP="006D3953">
                  <w:pPr>
                    <w:spacing w:before="120"/>
                    <w:contextualSpacing/>
                    <w:rPr>
                      <w:i/>
                      <w:sz w:val="22"/>
                      <w:lang w:val="ky-KG" w:eastAsia="en-US"/>
                    </w:rPr>
                  </w:pPr>
                  <w:r w:rsidRPr="00563A95">
                    <w:rPr>
                      <w:i/>
                      <w:sz w:val="22"/>
                      <w:lang w:val="ky-KG" w:eastAsia="en-US"/>
                    </w:rPr>
                    <w:t>Текшерүү:туура жоопту тандоо тесттери; окшоштуктарды жана айырмачылыктарды табуу тесттери;  кыскача эркин жоопторду талап кылган тесттер.</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ind w:left="-57" w:right="-57"/>
                    <w:contextualSpacing/>
                    <w:jc w:val="center"/>
                    <w:rPr>
                      <w:b/>
                      <w:sz w:val="22"/>
                      <w:lang w:val="ky-KG" w:eastAsia="en-US"/>
                    </w:rPr>
                  </w:pPr>
                  <w:r w:rsidRPr="00563A95">
                    <w:rPr>
                      <w:b/>
                      <w:sz w:val="22"/>
                      <w:lang w:val="ky-KG" w:eastAsia="en-US"/>
                    </w:rPr>
                    <w:t xml:space="preserve">ЖК 1, ЖК 2,  ЖК 3,ЖК 4,  ЖК 5, ЖК 6, ЖК 7, ЖК 8, ЖК 9, ЖК 10, КК 1, КК 2, КК 3, КК4, КК 5, КК 6, КК 7, КК 8, КК 9, КК 10, КК 11, КК 12,  КК 13, КК 14, КК 15, КК 1116 </w:t>
                  </w:r>
                </w:p>
              </w:tc>
            </w:tr>
            <w:tr w:rsidR="006D3953" w:rsidRPr="00B148C2" w:rsidTr="006D3953">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contextualSpacing/>
                    <w:jc w:val="center"/>
                    <w:rPr>
                      <w:b/>
                      <w:sz w:val="22"/>
                      <w:lang w:val="ky-KG" w:eastAsia="en-US"/>
                    </w:rPr>
                  </w:pPr>
                  <w:r w:rsidRPr="00563A95">
                    <w:rPr>
                      <w:b/>
                      <w:sz w:val="22"/>
                      <w:lang w:val="ky-KG" w:eastAsia="en-US"/>
                    </w:rPr>
                    <w:t>ОН2</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contextualSpacing/>
                    <w:rPr>
                      <w:sz w:val="22"/>
                      <w:lang w:val="ky-KG" w:eastAsia="en-US"/>
                    </w:rPr>
                  </w:pPr>
                  <w:r w:rsidRPr="00563A95">
                    <w:rPr>
                      <w:b/>
                      <w:sz w:val="22"/>
                      <w:lang w:val="ky-KG" w:eastAsia="en-US"/>
                    </w:rPr>
                    <w:t>Аткарат:</w:t>
                  </w:r>
                  <w:r w:rsidRPr="00563A95">
                    <w:rPr>
                      <w:sz w:val="22"/>
                      <w:lang w:val="ky-KG" w:eastAsia="en-US"/>
                    </w:rPr>
                    <w:t xml:space="preserve"> Кесиптик милдеттерди эффективдүү аткарууда ар кандай чет тилинде берилген тексттердин мазмунун түшүнүү.Өз алдынча кызыгуу менен керек болгон маалыматтарды ар кандай булактардан издөө жана табуу.Чет тилиндеги жалпы жана кесиптик маанидеги  сөздөрдү колдонуу менен пикир алышуу.Теоретикалык грамматиканы үйрөнүү менен теминдерди туура  которуу жана колдонуу. Англис тилиндеги сөз ыраатынын ролун туура аткарат.</w:t>
                  </w:r>
                </w:p>
                <w:p w:rsidR="006D3953" w:rsidRPr="00563A95" w:rsidRDefault="006D3953" w:rsidP="006D3953">
                  <w:pPr>
                    <w:spacing w:before="120"/>
                    <w:contextualSpacing/>
                    <w:rPr>
                      <w:i/>
                      <w:sz w:val="22"/>
                      <w:lang w:val="ky-KG" w:eastAsia="en-US"/>
                    </w:rPr>
                  </w:pPr>
                  <w:r w:rsidRPr="00563A95">
                    <w:rPr>
                      <w:i/>
                      <w:sz w:val="22"/>
                      <w:lang w:val="ky-KG" w:eastAsia="en-US"/>
                    </w:rPr>
                    <w:t>Текшерүү: эссе; презентация; реферат; сынактык суроолор.</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ind w:left="-57" w:right="-57"/>
                    <w:contextualSpacing/>
                    <w:jc w:val="center"/>
                    <w:rPr>
                      <w:b/>
                      <w:sz w:val="22"/>
                      <w:lang w:val="ky-KG" w:eastAsia="en-US"/>
                    </w:rPr>
                  </w:pPr>
                  <w:r w:rsidRPr="00563A95">
                    <w:rPr>
                      <w:b/>
                      <w:sz w:val="22"/>
                      <w:lang w:val="ky-KG" w:eastAsia="en-US"/>
                    </w:rPr>
                    <w:t>ЖК 1, ЖК 2,  ЖК 3,ЖК 4,  ЖК 5, ЖК 6, ЖК 7, ЖК 8, ЖК 9, ЖК 10, КК 1, КК 2, КК 3, КК4, КК 5, КК 6, КК 7, КК 8, КК 9, КК 10, КК 11, КК 12,  КК 13, КК 14, КК 15, КК 1116</w:t>
                  </w:r>
                </w:p>
              </w:tc>
            </w:tr>
            <w:tr w:rsidR="006D3953" w:rsidRPr="00B148C2" w:rsidTr="006D3953">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contextualSpacing/>
                    <w:jc w:val="center"/>
                    <w:rPr>
                      <w:b/>
                      <w:sz w:val="22"/>
                      <w:lang w:val="ky-KG" w:eastAsia="en-US"/>
                    </w:rPr>
                  </w:pPr>
                  <w:r w:rsidRPr="00563A95">
                    <w:rPr>
                      <w:b/>
                      <w:sz w:val="22"/>
                      <w:lang w:val="ky-KG" w:eastAsia="en-US"/>
                    </w:rPr>
                    <w:t>ОН3</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contextualSpacing/>
                    <w:rPr>
                      <w:sz w:val="22"/>
                      <w:lang w:val="ky-KG" w:eastAsia="en-US"/>
                    </w:rPr>
                  </w:pPr>
                  <w:r w:rsidRPr="00563A95">
                    <w:rPr>
                      <w:b/>
                      <w:sz w:val="22"/>
                      <w:lang w:val="ky-KG" w:eastAsia="en-US"/>
                    </w:rPr>
                    <w:t>Изденет:</w:t>
                  </w:r>
                  <w:r w:rsidRPr="00563A95">
                    <w:rPr>
                      <w:sz w:val="22"/>
                      <w:lang w:val="ky-KG" w:eastAsia="en-US"/>
                    </w:rPr>
                    <w:t xml:space="preserve">  Англис тилинин орфографиялык,орфоэпикалык, грамматикалык жана лексикалык нормаларын изилдөө, оозеки речин өнүктүрүү, жаңы усулдарды колдонууну уюштуруу. Кесиптик милдеттерди эффективдүү аткаруу, кесиптик </w:t>
                  </w:r>
                  <w:r w:rsidRPr="00563A95">
                    <w:rPr>
                      <w:sz w:val="22"/>
                      <w:lang w:val="ky-KG" w:eastAsia="en-US"/>
                    </w:rPr>
                    <w:lastRenderedPageBreak/>
                    <w:t>жана инсандык өсүүгө керек болгон  маалыматтарды издеп табуу, иштеп чыгуу жана пайдалануу; Берилген темага байланыштуу англис тилинде сүйлөгөн оригиналдын сөзүн тушүнүүнү билүү менен анализ жүргүзүү.</w:t>
                  </w:r>
                </w:p>
                <w:p w:rsidR="006D3953" w:rsidRPr="00563A95" w:rsidRDefault="006D3953" w:rsidP="006D3953">
                  <w:pPr>
                    <w:spacing w:before="120"/>
                    <w:contextualSpacing/>
                    <w:rPr>
                      <w:i/>
                      <w:sz w:val="22"/>
                      <w:lang w:val="ky-KG" w:eastAsia="en-US"/>
                    </w:rPr>
                  </w:pPr>
                  <w:r w:rsidRPr="00563A95">
                    <w:rPr>
                      <w:i/>
                      <w:sz w:val="22"/>
                      <w:lang w:val="ky-KG" w:eastAsia="en-US"/>
                    </w:rPr>
                    <w:t>Текшерүү: көзөмөлдүк жана проекттик иштер; изилдөөчүлүк иштер; сынактык суроолор.</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D3953" w:rsidRPr="00563A95" w:rsidRDefault="006D3953" w:rsidP="006D3953">
                  <w:pPr>
                    <w:spacing w:before="120"/>
                    <w:ind w:left="-57" w:right="-57"/>
                    <w:contextualSpacing/>
                    <w:jc w:val="center"/>
                    <w:rPr>
                      <w:b/>
                      <w:sz w:val="22"/>
                      <w:lang w:val="ky-KG" w:eastAsia="en-US"/>
                    </w:rPr>
                  </w:pPr>
                  <w:r w:rsidRPr="00563A95">
                    <w:rPr>
                      <w:b/>
                      <w:sz w:val="22"/>
                      <w:lang w:val="ky-KG" w:eastAsia="en-US"/>
                    </w:rPr>
                    <w:lastRenderedPageBreak/>
                    <w:t xml:space="preserve">ЖК 1, ЖК 2,  ЖК 3,ЖК 4,  ЖК 5, ЖК 6, ЖК 7, ЖК 8, ЖК 9, ЖК 10, КК 1, КК 2, КК 3, КК4, КК 5, КК 6, </w:t>
                  </w:r>
                  <w:r w:rsidRPr="00563A95">
                    <w:rPr>
                      <w:b/>
                      <w:sz w:val="22"/>
                      <w:lang w:val="ky-KG" w:eastAsia="en-US"/>
                    </w:rPr>
                    <w:lastRenderedPageBreak/>
                    <w:t>КК 7, КК 8, КК 9, КК 10, КК 11, КК 12,  КК 13, КК 14, КК 15, КК 1116</w:t>
                  </w:r>
                </w:p>
              </w:tc>
            </w:tr>
          </w:tbl>
          <w:p w:rsidR="006D3953" w:rsidRPr="00563A95" w:rsidRDefault="006D3953" w:rsidP="006D3953">
            <w:pPr>
              <w:pStyle w:val="afc"/>
            </w:pPr>
            <w:r w:rsidRPr="00563A95">
              <w:lastRenderedPageBreak/>
              <w:t xml:space="preserve">Бул окутуунун натыйжаларын аныктоодо, негиз катары классикалык билим берүүнүн </w:t>
            </w:r>
            <w:r w:rsidRPr="00563A95">
              <w:rPr>
                <w:b/>
              </w:rPr>
              <w:t>билим, билгичтик</w:t>
            </w:r>
            <w:r w:rsidRPr="00563A95">
              <w:t xml:space="preserve"> жана</w:t>
            </w:r>
            <w:r w:rsidRPr="00563A95">
              <w:rPr>
                <w:b/>
              </w:rPr>
              <w:t xml:space="preserve"> көндүмдөрдү</w:t>
            </w:r>
            <w:r w:rsidRPr="00563A95">
              <w:t xml:space="preserve"> калыптандыруу шарттары, ошондой эле </w:t>
            </w:r>
            <w:r w:rsidRPr="00563A95">
              <w:rPr>
                <w:b/>
              </w:rPr>
              <w:t>Б. Блумдун таксономиясы</w:t>
            </w:r>
            <w:r w:rsidRPr="00563A95">
              <w:t xml:space="preserve"> алынган.</w:t>
            </w:r>
          </w:p>
          <w:p w:rsidR="006D3953" w:rsidRPr="00563A95" w:rsidRDefault="00B148C2" w:rsidP="006D3953">
            <w:pPr>
              <w:widowControl w:val="0"/>
              <w:shd w:val="clear" w:color="auto" w:fill="FFFFFF" w:themeFill="background1"/>
              <w:tabs>
                <w:tab w:val="left" w:pos="4395"/>
              </w:tabs>
              <w:spacing w:before="60"/>
              <w:jc w:val="both"/>
              <w:rPr>
                <w:i/>
              </w:rPr>
            </w:pPr>
            <w:hyperlink r:id="rId27" w:history="1">
              <w:r w:rsidR="006D3953" w:rsidRPr="00563A95">
                <w:rPr>
                  <w:rStyle w:val="a3"/>
                  <w:i/>
                </w:rPr>
                <w:t>Тиркемелер\Тиркеме 1.  Негиздөөчүлөр кеңеши, протокол №1.pdf</w:t>
              </w:r>
            </w:hyperlink>
          </w:p>
          <w:p w:rsidR="006D3953" w:rsidRPr="00563A95" w:rsidRDefault="00B148C2" w:rsidP="006D3953">
            <w:pPr>
              <w:rPr>
                <w:i/>
                <w:lang w:val="ky-KG"/>
              </w:rPr>
            </w:pPr>
            <w:hyperlink r:id="rId28" w:history="1">
              <w:r w:rsidR="006D3953" w:rsidRPr="00563A95">
                <w:rPr>
                  <w:rStyle w:val="a3"/>
                  <w:i/>
                  <w:lang w:val="ky-KG"/>
                </w:rPr>
                <w:t>Тиркемелер\(Тиркеме 10. ПЦКнын , ата-энелер менен болгон тегерек стол, 15.09.2019-жыл, прот. № 2 көчүрмөсү.PDF</w:t>
              </w:r>
            </w:hyperlink>
          </w:p>
          <w:p w:rsidR="006D3953" w:rsidRDefault="006D3953" w:rsidP="009161C3">
            <w:pPr>
              <w:tabs>
                <w:tab w:val="left" w:pos="4395"/>
              </w:tabs>
              <w:spacing w:before="120"/>
              <w:jc w:val="both"/>
              <w:rPr>
                <w:lang w:val="ky-KG"/>
              </w:rPr>
            </w:pPr>
          </w:p>
        </w:tc>
        <w:tc>
          <w:tcPr>
            <w:tcW w:w="2092" w:type="dxa"/>
          </w:tcPr>
          <w:p w:rsidR="006D3953" w:rsidRDefault="00613681" w:rsidP="009161C3">
            <w:pPr>
              <w:tabs>
                <w:tab w:val="left" w:pos="4395"/>
              </w:tabs>
              <w:spacing w:before="120"/>
              <w:jc w:val="both"/>
              <w:rPr>
                <w:lang w:val="ky-KG"/>
              </w:rPr>
            </w:pPr>
            <w:r>
              <w:rPr>
                <w:lang w:val="ky-KG"/>
              </w:rPr>
              <w:lastRenderedPageBreak/>
              <w:t>Бул чен-өлчөм аткарылып жатат.</w:t>
            </w:r>
          </w:p>
        </w:tc>
      </w:tr>
      <w:tr w:rsidR="006D3953" w:rsidRPr="00613681" w:rsidTr="00B246AF">
        <w:tc>
          <w:tcPr>
            <w:tcW w:w="13320" w:type="dxa"/>
          </w:tcPr>
          <w:p w:rsidR="006D3953" w:rsidRDefault="006D3953" w:rsidP="006D3953">
            <w:pPr>
              <w:pStyle w:val="11"/>
            </w:pPr>
            <w:r w:rsidRPr="001F39C4">
              <w:lastRenderedPageBreak/>
              <w:t>1.2. Жыл сайын стратегиялык жана учурдагы пландардын, билим берүү максаттарынын, окутуунун натыйжаларынын аткарылышын иликтөө, аткаруунун натыйжаларын талдоо жана тиешелүү түзөтүүлөрдү киргизүү.</w:t>
            </w:r>
          </w:p>
          <w:p w:rsidR="006D3953" w:rsidRPr="001F39C4" w:rsidRDefault="006D3953" w:rsidP="006D3953">
            <w:pPr>
              <w:widowControl w:val="0"/>
              <w:tabs>
                <w:tab w:val="left" w:pos="1134"/>
              </w:tabs>
              <w:spacing w:before="120"/>
              <w:ind w:firstLine="709"/>
              <w:jc w:val="both"/>
              <w:rPr>
                <w:lang w:val="ky-KG"/>
              </w:rPr>
            </w:pPr>
            <w:r w:rsidRPr="001F39C4">
              <w:rPr>
                <w:lang w:val="ky-KG"/>
              </w:rPr>
              <w:t>Мурунку жылдардын жыйынтыктарын талдоо менен, ар окуу жылдын башында, жыл ичинде же жыл аягында колледждин стратегиялык планы иликтенип, керектүү жагдайларда планга өзгөртүүлөр киргизилип турат. Ал өзгөртүүлөр стратегиялык пландын толук боюнча өзгөрүүсү эмес, аткарууга мүмкүнчүлүк болбой калган же узагыраак мөөнөттү талап кылган пункттарына гана толуктоолорду киргизүү менен чектелет. Кээ бир учурларда жаңы пункттар киргизилиши мүмкүн. Бул өзгөртүүлөр окуу жайдын педагогикалык кеңеши аркылуу жүргүзүлөт.</w:t>
            </w:r>
          </w:p>
          <w:p w:rsidR="009575D9" w:rsidRDefault="00B148C2" w:rsidP="006D3953">
            <w:pPr>
              <w:widowControl w:val="0"/>
              <w:tabs>
                <w:tab w:val="left" w:pos="1134"/>
              </w:tabs>
              <w:spacing w:before="120"/>
              <w:ind w:firstLine="709"/>
              <w:jc w:val="both"/>
              <w:rPr>
                <w:color w:val="000000" w:themeColor="text1"/>
                <w:lang w:val="ky-KG"/>
              </w:rPr>
            </w:pPr>
            <w:hyperlink r:id="rId29" w:history="1">
              <w:r w:rsidR="009575D9" w:rsidRPr="009575D9">
                <w:rPr>
                  <w:rStyle w:val="a3"/>
                  <w:lang w:val="ky-KG"/>
                </w:rPr>
                <w:t>Тиркемелер\Тиркеме 91.протокол №33 от 28.08.2017 педкенеш.PDF</w:t>
              </w:r>
            </w:hyperlink>
          </w:p>
          <w:p w:rsidR="006D3953" w:rsidRPr="001F39C4" w:rsidRDefault="006D3953" w:rsidP="006D3953">
            <w:pPr>
              <w:widowControl w:val="0"/>
              <w:tabs>
                <w:tab w:val="left" w:pos="1134"/>
              </w:tabs>
              <w:spacing w:before="120"/>
              <w:ind w:firstLine="709"/>
              <w:jc w:val="both"/>
              <w:rPr>
                <w:color w:val="000000" w:themeColor="text1"/>
                <w:lang w:val="ky-KG"/>
              </w:rPr>
            </w:pPr>
            <w:r w:rsidRPr="001F39C4">
              <w:rPr>
                <w:color w:val="000000" w:themeColor="text1"/>
                <w:lang w:val="ky-KG"/>
              </w:rPr>
              <w:t>Колледждин жылдык планы окуу жайдын стратегиялык планында учурдагы жылы аткарууга каралган иштеринен, жана окуу жайдын коллегиалдык органдарынын, структуралык бөлүмдөрүнүн, жооптуу кызматкерлеринин бир жылдык иш пландарынан түзүлөт. Жылдык пландар колледждин педагогикалык кеңешинде каралып, бекитилет. Жылдык пландардын аткарылуусу окуу жыл ичи эки жолу педагогикалык кеңештерде каралып (ар жарым жылдыкта), баа берилет. Эгер жагдайлар талап кылса, педагогикалык кеңеште кароо аркылуу, жылдык пландарга өзгөртүүлөр киргизилет.</w:t>
            </w:r>
          </w:p>
          <w:p w:rsidR="009575D9" w:rsidRDefault="00B148C2" w:rsidP="006D3953">
            <w:pPr>
              <w:widowControl w:val="0"/>
              <w:tabs>
                <w:tab w:val="left" w:pos="1134"/>
              </w:tabs>
              <w:jc w:val="both"/>
            </w:pPr>
            <w:hyperlink r:id="rId30" w:history="1">
              <w:r w:rsidR="009575D9" w:rsidRPr="009575D9">
                <w:rPr>
                  <w:rStyle w:val="a3"/>
                </w:rPr>
                <w:t>Тиркемелер\Тиркеме; 92. буйруктар программа жетекчилерин дайындоо.PDF</w:t>
              </w:r>
            </w:hyperlink>
          </w:p>
          <w:p w:rsidR="009575D9" w:rsidRDefault="00B148C2" w:rsidP="006D3953">
            <w:pPr>
              <w:widowControl w:val="0"/>
              <w:tabs>
                <w:tab w:val="left" w:pos="1134"/>
              </w:tabs>
              <w:jc w:val="both"/>
            </w:pPr>
            <w:hyperlink r:id="rId31" w:history="1">
              <w:r w:rsidR="009575D9" w:rsidRPr="009575D9">
                <w:rPr>
                  <w:rStyle w:val="a3"/>
                </w:rPr>
                <w:t>Тиркемелер\Тиркеме; 93.буйрук прогамма жетекчиси.PDF</w:t>
              </w:r>
            </w:hyperlink>
          </w:p>
          <w:p w:rsidR="009575D9" w:rsidRDefault="00B148C2" w:rsidP="006D3953">
            <w:pPr>
              <w:widowControl w:val="0"/>
              <w:tabs>
                <w:tab w:val="left" w:pos="1134"/>
              </w:tabs>
              <w:jc w:val="both"/>
            </w:pPr>
            <w:hyperlink r:id="rId32" w:history="1">
              <w:r w:rsidR="009575D9" w:rsidRPr="009575D9">
                <w:rPr>
                  <w:rStyle w:val="a3"/>
                </w:rPr>
                <w:t>Тиркемелер\Тиркеме 7. Педагогикалык кеңеш, НКББПларды бекитүү, 14.09.2021-жыл, прот. №56.PDF</w:t>
              </w:r>
            </w:hyperlink>
          </w:p>
          <w:p w:rsidR="009575D9" w:rsidRDefault="00B148C2" w:rsidP="006D3953">
            <w:pPr>
              <w:widowControl w:val="0"/>
              <w:tabs>
                <w:tab w:val="left" w:pos="1134"/>
              </w:tabs>
              <w:jc w:val="both"/>
            </w:pPr>
            <w:hyperlink r:id="rId33" w:history="1">
              <w:r w:rsidR="009575D9" w:rsidRPr="009575D9">
                <w:rPr>
                  <w:rStyle w:val="a3"/>
                </w:rPr>
                <w:t>Тиркемелер\Тиркеме 24. АТ программасынын отуруму, 17.01.2022-жыл, №4-протоколунан көчүрмө).PDF</w:t>
              </w:r>
            </w:hyperlink>
          </w:p>
          <w:p w:rsidR="006D3953" w:rsidRPr="001F39C4" w:rsidRDefault="006D3953" w:rsidP="006D3953">
            <w:pPr>
              <w:spacing w:before="240"/>
              <w:jc w:val="both"/>
              <w:rPr>
                <w:color w:val="000000" w:themeColor="text1"/>
                <w:lang w:val="ky-KG"/>
              </w:rPr>
            </w:pPr>
            <w:r w:rsidRPr="001F39C4">
              <w:rPr>
                <w:color w:val="000000" w:themeColor="text1"/>
                <w:lang w:val="ky-KG"/>
              </w:rPr>
              <w:t xml:space="preserve">Билим берүүнүн максаттары, окутуунун натыйжалары ар бир адистиктин негизги кесиптик билим берүү программасында (НКББП), программанын курамындагы ар бир дисциплинада, дисциплиналардын жана предметтердин ар бир темасында  камтылган. Окутуучулар предметтердин жумушчу программаларында ар темага койгон максаттарын жана окутуунун натыйжаларын өздөрү көзөмөлдөйт, аларга мониторинг жүргүзүү жана керек учурларда өзгөртүүлөрдү киргизүү иштери  белгиленет жана аткарууга  пландаштырылат. </w:t>
            </w:r>
          </w:p>
          <w:p w:rsidR="006D3953" w:rsidRPr="001F39C4" w:rsidRDefault="006D3953" w:rsidP="006D3953">
            <w:pPr>
              <w:jc w:val="both"/>
              <w:rPr>
                <w:lang w:val="ky-KG"/>
              </w:rPr>
            </w:pPr>
            <w:r w:rsidRPr="001F39C4">
              <w:rPr>
                <w:color w:val="000000" w:themeColor="text1"/>
                <w:lang w:val="ky-KG"/>
              </w:rPr>
              <w:lastRenderedPageBreak/>
              <w:t xml:space="preserve">Андан тышкары окуу жылынын пландарынын аткарылышы колледждин ички номенклатуралык жана структуралык жетекчилердин отчёттору аркылуу каралып, анда аткарылган же аткарылбай калган жагдайларга терең талдоо жүргүзүү иштери мурда болбой келсе, 2020 – 2021 - окуу жылында </w:t>
            </w:r>
            <w:r w:rsidRPr="001F39C4">
              <w:rPr>
                <w:rFonts w:eastAsiaTheme="minorEastAsia"/>
                <w:b/>
                <w:lang w:val="ky-KG" w:eastAsia="zh-CN"/>
              </w:rPr>
              <w:t>колледжинин структуралык бөлүмүнүн ишмердүүлүгүн текшерүү,</w:t>
            </w:r>
            <w:r w:rsidRPr="001F39C4">
              <w:rPr>
                <w:lang w:val="ky-KG"/>
              </w:rPr>
              <w:t xml:space="preserve"> ТЕСКЕМЕ №3, 28.12.2020 негизинде ички аудит жүргүзүлдү.</w:t>
            </w:r>
          </w:p>
          <w:p w:rsidR="00F81759" w:rsidRDefault="00B148C2" w:rsidP="006D3953">
            <w:pPr>
              <w:widowControl w:val="0"/>
              <w:tabs>
                <w:tab w:val="left" w:pos="1134"/>
              </w:tabs>
              <w:spacing w:before="120"/>
              <w:jc w:val="both"/>
              <w:rPr>
                <w:color w:val="000000" w:themeColor="text1"/>
                <w:lang w:val="ky-KG"/>
              </w:rPr>
            </w:pPr>
            <w:hyperlink r:id="rId34" w:history="1">
              <w:r w:rsidR="00F81759" w:rsidRPr="00F81759">
                <w:rPr>
                  <w:rStyle w:val="a3"/>
                  <w:lang w:val="ky-KG"/>
                </w:rPr>
                <w:t>Тиркемелер\Тиркеме;94.корутунду структуралык бөлүмдүн ишмердүүлүгү (1).PDF</w:t>
              </w:r>
            </w:hyperlink>
          </w:p>
          <w:p w:rsidR="00F81759" w:rsidRDefault="00B148C2" w:rsidP="006D3953">
            <w:pPr>
              <w:widowControl w:val="0"/>
              <w:tabs>
                <w:tab w:val="left" w:pos="1134"/>
              </w:tabs>
              <w:spacing w:before="120"/>
              <w:jc w:val="both"/>
              <w:rPr>
                <w:color w:val="000000" w:themeColor="text1"/>
                <w:lang w:val="ky-KG"/>
              </w:rPr>
            </w:pPr>
            <w:hyperlink r:id="rId35" w:history="1">
              <w:r w:rsidR="00F81759" w:rsidRPr="00F81759">
                <w:rPr>
                  <w:rStyle w:val="a3"/>
                  <w:lang w:val="ky-KG"/>
                </w:rPr>
                <w:t>Тиркемелер\Тиркеме;95.корутунду структуралык бөлүмдүн ишмердүүлүгү (2).PDF</w:t>
              </w:r>
            </w:hyperlink>
          </w:p>
          <w:p w:rsidR="00F81759" w:rsidRDefault="00B148C2" w:rsidP="006D3953">
            <w:pPr>
              <w:widowControl w:val="0"/>
              <w:tabs>
                <w:tab w:val="left" w:pos="1134"/>
              </w:tabs>
              <w:spacing w:before="120"/>
              <w:jc w:val="both"/>
              <w:rPr>
                <w:color w:val="000000" w:themeColor="text1"/>
                <w:lang w:val="ky-KG"/>
              </w:rPr>
            </w:pPr>
            <w:hyperlink r:id="rId36" w:history="1">
              <w:r w:rsidR="00F81759" w:rsidRPr="00F81759">
                <w:rPr>
                  <w:rStyle w:val="a3"/>
                  <w:lang w:val="ky-KG"/>
                </w:rPr>
                <w:t>Тиркемелер\Тиркеме; 96.корутунду №1.PDF</w:t>
              </w:r>
            </w:hyperlink>
          </w:p>
          <w:p w:rsidR="006D3953" w:rsidRPr="001F39C4" w:rsidRDefault="006D3953" w:rsidP="006D3953">
            <w:pPr>
              <w:widowControl w:val="0"/>
              <w:tabs>
                <w:tab w:val="left" w:pos="1134"/>
              </w:tabs>
              <w:spacing w:before="120"/>
              <w:jc w:val="both"/>
              <w:rPr>
                <w:color w:val="000000" w:themeColor="text1"/>
                <w:lang w:val="ky-KG"/>
              </w:rPr>
            </w:pPr>
            <w:r w:rsidRPr="001F39C4">
              <w:rPr>
                <w:color w:val="000000" w:themeColor="text1"/>
                <w:lang w:val="ky-KG"/>
              </w:rPr>
              <w:t xml:space="preserve">2020-2021-окуу жылынан баштап, ар жаңы окуу жылынын биринчи педагогикалык кеңешинде окуу жайдын өткөн жылкы стратегиялык жана жылдык пландарынын аткарылыш же аткарылбашын кенен талдап, себептерин аныктап, </w:t>
            </w:r>
            <w:hyperlink r:id="rId37" w:history="1">
              <w:r w:rsidRPr="001F39C4">
                <w:rPr>
                  <w:color w:val="0000FF"/>
                  <w:u w:val="single"/>
                  <w:lang w:val="ky-KG"/>
                </w:rPr>
                <w:t>терс</w:t>
              </w:r>
            </w:hyperlink>
            <w:r w:rsidRPr="001F39C4">
              <w:rPr>
                <w:color w:val="000000" w:themeColor="text1"/>
                <w:lang w:val="ky-KG"/>
              </w:rPr>
              <w:t>, таасир берген факторлорду жокко чыгаруу багытындагы иштерди алып баруу боюнча чечим кабыл алынып, колледждин 2021-2022-окуу жылындагы иш планына киргизилген.</w:t>
            </w:r>
          </w:p>
          <w:p w:rsidR="006D3953" w:rsidRPr="00A32139" w:rsidRDefault="00B148C2" w:rsidP="006D3953">
            <w:pPr>
              <w:widowControl w:val="0"/>
              <w:tabs>
                <w:tab w:val="left" w:pos="1134"/>
              </w:tabs>
              <w:jc w:val="both"/>
              <w:rPr>
                <w:i/>
                <w:color w:val="000000" w:themeColor="text1"/>
                <w:lang w:val="ky-KG"/>
              </w:rPr>
            </w:pPr>
            <w:hyperlink r:id="rId38" w:history="1">
              <w:r w:rsidR="006D3953" w:rsidRPr="00A32139">
                <w:rPr>
                  <w:i/>
                  <w:color w:val="0000FF"/>
                  <w:u w:val="single"/>
                  <w:lang w:val="ky-KG"/>
                </w:rPr>
                <w:t>Тиркеме;35.</w:t>
              </w:r>
              <w:r w:rsidR="005F75DA" w:rsidRPr="00A32139">
                <w:rPr>
                  <w:i/>
                  <w:color w:val="0000FF"/>
                  <w:u w:val="single"/>
                  <w:lang w:val="ky-KG"/>
                </w:rPr>
                <w:t xml:space="preserve">АТ </w:t>
              </w:r>
              <w:r w:rsidR="006D3953" w:rsidRPr="00A32139">
                <w:rPr>
                  <w:i/>
                  <w:color w:val="0000FF"/>
                  <w:u w:val="single"/>
                  <w:lang w:val="ky-KG"/>
                </w:rPr>
                <w:t xml:space="preserve"> программасынын жылдык иш планы.PDF</w:t>
              </w:r>
            </w:hyperlink>
          </w:p>
          <w:p w:rsidR="006D3953" w:rsidRPr="00A32139" w:rsidRDefault="006D3953" w:rsidP="006D3953">
            <w:pPr>
              <w:widowControl w:val="0"/>
              <w:tabs>
                <w:tab w:val="left" w:pos="1134"/>
              </w:tabs>
              <w:spacing w:before="120"/>
              <w:ind w:firstLine="709"/>
              <w:jc w:val="both"/>
              <w:rPr>
                <w:color w:val="000000" w:themeColor="text1"/>
                <w:lang w:val="ky-KG"/>
              </w:rPr>
            </w:pPr>
            <w:r w:rsidRPr="00A32139">
              <w:rPr>
                <w:color w:val="000000" w:themeColor="text1"/>
                <w:lang w:val="ky-KG"/>
              </w:rPr>
              <w:t>Ушул чечимге ылайык, 2022-жылдын 4-мартында педагогикалык кеңеште окуу жайдын биринчи жарым жылдыкка пландаган жана аткарган иштерине кароо жана талдоо жүргүзүлүп,  алардын жыйынтыгында экинчи жарым жылдыктын пландарына тиешелүү түзөтүүлөр киргизилди. Штаттык түзүмдүн өзгөрүүсү.</w:t>
            </w:r>
          </w:p>
          <w:p w:rsidR="006D3953" w:rsidRPr="00A32139" w:rsidRDefault="00B148C2" w:rsidP="006D3953">
            <w:pPr>
              <w:shd w:val="clear" w:color="auto" w:fill="FFFFFF" w:themeFill="background1"/>
              <w:tabs>
                <w:tab w:val="left" w:pos="4395"/>
              </w:tabs>
              <w:jc w:val="both"/>
              <w:rPr>
                <w:rFonts w:eastAsiaTheme="minorHAnsi"/>
                <w:color w:val="0000FF"/>
                <w:u w:val="single"/>
                <w:lang w:val="ky-KG" w:eastAsia="zh-CN"/>
              </w:rPr>
            </w:pPr>
            <w:hyperlink r:id="rId39" w:history="1">
              <w:r w:rsidR="006862DA" w:rsidRPr="00A32139">
                <w:rPr>
                  <w:rStyle w:val="a3"/>
                  <w:rFonts w:eastAsiaTheme="minorHAnsi"/>
                  <w:lang w:val="ky-KG" w:eastAsia="zh-CN"/>
                </w:rPr>
                <w:t>Тиркемелер\Тиркеме;99.Штаттык тузум от 6.08.2021.PDF</w:t>
              </w:r>
            </w:hyperlink>
          </w:p>
          <w:p w:rsidR="006862DA" w:rsidRPr="00A32139" w:rsidRDefault="00B148C2" w:rsidP="006D3953">
            <w:pPr>
              <w:shd w:val="clear" w:color="auto" w:fill="FFFFFF" w:themeFill="background1"/>
              <w:tabs>
                <w:tab w:val="left" w:pos="4395"/>
              </w:tabs>
              <w:jc w:val="both"/>
              <w:rPr>
                <w:rFonts w:eastAsiaTheme="minorHAnsi"/>
                <w:color w:val="0000FF"/>
                <w:u w:val="single"/>
                <w:lang w:val="ky-KG" w:eastAsia="zh-CN"/>
              </w:rPr>
            </w:pPr>
            <w:hyperlink r:id="rId40" w:history="1">
              <w:r w:rsidR="006862DA" w:rsidRPr="00A32139">
                <w:rPr>
                  <w:rStyle w:val="a3"/>
                  <w:rFonts w:eastAsiaTheme="minorHAnsi"/>
                  <w:lang w:val="ky-KG" w:eastAsia="zh-CN"/>
                </w:rPr>
                <w:t>Тиркемелер\Тиркеме;100.Штаттык түзүм 2.PDF</w:t>
              </w:r>
            </w:hyperlink>
          </w:p>
          <w:p w:rsidR="006862DA" w:rsidRPr="00A32139" w:rsidRDefault="00B148C2" w:rsidP="006D3953">
            <w:pPr>
              <w:shd w:val="clear" w:color="auto" w:fill="FFFFFF" w:themeFill="background1"/>
              <w:tabs>
                <w:tab w:val="left" w:pos="4395"/>
              </w:tabs>
              <w:jc w:val="both"/>
              <w:rPr>
                <w:rFonts w:eastAsiaTheme="minorHAnsi"/>
                <w:color w:val="0000FF"/>
                <w:u w:val="single"/>
                <w:lang w:val="ky-KG" w:eastAsia="zh-CN"/>
              </w:rPr>
            </w:pPr>
            <w:hyperlink r:id="rId41" w:history="1">
              <w:r w:rsidR="006862DA" w:rsidRPr="00A32139">
                <w:rPr>
                  <w:rStyle w:val="a3"/>
                  <w:rFonts w:eastAsiaTheme="minorHAnsi"/>
                  <w:lang w:val="ky-KG" w:eastAsia="zh-CN"/>
                </w:rPr>
                <w:t>Тиркемелер\Тиркеме;101.Штаттык түзүм от  10.03.2022.PDF</w:t>
              </w:r>
            </w:hyperlink>
          </w:p>
          <w:p w:rsidR="006862DA" w:rsidRPr="006D3953" w:rsidRDefault="00B148C2" w:rsidP="006D3953">
            <w:pPr>
              <w:shd w:val="clear" w:color="auto" w:fill="FFFFFF" w:themeFill="background1"/>
              <w:tabs>
                <w:tab w:val="left" w:pos="4395"/>
              </w:tabs>
              <w:jc w:val="both"/>
              <w:rPr>
                <w:rFonts w:eastAsiaTheme="minorHAnsi"/>
                <w:color w:val="0000FF"/>
                <w:u w:val="single"/>
                <w:lang w:val="ky-KG" w:eastAsia="zh-CN"/>
              </w:rPr>
            </w:pPr>
            <w:hyperlink r:id="rId42" w:history="1">
              <w:r w:rsidR="006862DA" w:rsidRPr="00A32139">
                <w:rPr>
                  <w:rStyle w:val="a3"/>
                  <w:rFonts w:eastAsiaTheme="minorHAnsi"/>
                  <w:lang w:val="ky-KG" w:eastAsia="zh-CN"/>
                </w:rPr>
                <w:t>Тиркемелер\Тиркеме;102.Мониторинг жыйынтыктары.pdf</w:t>
              </w:r>
            </w:hyperlink>
          </w:p>
        </w:tc>
        <w:tc>
          <w:tcPr>
            <w:tcW w:w="2092" w:type="dxa"/>
          </w:tcPr>
          <w:p w:rsidR="006D3953" w:rsidRDefault="00023D0C" w:rsidP="009161C3">
            <w:pPr>
              <w:tabs>
                <w:tab w:val="left" w:pos="4395"/>
              </w:tabs>
              <w:spacing w:before="120"/>
              <w:jc w:val="both"/>
              <w:rPr>
                <w:lang w:val="ky-KG"/>
              </w:rPr>
            </w:pPr>
            <w:r>
              <w:rPr>
                <w:lang w:val="ky-KG"/>
              </w:rPr>
              <w:lastRenderedPageBreak/>
              <w:t>Бул чен-өлчөм аткарылып жатат</w:t>
            </w:r>
          </w:p>
        </w:tc>
      </w:tr>
      <w:tr w:rsidR="006D3953" w:rsidRPr="00B148C2" w:rsidTr="00B246AF">
        <w:tc>
          <w:tcPr>
            <w:tcW w:w="13320" w:type="dxa"/>
          </w:tcPr>
          <w:p w:rsidR="006D3953" w:rsidRDefault="006D3953" w:rsidP="006D3953">
            <w:pPr>
              <w:rPr>
                <w:b/>
                <w:lang w:val="ky-KG"/>
              </w:rPr>
            </w:pPr>
            <w:r w:rsidRPr="001F39C4">
              <w:rPr>
                <w:b/>
                <w:lang w:val="ky-KG"/>
              </w:rPr>
              <w:lastRenderedPageBreak/>
              <w:t>1.3. Билим берүүнүн сапатын камсыздоо саясатын ишке ашырууга, контролдоого жана кайра кароого билим берүү уюмунун жетекчилиги, кызматкерлеры, студенттери жана кызыкдар тараптардын катышуусу</w:t>
            </w:r>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t xml:space="preserve">Кыргыз Республикасынын Өкмөтүнүн 2015-жылдын 29-сентябрындагы № 670 "Кыргыз Республикасынын билим берүү системасында көз карандысыз аккредитация боюнча актыларды бекитүү жөнүндө" токтомунда (КР Өкмөтүнүн 2016-жылдын 4-октябрындагы № 525, 2017-жылдын 11-декабрындагы № 799, 2020-жылдын 22-январындагы № 18 токтомдорунун редакцияларына ылайык), </w:t>
            </w:r>
            <w:r w:rsidRPr="0044661D">
              <w:rPr>
                <w:rFonts w:eastAsiaTheme="minorHAnsi"/>
                <w:b/>
                <w:i/>
                <w:lang w:val="ky-KG"/>
              </w:rPr>
              <w:t>билим берүүнүн сапатын камсыздоо саясаты</w:t>
            </w:r>
            <w:r w:rsidRPr="0044661D">
              <w:rPr>
                <w:rFonts w:eastAsiaTheme="minorHAnsi"/>
                <w:i/>
                <w:lang w:val="ky-KG"/>
              </w:rPr>
              <w:t xml:space="preserve"> – билим берүү уюмунун педагогикалык кеңеши тарабынан бекитилген документтердин жана ишке ашыруу билим берүүнүн сапатын жогорулатууга алып баруучу пландалган мезгилдүү жол-жоболордун (иш-аракеттердин) жыйындысы</w:t>
            </w:r>
            <w:r w:rsidRPr="0044661D">
              <w:rPr>
                <w:rFonts w:eastAsiaTheme="minorHAnsi"/>
                <w:lang w:val="ky-KG"/>
              </w:rPr>
              <w:t xml:space="preserve"> деп аныкталган.</w:t>
            </w:r>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t>Колледждин билим берүүнүн сапатын жогорулатууга алып баруучу документтери өзүнө локалдык ченемдик акттарды (жоболор, нускамалар, эрежелер), буйруктарды (тескемелерди), программаларды, келишимдерди ж.у.с. иш кагаздарды камтыйт.</w:t>
            </w:r>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t xml:space="preserve">Билим берүүнүн сапатын камсыздоо саясатын ишке ашыруучу документтерди түзүүгө, аларды аткарууга, аткарылышын көзөмөлдөөгө, көзөмөлдөрдүн жыйынтыгы боюнча өзгөртүүлөрдү киргизүүгө колледждин жетекчилиги жана кызматкерлери түздөн-түз катышат. Ар бир жооптуу кызматкер, структуралык бөлүм өзүнө тиешелүү документтерди колледждин индивидуалдык номенклатурасына жараша жүргүзөт, ал эми жөнгө салуучу ченемдик акттардын актуалдуулугун сактоо </w:t>
            </w:r>
            <w:r w:rsidRPr="0044661D">
              <w:rPr>
                <w:rFonts w:eastAsiaTheme="minorHAnsi"/>
                <w:lang w:val="ky-KG"/>
              </w:rPr>
              <w:lastRenderedPageBreak/>
              <w:t>колледждин иш алып баруучусу (делопроизводитель) тарабынан көзөмөлдөнөт. Керек болгон учурларда ченемдик акттарга түзөтүү же толуктоолорду киргизүү чечими директор тарабынан кабыл алынып, жооптуу болуп дайындалган тараптарга документтерге өзгөртүү киргизүү жөнүндө тапшырмалар берилет. Ошондой эле, документтерди түзүү же өзгөртүү киргизүү демилгеси колледждин ар бир кызматкери тарабынан көтөрүлүшү мүмкүн.</w:t>
            </w:r>
          </w:p>
          <w:p w:rsidR="006D3953" w:rsidRPr="0044661D" w:rsidRDefault="006D3953" w:rsidP="006D3953">
            <w:pPr>
              <w:widowControl w:val="0"/>
              <w:spacing w:before="120"/>
              <w:jc w:val="both"/>
              <w:rPr>
                <w:rFonts w:eastAsiaTheme="minorHAnsi"/>
                <w:i/>
                <w:lang w:val="ky-KG"/>
              </w:rPr>
            </w:pPr>
            <w:r w:rsidRPr="0044661D">
              <w:rPr>
                <w:rFonts w:eastAsiaTheme="minorHAnsi"/>
                <w:i/>
                <w:lang w:val="ky-KG"/>
              </w:rPr>
              <w:t xml:space="preserve"> </w:t>
            </w:r>
            <w:hyperlink r:id="rId43" w:history="1">
              <w:r w:rsidR="00F81759" w:rsidRPr="00F81759">
                <w:rPr>
                  <w:rStyle w:val="a3"/>
                  <w:rFonts w:eastAsiaTheme="minorHAnsi"/>
                  <w:i/>
                  <w:lang w:val="ky-KG"/>
                </w:rPr>
                <w:t>Тиркемелер\Тиркеме;97.Тескеме Нур ЖАКтын жоболорунун тизмеси (иштеп чыгуу).PDF</w:t>
              </w:r>
            </w:hyperlink>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t>Билим берүүнүн сапатын камсыздоо саясатын ишке ашыруучу жол-жоболорду түзүүгө, көзөмөлдөөгө жана өзгөртүүгө колледждин студенттеринин жана алардын ата-энелеринин катышуусун камсыздоо – студенттердин жана ата-энелердин өкүлдөрүн окуу жайдын педагогикалык кеңешинин курамына киргизүү аркылуу ишке ашырылат. Андан тышкары, колледждин студенттик өзүн-өзү башкаруу органы (Студенттик комитет), ата-энелер комитеттери иштейт, аларда окуу жайдын чөйрөсүнө тийиштүү болгон маселелер каралат. Студенттердин же ата-энелердин демилгеси менен жол-жоболор түзүлүшү же толукталышы мүмкүн.</w:t>
            </w:r>
          </w:p>
          <w:p w:rsidR="006862DA" w:rsidRDefault="00B148C2" w:rsidP="006D3953">
            <w:pPr>
              <w:widowControl w:val="0"/>
              <w:spacing w:before="120"/>
              <w:ind w:firstLine="709"/>
              <w:jc w:val="both"/>
              <w:rPr>
                <w:rFonts w:eastAsiaTheme="minorHAnsi"/>
                <w:lang w:val="ky-KG"/>
              </w:rPr>
            </w:pPr>
            <w:hyperlink r:id="rId44" w:history="1">
              <w:r w:rsidR="006862DA" w:rsidRPr="006862DA">
                <w:rPr>
                  <w:rStyle w:val="a3"/>
                  <w:rFonts w:eastAsiaTheme="minorHAnsi"/>
                  <w:lang w:val="ky-KG"/>
                </w:rPr>
                <w:t>Тиркемелер\Тиркеме;103.Ата-энелер комитетинин иш планы (1).PDF</w:t>
              </w:r>
            </w:hyperlink>
          </w:p>
          <w:p w:rsidR="006862DA" w:rsidRDefault="00B148C2" w:rsidP="006D3953">
            <w:pPr>
              <w:widowControl w:val="0"/>
              <w:spacing w:before="120"/>
              <w:ind w:firstLine="709"/>
              <w:jc w:val="both"/>
              <w:rPr>
                <w:rFonts w:eastAsiaTheme="minorHAnsi"/>
                <w:lang w:val="ky-KG"/>
              </w:rPr>
            </w:pPr>
            <w:hyperlink r:id="rId45" w:history="1">
              <w:r w:rsidR="006862DA" w:rsidRPr="006862DA">
                <w:rPr>
                  <w:rStyle w:val="a3"/>
                  <w:rFonts w:eastAsiaTheme="minorHAnsi"/>
                  <w:lang w:val="ky-KG"/>
                </w:rPr>
                <w:t>Тиркемелер\Тиркеме;104.буйрук студенттер комитети.PDF</w:t>
              </w:r>
            </w:hyperlink>
          </w:p>
          <w:p w:rsidR="006862DA" w:rsidRDefault="00B148C2" w:rsidP="006D3953">
            <w:pPr>
              <w:widowControl w:val="0"/>
              <w:spacing w:before="120"/>
              <w:ind w:firstLine="709"/>
              <w:jc w:val="both"/>
              <w:rPr>
                <w:rFonts w:eastAsiaTheme="minorHAnsi"/>
                <w:lang w:val="ky-KG"/>
              </w:rPr>
            </w:pPr>
            <w:hyperlink r:id="rId46" w:history="1">
              <w:r w:rsidR="006862DA" w:rsidRPr="006862DA">
                <w:rPr>
                  <w:rStyle w:val="a3"/>
                  <w:rFonts w:eastAsiaTheme="minorHAnsi"/>
                  <w:lang w:val="ky-KG"/>
                </w:rPr>
                <w:t>Тиркемелер\Тиркеме;105.Студ .комитеттин иш пландары.PDF</w:t>
              </w:r>
            </w:hyperlink>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t xml:space="preserve">Бардык иштелип чыккан же өзгөртүлгөн жол-жоболор колледждин педагогикалык кеңеши аркылуу бекитилүүдөн мурда, колледждин </w:t>
            </w:r>
            <w:r w:rsidRPr="0044661D">
              <w:rPr>
                <w:rFonts w:eastAsiaTheme="minorHAnsi"/>
                <w:b/>
                <w:lang w:val="ky-KG"/>
              </w:rPr>
              <w:t>Билим берүүнүн сапатын камсыздоо боюнча кеңешинде</w:t>
            </w:r>
            <w:r w:rsidRPr="0044661D">
              <w:rPr>
                <w:rFonts w:eastAsiaTheme="minorHAnsi"/>
                <w:lang w:val="ky-KG"/>
              </w:rPr>
              <w:t xml:space="preserve"> эксперттик кароодон өтүп, расмий сайтына бир жума убакытка талкуу үчүн коюлат. Талкуу бүткөндөн кийин жол-жоболор окуу жайдын директору тарабынан бекитилет.</w:t>
            </w:r>
          </w:p>
          <w:p w:rsidR="00B148C2" w:rsidRDefault="00115A7E" w:rsidP="006D3953">
            <w:pPr>
              <w:widowControl w:val="0"/>
              <w:spacing w:before="120"/>
              <w:ind w:firstLine="709"/>
              <w:jc w:val="both"/>
              <w:rPr>
                <w:rFonts w:eastAsiaTheme="minorHAnsi"/>
                <w:lang w:val="ky-KG"/>
              </w:rPr>
            </w:pPr>
            <w:r>
              <w:rPr>
                <w:rFonts w:eastAsiaTheme="minorHAnsi"/>
                <w:lang w:val="ky-KG"/>
              </w:rPr>
              <w:t xml:space="preserve">Шилтеме 18. </w:t>
            </w:r>
            <w:hyperlink r:id="rId47" w:history="1">
              <w:r w:rsidRPr="00115A7E">
                <w:rPr>
                  <w:rStyle w:val="a3"/>
                  <w:rFonts w:eastAsiaTheme="minorHAnsi"/>
                  <w:lang w:val="ky-KG"/>
                </w:rPr>
                <w:t>http://nurjak.kg/#</w:t>
              </w:r>
            </w:hyperlink>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t>Жол-жоболорду иштеп чыгууда же өзгөртүүдө, кызыкдар тараптардын (жогорку инстанциялар, тектеш сырткы окуу жайлар, тармактык ишканалар) талаптары, каалоолору, сунуштары эске алынат. Мисалы, локалдык жобону түзүүдөн мурда, жогорку инстанциялардын ошол багыттагы ченемдик укуктук акттары изилденип талданат; башка окуу жайлардын иш кагаздарын талдоонун негизинде бүгүнкү күндүн негизги чакырыктары аныкталат жана колледждин документтери түзүлөт же өзгөртүлөт; тармактык ишканалардын тартип-эрежелери жана башка документтери изилденгенден кийин, тиешелүү келишимдер түзүлөт ж.у.с.</w:t>
            </w:r>
          </w:p>
          <w:p w:rsidR="006D3953" w:rsidRPr="009A453B" w:rsidRDefault="006D3953" w:rsidP="006D3953">
            <w:pPr>
              <w:widowControl w:val="0"/>
              <w:spacing w:before="120"/>
              <w:jc w:val="both"/>
              <w:rPr>
                <w:rFonts w:eastAsiaTheme="minorHAnsi"/>
                <w:i/>
                <w:color w:val="0000FF"/>
                <w:lang w:val="ky-KG"/>
              </w:rPr>
            </w:pPr>
            <w:r w:rsidRPr="00A32139">
              <w:rPr>
                <w:rFonts w:eastAsiaTheme="minorHAnsi"/>
                <w:i/>
                <w:color w:val="0000FF"/>
                <w:lang w:val="ky-KG"/>
              </w:rPr>
              <w:t xml:space="preserve">Шилтеме; </w:t>
            </w:r>
            <w:r w:rsidR="00115A7E" w:rsidRPr="00A32139">
              <w:rPr>
                <w:rFonts w:eastAsiaTheme="minorHAnsi"/>
                <w:i/>
                <w:color w:val="0000FF"/>
                <w:lang w:val="ky-KG"/>
              </w:rPr>
              <w:t>3</w:t>
            </w:r>
            <w:r w:rsidRPr="00A32139">
              <w:rPr>
                <w:rFonts w:eastAsiaTheme="minorHAnsi"/>
                <w:i/>
                <w:color w:val="0000FF"/>
                <w:lang w:val="ky-KG"/>
              </w:rPr>
              <w:t xml:space="preserve">. </w:t>
            </w:r>
            <w:hyperlink r:id="rId48" w:history="1">
              <w:r w:rsidR="00115A7E" w:rsidRPr="00A32139">
                <w:rPr>
                  <w:rStyle w:val="a3"/>
                  <w:rFonts w:eastAsiaTheme="minorHAnsi"/>
                  <w:i/>
                  <w:lang w:val="ky-KG"/>
                </w:rPr>
                <w:t>http://nurjak.kg/</w:t>
              </w:r>
            </w:hyperlink>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t>Адистиктердин НКББПларын түзүүдө, толуктоодо жана өзгөртүүдө тармактык стейкхолдерлердин таасир берүүсүнө негиз түзүлгөн. Программа жетекчилери тарабынан стейкхолдерлер менен жолугушууларды өткөрүүгө шарттар түзүлөт.</w:t>
            </w:r>
          </w:p>
          <w:p w:rsidR="00115A7E" w:rsidRDefault="00115A7E" w:rsidP="006D3953">
            <w:pPr>
              <w:widowControl w:val="0"/>
              <w:spacing w:before="120"/>
              <w:ind w:firstLine="709"/>
              <w:jc w:val="both"/>
              <w:rPr>
                <w:rFonts w:eastAsiaTheme="minorHAnsi"/>
                <w:lang w:val="ky-KG"/>
              </w:rPr>
            </w:pPr>
            <w:hyperlink r:id="rId49" w:history="1">
              <w:r w:rsidRPr="00115A7E">
                <w:rPr>
                  <w:rStyle w:val="a3"/>
                  <w:rFonts w:eastAsiaTheme="minorHAnsi"/>
                  <w:lang w:val="ky-KG"/>
                </w:rPr>
                <w:t>Тиркемелер\Тиркеме 7. Педагогикалык кеңеш, НКББПларды бекитүү, 14.09.2021-жыл, прот. №56.PDF</w:t>
              </w:r>
            </w:hyperlink>
          </w:p>
          <w:p w:rsidR="00115A7E" w:rsidRDefault="00115A7E" w:rsidP="006D3953">
            <w:pPr>
              <w:widowControl w:val="0"/>
              <w:spacing w:before="120"/>
              <w:ind w:firstLine="709"/>
              <w:jc w:val="both"/>
              <w:rPr>
                <w:rFonts w:eastAsiaTheme="minorHAnsi"/>
                <w:lang w:val="ky-KG"/>
              </w:rPr>
            </w:pPr>
            <w:hyperlink r:id="rId50" w:history="1">
              <w:r w:rsidRPr="00115A7E">
                <w:rPr>
                  <w:rStyle w:val="a3"/>
                  <w:rFonts w:eastAsiaTheme="minorHAnsi"/>
                  <w:lang w:val="ky-KG"/>
                </w:rPr>
                <w:t>Тиркемелер\Тиркеме 26. АТ программасынын отуруму, 15.09.2021-жыл, №3-протоколунан көчүрмө).PDF</w:t>
              </w:r>
            </w:hyperlink>
          </w:p>
          <w:p w:rsidR="00115A7E" w:rsidRDefault="00115A7E" w:rsidP="006D3953">
            <w:pPr>
              <w:widowControl w:val="0"/>
              <w:spacing w:before="120"/>
              <w:ind w:firstLine="709"/>
              <w:jc w:val="both"/>
              <w:rPr>
                <w:rFonts w:eastAsiaTheme="minorHAnsi"/>
                <w:lang w:val="ky-KG"/>
              </w:rPr>
            </w:pPr>
            <w:hyperlink r:id="rId51" w:history="1">
              <w:r w:rsidRPr="00115A7E">
                <w:rPr>
                  <w:rStyle w:val="a3"/>
                  <w:rFonts w:eastAsiaTheme="minorHAnsi"/>
                  <w:lang w:val="ky-KG"/>
                </w:rPr>
                <w:t>Тиркемелер\Тиркеме 6. Программанын  окутуучулар жана иш берүүчүлөр менен болгон тегерек столу, НКББПны бекитүүгө сунуштоо  03.09.2021-жыл, № 1 протоколдун көчүрмөсү.pdf</w:t>
              </w:r>
            </w:hyperlink>
          </w:p>
          <w:p w:rsidR="006D3953" w:rsidRPr="0044661D" w:rsidRDefault="006D3953" w:rsidP="006D3953">
            <w:pPr>
              <w:widowControl w:val="0"/>
              <w:spacing w:before="120"/>
              <w:ind w:firstLine="709"/>
              <w:jc w:val="both"/>
              <w:rPr>
                <w:rFonts w:eastAsiaTheme="minorHAnsi"/>
                <w:lang w:val="ky-KG"/>
              </w:rPr>
            </w:pPr>
            <w:r w:rsidRPr="0044661D">
              <w:rPr>
                <w:rFonts w:eastAsiaTheme="minorHAnsi"/>
                <w:lang w:val="ky-KG"/>
              </w:rPr>
              <w:lastRenderedPageBreak/>
              <w:t>Андан сырткары, практикаларды өтүү убагында түзүлгөн мүмкүнчүлүктөрдөн пайдаланып, окуу жай башка ишканалардын жетекчи-кызматкерлеринен көйгөйлүү болгон суроолоруна жооп алууга аракеттенет. Бул иш чаралар сурамжылоонун усулдарын пайдалануу менен жүргүзүлөт (анкеталар, телефон аркылуу суроо-жооп). Сурамжылоо электрондук вариантта түзүлүп, Ебилим порталына жайгаштыруу иштери жүргүзүлүүдө.</w:t>
            </w:r>
          </w:p>
          <w:p w:rsidR="006D3953" w:rsidRDefault="00115A7E" w:rsidP="00115A7E">
            <w:pPr>
              <w:spacing w:before="120" w:after="120"/>
              <w:rPr>
                <w:lang w:val="ky-KG"/>
              </w:rPr>
            </w:pPr>
            <w:hyperlink r:id="rId52" w:history="1">
              <w:r w:rsidRPr="00115A7E">
                <w:rPr>
                  <w:rStyle w:val="a3"/>
                  <w:lang w:val="ky-KG"/>
                </w:rPr>
                <w:t>Тиркемелер\Тиркеме 14. Практика боюнча анкета.pdf</w:t>
              </w:r>
            </w:hyperlink>
          </w:p>
        </w:tc>
        <w:tc>
          <w:tcPr>
            <w:tcW w:w="2092" w:type="dxa"/>
          </w:tcPr>
          <w:p w:rsidR="006D3953" w:rsidRDefault="00023D0C" w:rsidP="009161C3">
            <w:pPr>
              <w:tabs>
                <w:tab w:val="left" w:pos="4395"/>
              </w:tabs>
              <w:spacing w:before="120"/>
              <w:jc w:val="both"/>
              <w:rPr>
                <w:lang w:val="ky-KG"/>
              </w:rPr>
            </w:pPr>
            <w:r>
              <w:rPr>
                <w:lang w:val="ky-KG"/>
              </w:rPr>
              <w:lastRenderedPageBreak/>
              <w:t>Бул чен-өлчөм аткарылып жатат</w:t>
            </w:r>
          </w:p>
        </w:tc>
      </w:tr>
      <w:tr w:rsidR="006D3953" w:rsidTr="00B246AF">
        <w:tc>
          <w:tcPr>
            <w:tcW w:w="13320" w:type="dxa"/>
          </w:tcPr>
          <w:p w:rsidR="00B246AF" w:rsidRDefault="00B246AF" w:rsidP="00B246AF">
            <w:pPr>
              <w:rPr>
                <w:b/>
                <w:lang w:val="ky-KG"/>
              </w:rPr>
            </w:pPr>
            <w:r w:rsidRPr="001F39C4">
              <w:rPr>
                <w:b/>
                <w:lang w:val="ky-KG"/>
              </w:rPr>
              <w:lastRenderedPageBreak/>
              <w:t>1.4. Билим берүүнүн сапатын камсыздоо саясатын билим берүүнүн сапат менеджментинин документтештирилген системасынын жардамы менен киргизүү.</w:t>
            </w:r>
          </w:p>
          <w:p w:rsidR="00B246AF" w:rsidRPr="0044661D" w:rsidRDefault="00B246AF" w:rsidP="00B246AF">
            <w:pPr>
              <w:widowControl w:val="0"/>
              <w:spacing w:before="120"/>
              <w:ind w:firstLine="709"/>
              <w:jc w:val="both"/>
              <w:rPr>
                <w:rFonts w:eastAsiaTheme="minorHAnsi"/>
                <w:lang w:val="ky-KG"/>
              </w:rPr>
            </w:pPr>
            <w:r w:rsidRPr="0044661D">
              <w:rPr>
                <w:rFonts w:eastAsiaTheme="minorHAnsi"/>
                <w:lang w:val="ky-KG"/>
              </w:rPr>
              <w:t xml:space="preserve">Кыргыз Республикасынын Өкмөтүнүн 2015-жылдын 29-сентябрындагы № 670 "Кыргыз Республикасынын билим берүү системасында көз карандысыз аккредитация боюнча актыларды бекитүү жөнүндө" токтомунда (КР Өкмөтүнүн 2016-жылдын 4-октябрындагы № 525, 2017-жылдын 11-декабрындагы № 799, 2020-жылдын 22-январындагы № 18 токтомдорунун редакцияларына ылайык), </w:t>
            </w:r>
            <w:r w:rsidRPr="0044661D">
              <w:rPr>
                <w:rFonts w:eastAsiaTheme="minorHAnsi"/>
                <w:b/>
                <w:i/>
                <w:lang w:val="ky-KG"/>
              </w:rPr>
              <w:t>билим берүүнүн сапатынын менеджментинин документтештирилген тутуму</w:t>
            </w:r>
            <w:r w:rsidRPr="0044661D">
              <w:rPr>
                <w:rFonts w:eastAsiaTheme="minorHAnsi"/>
                <w:i/>
                <w:lang w:val="ky-KG"/>
              </w:rPr>
              <w:t xml:space="preserve"> – билим берүү уюмундагы билим берүүнүн сапатын камсыздоо саясатын ишке ашырууга тиешелүү бардык пландарды, процесстерди, иш-аракеттерди жана натыйжаларды документтештирүүгө жол берүүчү тутум</w:t>
            </w:r>
            <w:r w:rsidRPr="0044661D">
              <w:rPr>
                <w:rFonts w:eastAsiaTheme="minorHAnsi"/>
                <w:lang w:val="ky-KG"/>
              </w:rPr>
              <w:t xml:space="preserve"> деп аныкталган.</w:t>
            </w:r>
          </w:p>
          <w:p w:rsidR="00B246AF" w:rsidRPr="0044661D" w:rsidRDefault="00B246AF" w:rsidP="00B246AF">
            <w:pPr>
              <w:widowControl w:val="0"/>
              <w:spacing w:before="120"/>
              <w:ind w:firstLine="709"/>
              <w:jc w:val="both"/>
              <w:rPr>
                <w:rFonts w:eastAsiaTheme="minorHAnsi"/>
                <w:lang w:val="ky-KG"/>
              </w:rPr>
            </w:pPr>
            <w:r w:rsidRPr="0044661D">
              <w:rPr>
                <w:rFonts w:eastAsiaTheme="minorHAnsi"/>
                <w:lang w:val="ky-KG"/>
              </w:rPr>
              <w:t xml:space="preserve">Колледж </w:t>
            </w:r>
            <w:r w:rsidRPr="0044661D">
              <w:rPr>
                <w:rFonts w:eastAsiaTheme="minorHAnsi"/>
                <w:b/>
                <w:lang w:val="ky-KG"/>
              </w:rPr>
              <w:t xml:space="preserve">билим берүүнүн сапатынын менеджментинин документтештирилген тутумун </w:t>
            </w:r>
            <w:r w:rsidRPr="0044661D">
              <w:rPr>
                <w:rFonts w:eastAsiaTheme="minorHAnsi"/>
                <w:lang w:val="ky-KG"/>
              </w:rPr>
              <w:t xml:space="preserve">бир бүтүндөй, өзүнө Уставдан баштап, миссия, план, жобо, эреже, отчет жана башка иш кагаздардын баарын камтыган, алардын бири-бири менен шайкештикте иштөөсүн камсыздаган, окуу жайдын бардык документтеринин бирдиктүү системасы катары көрөт. Окуу жайда колдонулуучу бардык документтердин аталыштары колледждин </w:t>
            </w:r>
            <w:r w:rsidRPr="0044661D">
              <w:rPr>
                <w:rFonts w:eastAsiaTheme="minorHAnsi"/>
                <w:b/>
                <w:lang w:val="ky-KG"/>
              </w:rPr>
              <w:t xml:space="preserve">Иш кагаздарынын жалпыландырылган номенклатурасында </w:t>
            </w:r>
            <w:r w:rsidRPr="0044661D">
              <w:rPr>
                <w:rFonts w:eastAsiaTheme="minorHAnsi"/>
                <w:lang w:val="ky-KG"/>
              </w:rPr>
              <w:t>чагылдырылган.</w:t>
            </w:r>
          </w:p>
          <w:p w:rsidR="00115A7E" w:rsidRDefault="00115A7E" w:rsidP="00B246AF">
            <w:pPr>
              <w:spacing w:before="120"/>
              <w:ind w:firstLine="709"/>
              <w:jc w:val="both"/>
              <w:rPr>
                <w:color w:val="000000" w:themeColor="text1"/>
                <w:lang w:val="ky-KG"/>
              </w:rPr>
            </w:pPr>
            <w:hyperlink r:id="rId53" w:history="1">
              <w:r w:rsidRPr="00115A7E">
                <w:rPr>
                  <w:rStyle w:val="a3"/>
                  <w:lang w:val="ky-KG"/>
                </w:rPr>
                <w:t>Тиркемелер\Тиркеме;106.Көктөмөлөрдүн жалпыландырылган номенклатурасы.pdf</w:t>
              </w:r>
            </w:hyperlink>
          </w:p>
          <w:p w:rsidR="00B246AF" w:rsidRPr="0044661D" w:rsidRDefault="00B246AF" w:rsidP="00B246AF">
            <w:pPr>
              <w:spacing w:before="120"/>
              <w:ind w:firstLine="709"/>
              <w:jc w:val="both"/>
              <w:rPr>
                <w:color w:val="000000" w:themeColor="text1"/>
                <w:lang w:val="ky-KG"/>
              </w:rPr>
            </w:pPr>
            <w:r w:rsidRPr="0044661D">
              <w:rPr>
                <w:color w:val="000000" w:themeColor="text1"/>
                <w:lang w:val="ky-KG"/>
              </w:rPr>
              <w:t>Бүгүнкү күндө окуу жайда түзүлүүчү жана колдонулуучу  бардык иш кагаздар (пландар, процесстер, иш-аракеттер жана натыйжалар) электрондук түрдө жасалат, андан кийин түп нуска (оригинал) болуп эсептелген кагаз формасы басылып чыгарылат. Документтер номенклатурада көрсөтүлгөн делолорго тиркелет, анын арасынан  коомдук кызыкчылыкка ээ болгон иш кагаздар окуу жайдын расмий сайтына жайгаштырылат.</w:t>
            </w:r>
          </w:p>
          <w:p w:rsidR="00A03316" w:rsidRPr="009A453B" w:rsidRDefault="00A03316" w:rsidP="00A03316">
            <w:pPr>
              <w:widowControl w:val="0"/>
              <w:spacing w:before="120"/>
              <w:jc w:val="both"/>
              <w:rPr>
                <w:rFonts w:eastAsiaTheme="minorHAnsi"/>
                <w:i/>
                <w:color w:val="0000FF"/>
                <w:lang w:val="ky-KG"/>
              </w:rPr>
            </w:pPr>
            <w:r w:rsidRPr="00A32139">
              <w:rPr>
                <w:rFonts w:eastAsiaTheme="minorHAnsi"/>
                <w:i/>
                <w:color w:val="0000FF"/>
                <w:lang w:val="ky-KG"/>
              </w:rPr>
              <w:t xml:space="preserve">Шилтеме; 3. </w:t>
            </w:r>
            <w:hyperlink r:id="rId54" w:history="1">
              <w:r w:rsidRPr="00A32139">
                <w:rPr>
                  <w:rStyle w:val="a3"/>
                  <w:rFonts w:eastAsiaTheme="minorHAnsi"/>
                  <w:i/>
                  <w:lang w:val="ky-KG"/>
                </w:rPr>
                <w:t>http://nurjak.kg/</w:t>
              </w:r>
            </w:hyperlink>
          </w:p>
          <w:p w:rsidR="00B246AF" w:rsidRPr="0044661D" w:rsidRDefault="00B246AF" w:rsidP="00B246AF">
            <w:pPr>
              <w:widowControl w:val="0"/>
              <w:spacing w:before="120"/>
              <w:ind w:firstLine="709"/>
              <w:jc w:val="both"/>
              <w:rPr>
                <w:rFonts w:eastAsiaTheme="minorHAnsi"/>
                <w:lang w:val="ky-KG"/>
              </w:rPr>
            </w:pPr>
            <w:r w:rsidRPr="0044661D">
              <w:rPr>
                <w:rFonts w:eastAsiaTheme="minorHAnsi"/>
                <w:lang w:val="ky-KG"/>
              </w:rPr>
              <w:t>Окуу жайдын</w:t>
            </w:r>
            <w:r w:rsidRPr="0044661D">
              <w:rPr>
                <w:rFonts w:eastAsiaTheme="minorHAnsi"/>
                <w:b/>
                <w:lang w:val="ky-KG"/>
              </w:rPr>
              <w:t xml:space="preserve"> билим берүүнүн сапатын камсыздоо саясатынын</w:t>
            </w:r>
            <w:r w:rsidRPr="0044661D">
              <w:rPr>
                <w:rFonts w:eastAsiaTheme="minorHAnsi"/>
                <w:lang w:val="ky-KG"/>
              </w:rPr>
              <w:t xml:space="preserve"> негизги жол-жоболорунан тышкары (Устав, миссия, стратегиялык жана жылдык пландар), колледждин кызматкерлери тарабынан билим берүүнүн сапатын жогорулатууга багытталып иштелип чыккан, усулдук, ББСК боюнча жана педагогикалык кеңештерде каралып бекитилген, керектүү учурларда жогорку инстанциялар менен макулдашылган же алар тарабынан сунушталган/бекитилген төмөнкү пландар, жоболор, эрежелер, электрондук системалар жана программалар иштейт:</w:t>
            </w:r>
          </w:p>
          <w:p w:rsidR="00B246AF" w:rsidRPr="0044661D" w:rsidRDefault="00B246AF" w:rsidP="00B246AF">
            <w:pPr>
              <w:widowControl w:val="0"/>
              <w:spacing w:before="120"/>
              <w:jc w:val="both"/>
              <w:rPr>
                <w:color w:val="202124"/>
                <w:lang w:val="ky-KG"/>
              </w:rPr>
            </w:pPr>
            <w:r w:rsidRPr="0044661D">
              <w:rPr>
                <w:b/>
                <w:i/>
                <w:lang w:val="ky-KG"/>
              </w:rPr>
              <w:t>-окууга кабыл алууда</w:t>
            </w:r>
            <w:r w:rsidRPr="0044661D">
              <w:rPr>
                <w:i/>
                <w:lang w:val="ky-KG"/>
              </w:rPr>
              <w:t>:</w:t>
            </w:r>
            <w:r w:rsidRPr="0044661D">
              <w:rPr>
                <w:lang w:val="ky-KG"/>
              </w:rPr>
              <w:t xml:space="preserve"> </w:t>
            </w:r>
            <w:r w:rsidRPr="0044661D">
              <w:rPr>
                <w:color w:val="202124"/>
                <w:lang w:val="ky-KG"/>
              </w:rPr>
              <w:t>Кыргыз Республикасынын Билим берүү жана илим министрлигинин 2021-жылдын 2-июнундагы 921/1 буйругуна ылайык күндүзгү/сырттан окуу формасына абитуриенттерди кабыл алуу жана документтерди тариздөө</w:t>
            </w:r>
            <w:r w:rsidRPr="0044661D">
              <w:rPr>
                <w:lang w:val="ky-KG"/>
              </w:rPr>
              <w:t xml:space="preserve"> </w:t>
            </w:r>
            <w:r w:rsidRPr="0044661D">
              <w:rPr>
                <w:color w:val="202124"/>
                <w:lang w:val="ky-KG"/>
              </w:rPr>
              <w:t xml:space="preserve">2020.edu.gov.kg/spuz/ автоматташтырылган маалыматтык тутуму, колледждин Кабыл алуу комиссиясы жөнүндө жобосу, Кабыл </w:t>
            </w:r>
            <w:r w:rsidRPr="0044661D">
              <w:rPr>
                <w:color w:val="202124"/>
                <w:lang w:val="ky-KG"/>
              </w:rPr>
              <w:lastRenderedPageBreak/>
              <w:t>алуу эрежелери</w:t>
            </w:r>
            <w:bookmarkStart w:id="9" w:name="_Ref5042676"/>
            <w:r w:rsidRPr="0044661D">
              <w:rPr>
                <w:color w:val="202124"/>
                <w:lang w:val="ky-KG"/>
              </w:rPr>
              <w:t>;</w:t>
            </w:r>
          </w:p>
          <w:bookmarkEnd w:id="9"/>
          <w:p w:rsidR="00A03316" w:rsidRDefault="00A03316" w:rsidP="00B246AF">
            <w:pPr>
              <w:spacing w:before="120"/>
              <w:jc w:val="both"/>
              <w:rPr>
                <w:b/>
                <w:i/>
                <w:lang w:val="ky-KG"/>
              </w:rPr>
            </w:pPr>
            <w:r>
              <w:rPr>
                <w:b/>
                <w:i/>
                <w:lang w:val="ky-KG"/>
              </w:rPr>
              <w:fldChar w:fldCharType="begin"/>
            </w:r>
            <w:r>
              <w:rPr>
                <w:b/>
                <w:i/>
                <w:lang w:val="ky-KG"/>
              </w:rPr>
              <w:instrText xml:space="preserve"> HYPERLINK "Тиркемелер/Тиркеме%2051.%20Кабыл%20алуу%20тартиби%202021-2022.pdf" </w:instrText>
            </w:r>
            <w:r>
              <w:rPr>
                <w:b/>
                <w:i/>
                <w:lang w:val="ky-KG"/>
              </w:rPr>
            </w:r>
            <w:r>
              <w:rPr>
                <w:b/>
                <w:i/>
                <w:lang w:val="ky-KG"/>
              </w:rPr>
              <w:fldChar w:fldCharType="separate"/>
            </w:r>
            <w:r w:rsidRPr="00A03316">
              <w:rPr>
                <w:rStyle w:val="a3"/>
                <w:b/>
                <w:i/>
                <w:lang w:val="ky-KG"/>
              </w:rPr>
              <w:t>Тиркемелер\Тиркеме 51. Кабыл алуу тартиби 2021-2022.pdf</w:t>
            </w:r>
            <w:r>
              <w:rPr>
                <w:b/>
                <w:i/>
                <w:lang w:val="ky-KG"/>
              </w:rPr>
              <w:fldChar w:fldCharType="end"/>
            </w:r>
          </w:p>
          <w:p w:rsidR="00A03316" w:rsidRDefault="00A03316" w:rsidP="00B246AF">
            <w:pPr>
              <w:spacing w:before="120"/>
              <w:jc w:val="both"/>
              <w:rPr>
                <w:b/>
                <w:i/>
                <w:lang w:val="ky-KG"/>
              </w:rPr>
            </w:pPr>
            <w:hyperlink r:id="rId55" w:history="1">
              <w:r w:rsidRPr="00A03316">
                <w:rPr>
                  <w:rStyle w:val="a3"/>
                  <w:b/>
                  <w:i/>
                  <w:lang w:val="ky-KG"/>
                </w:rPr>
                <w:t>Тиркемелер\Тиркеме 52. Кабыл алуу эрежелер.PDF</w:t>
              </w:r>
            </w:hyperlink>
          </w:p>
          <w:p w:rsidR="00A03316" w:rsidRDefault="00A03316" w:rsidP="00B246AF">
            <w:pPr>
              <w:spacing w:before="120"/>
              <w:jc w:val="both"/>
              <w:rPr>
                <w:b/>
                <w:i/>
                <w:lang w:val="ky-KG"/>
              </w:rPr>
            </w:pPr>
            <w:hyperlink r:id="rId56" w:history="1">
              <w:r w:rsidRPr="00A03316">
                <w:rPr>
                  <w:rStyle w:val="a3"/>
                  <w:b/>
                  <w:i/>
                  <w:lang w:val="ky-KG"/>
                </w:rPr>
                <w:t>Тиркемелер\Тиркеме 57. Кабыл алуу план.PDF</w:t>
              </w:r>
            </w:hyperlink>
          </w:p>
          <w:p w:rsidR="00A03316" w:rsidRDefault="00A03316" w:rsidP="00B246AF">
            <w:pPr>
              <w:spacing w:before="120"/>
              <w:jc w:val="both"/>
              <w:rPr>
                <w:b/>
                <w:i/>
                <w:lang w:val="ky-KG"/>
              </w:rPr>
            </w:pPr>
          </w:p>
          <w:p w:rsidR="00B246AF" w:rsidRDefault="00B246AF" w:rsidP="00B246AF">
            <w:pPr>
              <w:spacing w:before="120"/>
              <w:jc w:val="both"/>
              <w:rPr>
                <w:lang w:val="ky-KG"/>
              </w:rPr>
            </w:pPr>
            <w:r w:rsidRPr="0044661D">
              <w:rPr>
                <w:b/>
                <w:i/>
                <w:lang w:val="ky-KG"/>
              </w:rPr>
              <w:t>-окуу процессинин жүрүшүндө</w:t>
            </w:r>
            <w:r w:rsidRPr="0044661D">
              <w:rPr>
                <w:b/>
                <w:lang w:val="ky-KG"/>
              </w:rPr>
              <w:t>:</w:t>
            </w:r>
            <w:r w:rsidRPr="0044661D">
              <w:rPr>
                <w:lang w:val="ky-KG"/>
              </w:rPr>
              <w:t xml:space="preserve"> Билим берүүнү башкаруунун маалыматтык системасы (ИСУО), E-bilim билим берүү порталы (электрондук система), E-Kyzmat автоматташтырылган маалыматтык системасы, структуралык бөлүмдөрдүн жана жооптуу жактардын иш пландары , адистиктин НКББПсы (окуу планы, окуу графиги, курстук иштердин, практикалардын, жыйынтыктоочу аттестациялоонун программалары), ачык сабактарды өтүүнүн графиги, Баалоо каражаттарынын фонду (БКФ), Жетишүүнү баалоочу модулдук-рейтингдик система тууралуу жобосу, Студенттердин өз алдынчы иштерин уюштуруу жана баалоо боюнча жобосу, Окуу-методикалык комплекстерин түзүү боюнча жобосу, ж.б. документтер;</w:t>
            </w:r>
          </w:p>
          <w:p w:rsidR="00A03316" w:rsidRDefault="00A03316" w:rsidP="00B246AF">
            <w:pPr>
              <w:spacing w:before="120"/>
              <w:jc w:val="both"/>
              <w:rPr>
                <w:lang w:val="ky-KG"/>
              </w:rPr>
            </w:pPr>
            <w:hyperlink r:id="rId57" w:history="1">
              <w:r w:rsidRPr="00A03316">
                <w:rPr>
                  <w:rStyle w:val="a3"/>
                  <w:lang w:val="ky-KG"/>
                </w:rPr>
                <w:t>Шилтеме 1.http://ebilim.nurjak.kg/Account/Login?ReturnUrl=%2F</w:t>
              </w:r>
            </w:hyperlink>
          </w:p>
          <w:p w:rsidR="00A03316" w:rsidRDefault="00A03316" w:rsidP="00B246AF">
            <w:pPr>
              <w:spacing w:before="120"/>
              <w:jc w:val="both"/>
              <w:rPr>
                <w:lang w:val="ky-KG"/>
              </w:rPr>
            </w:pPr>
            <w:hyperlink r:id="rId58" w:history="1">
              <w:r w:rsidRPr="00A03316">
                <w:rPr>
                  <w:rStyle w:val="a3"/>
                  <w:lang w:val="ky-KG"/>
                </w:rPr>
                <w:t>Тиркемелер\Тиркеме 16. АТнын НКББПсы.pdf</w:t>
              </w:r>
            </w:hyperlink>
          </w:p>
          <w:p w:rsidR="00A03316" w:rsidRDefault="00A03316" w:rsidP="00B246AF">
            <w:pPr>
              <w:spacing w:before="120"/>
              <w:jc w:val="both"/>
              <w:rPr>
                <w:lang w:val="ky-KG"/>
              </w:rPr>
            </w:pPr>
            <w:hyperlink r:id="rId59" w:history="1">
              <w:r w:rsidRPr="00A03316">
                <w:rPr>
                  <w:rStyle w:val="a3"/>
                  <w:lang w:val="ky-KG"/>
                </w:rPr>
                <w:t>Тиркемелер\Тиркеме 39. ПЭТ колледж Нур Кураторлор боюнча жобо.pdf</w:t>
              </w:r>
            </w:hyperlink>
          </w:p>
          <w:p w:rsidR="00A03316" w:rsidRDefault="00A03316" w:rsidP="00B246AF">
            <w:pPr>
              <w:spacing w:before="120"/>
              <w:jc w:val="both"/>
              <w:rPr>
                <w:lang w:val="ky-KG"/>
              </w:rPr>
            </w:pPr>
            <w:hyperlink r:id="rId60" w:history="1">
              <w:r w:rsidRPr="00A03316">
                <w:rPr>
                  <w:rStyle w:val="a3"/>
                  <w:lang w:val="ky-KG"/>
                </w:rPr>
                <w:t>Тиркемелер\Тиркеме 17. Программанын окуу-таанышуу практикасынын программасы..pdf</w:t>
              </w:r>
            </w:hyperlink>
          </w:p>
          <w:p w:rsidR="00A03316" w:rsidRDefault="00A03316" w:rsidP="00B246AF">
            <w:pPr>
              <w:spacing w:before="120"/>
              <w:jc w:val="both"/>
              <w:rPr>
                <w:lang w:val="ky-KG"/>
              </w:rPr>
            </w:pPr>
            <w:hyperlink r:id="rId61" w:history="1">
              <w:r w:rsidRPr="00A03316">
                <w:rPr>
                  <w:rStyle w:val="a3"/>
                  <w:lang w:val="ky-KG"/>
                </w:rPr>
                <w:t>Тиркемелер\Тиркеме 18. АТ программасынын Пед агогикалык практикасынын программасы  2021-2022 окуу жылы үчүн.pdf</w:t>
              </w:r>
            </w:hyperlink>
          </w:p>
          <w:p w:rsidR="00A03316" w:rsidRDefault="00A03316" w:rsidP="00B246AF">
            <w:pPr>
              <w:spacing w:before="120"/>
              <w:jc w:val="both"/>
              <w:rPr>
                <w:lang w:val="ky-KG"/>
              </w:rPr>
            </w:pPr>
            <w:hyperlink r:id="rId62" w:history="1">
              <w:r w:rsidRPr="00A03316">
                <w:rPr>
                  <w:rStyle w:val="a3"/>
                  <w:lang w:val="ky-KG"/>
                </w:rPr>
                <w:t>Тиркемелер\Тиркеме 19. АТ программасынын мамлекеттик практикасынын программасы.pdf</w:t>
              </w:r>
            </w:hyperlink>
          </w:p>
          <w:p w:rsidR="00A03316" w:rsidRDefault="00A03316" w:rsidP="00B246AF">
            <w:pPr>
              <w:spacing w:before="120"/>
              <w:jc w:val="both"/>
              <w:rPr>
                <w:lang w:val="ky-KG"/>
              </w:rPr>
            </w:pPr>
            <w:hyperlink r:id="rId63" w:history="1">
              <w:r w:rsidRPr="00A03316">
                <w:rPr>
                  <w:rStyle w:val="a3"/>
                  <w:lang w:val="ky-KG"/>
                </w:rPr>
                <w:t>Тиркемелер\Тиркеме 36. Баалоо каражаттар фондунун схема бкф..pdf</w:t>
              </w:r>
            </w:hyperlink>
          </w:p>
          <w:p w:rsidR="00A03316" w:rsidRDefault="00A03316" w:rsidP="00B246AF">
            <w:pPr>
              <w:jc w:val="both"/>
            </w:pPr>
            <w:hyperlink r:id="rId64" w:history="1">
              <w:r w:rsidRPr="00A03316">
                <w:rPr>
                  <w:rStyle w:val="a3"/>
                </w:rPr>
                <w:t>Тиркемелер\Тиркеме 62. Акыйкатчы жобосу.pdf</w:t>
              </w:r>
            </w:hyperlink>
          </w:p>
          <w:p w:rsidR="00A03316" w:rsidRDefault="00A03316" w:rsidP="00B246AF">
            <w:pPr>
              <w:jc w:val="both"/>
            </w:pPr>
            <w:hyperlink r:id="rId65" w:history="1">
              <w:r w:rsidRPr="00A03316">
                <w:rPr>
                  <w:rStyle w:val="a3"/>
                </w:rPr>
                <w:t>Тиркемелер\Тиркеме 85. Курстук иштин жобосу (1).pdf</w:t>
              </w:r>
            </w:hyperlink>
          </w:p>
          <w:p w:rsidR="00A03316" w:rsidRDefault="00A03316" w:rsidP="00B246AF">
            <w:pPr>
              <w:jc w:val="both"/>
            </w:pPr>
            <w:hyperlink r:id="rId66" w:history="1">
              <w:r w:rsidRPr="00A03316">
                <w:rPr>
                  <w:rStyle w:val="a3"/>
                </w:rPr>
                <w:t>Тиркемелер\Тиркеме;97.Тескеме Нур ЖАКтын жоболорунун тизмеси (иштеп чыгуу).PDF</w:t>
              </w:r>
            </w:hyperlink>
          </w:p>
          <w:p w:rsidR="00E737C5" w:rsidRDefault="00E737C5" w:rsidP="00B246AF">
            <w:pPr>
              <w:spacing w:before="120"/>
              <w:jc w:val="both"/>
              <w:rPr>
                <w:b/>
                <w:i/>
                <w:color w:val="000000" w:themeColor="text1"/>
                <w:lang w:val="ky-KG"/>
              </w:rPr>
            </w:pPr>
            <w:hyperlink r:id="rId67" w:history="1">
              <w:r w:rsidRPr="00E737C5">
                <w:rPr>
                  <w:rStyle w:val="a3"/>
                  <w:b/>
                  <w:i/>
                  <w:lang w:val="ky-KG"/>
                </w:rPr>
                <w:t>Тиркемелер\Тиркеме;108.Ата-энелер комитети жөнүндө жобосу.pdf</w:t>
              </w:r>
            </w:hyperlink>
          </w:p>
          <w:p w:rsidR="00E737C5" w:rsidRDefault="00E737C5" w:rsidP="00B246AF">
            <w:pPr>
              <w:spacing w:before="120"/>
              <w:jc w:val="both"/>
              <w:rPr>
                <w:b/>
                <w:i/>
                <w:color w:val="000000" w:themeColor="text1"/>
                <w:lang w:val="ky-KG"/>
              </w:rPr>
            </w:pPr>
            <w:hyperlink r:id="rId68" w:history="1">
              <w:r w:rsidRPr="00E737C5">
                <w:rPr>
                  <w:rStyle w:val="a3"/>
                  <w:b/>
                  <w:i/>
                  <w:lang w:val="ky-KG"/>
                </w:rPr>
                <w:t>Тиркемелер\Тиркеме;111.Акыйкатчы жобосу.pdf</w:t>
              </w:r>
            </w:hyperlink>
          </w:p>
          <w:p w:rsidR="00E737C5" w:rsidRDefault="00E737C5" w:rsidP="00B246AF">
            <w:pPr>
              <w:spacing w:before="120"/>
              <w:jc w:val="both"/>
              <w:rPr>
                <w:b/>
                <w:i/>
                <w:color w:val="000000" w:themeColor="text1"/>
                <w:lang w:val="ky-KG"/>
              </w:rPr>
            </w:pPr>
            <w:hyperlink r:id="rId69" w:history="1">
              <w:r w:rsidRPr="00E737C5">
                <w:rPr>
                  <w:rStyle w:val="a3"/>
                  <w:b/>
                  <w:i/>
                  <w:lang w:val="ky-KG"/>
                </w:rPr>
                <w:t>Тиркемелер\Тиркеме;112.Атайын категориядагы студенттерине берилүүчү жеңилдиктер жөнүндөгү жобосу.pdf</w:t>
              </w:r>
            </w:hyperlink>
          </w:p>
          <w:p w:rsidR="00E737C5" w:rsidRDefault="00E737C5" w:rsidP="00B246AF">
            <w:pPr>
              <w:spacing w:before="120"/>
              <w:jc w:val="both"/>
              <w:rPr>
                <w:b/>
                <w:i/>
                <w:color w:val="000000" w:themeColor="text1"/>
                <w:lang w:val="ky-KG"/>
              </w:rPr>
            </w:pPr>
            <w:hyperlink r:id="rId70" w:history="1">
              <w:r w:rsidRPr="00E737C5">
                <w:rPr>
                  <w:rStyle w:val="a3"/>
                  <w:b/>
                  <w:i/>
                  <w:lang w:val="ky-KG"/>
                </w:rPr>
                <w:t>Тиркемелер\Тиркеме;113.Студенттик тайпалардын кураторлору жөнүндөгү жобо.pdf</w:t>
              </w:r>
            </w:hyperlink>
          </w:p>
          <w:p w:rsidR="00E737C5" w:rsidRDefault="00E737C5" w:rsidP="00B246AF">
            <w:pPr>
              <w:spacing w:before="120"/>
              <w:jc w:val="both"/>
              <w:rPr>
                <w:b/>
                <w:i/>
                <w:color w:val="000000" w:themeColor="text1"/>
                <w:lang w:val="ky-KG"/>
              </w:rPr>
            </w:pPr>
            <w:hyperlink r:id="rId71" w:history="1">
              <w:r w:rsidRPr="00E737C5">
                <w:rPr>
                  <w:rStyle w:val="a3"/>
                  <w:b/>
                  <w:i/>
                  <w:lang w:val="ky-KG"/>
                </w:rPr>
                <w:t>Тиркемелер\Тиркеме;114.Конференция жобо.pdf</w:t>
              </w:r>
            </w:hyperlink>
          </w:p>
          <w:p w:rsidR="00B246AF" w:rsidRPr="0044661D" w:rsidRDefault="00B246AF" w:rsidP="00B246AF">
            <w:pPr>
              <w:spacing w:before="120"/>
              <w:jc w:val="both"/>
              <w:rPr>
                <w:lang w:val="ky-KG"/>
              </w:rPr>
            </w:pPr>
            <w:r w:rsidRPr="0044661D">
              <w:rPr>
                <w:b/>
                <w:i/>
                <w:color w:val="000000" w:themeColor="text1"/>
                <w:lang w:val="ky-KG"/>
              </w:rPr>
              <w:t>-</w:t>
            </w:r>
            <w:r>
              <w:rPr>
                <w:b/>
                <w:i/>
                <w:color w:val="000000" w:themeColor="text1"/>
                <w:lang w:val="ky-KG"/>
              </w:rPr>
              <w:t xml:space="preserve"> </w:t>
            </w:r>
            <w:r w:rsidRPr="0044661D">
              <w:rPr>
                <w:b/>
                <w:i/>
                <w:color w:val="000000" w:themeColor="text1"/>
                <w:lang w:val="ky-KG"/>
              </w:rPr>
              <w:t>бүтүрүүчүлөрдү чыгарууда</w:t>
            </w:r>
            <w:r w:rsidRPr="0044661D">
              <w:rPr>
                <w:b/>
                <w:color w:val="000000" w:themeColor="text1"/>
                <w:lang w:val="ky-KG"/>
              </w:rPr>
              <w:t>:</w:t>
            </w:r>
            <w:r w:rsidRPr="0044661D">
              <w:rPr>
                <w:color w:val="000000" w:themeColor="text1"/>
                <w:lang w:val="ky-KG"/>
              </w:rPr>
              <w:t xml:space="preserve"> </w:t>
            </w:r>
          </w:p>
          <w:p w:rsidR="00B246AF" w:rsidRPr="0044661D" w:rsidRDefault="00B246AF" w:rsidP="00B246AF">
            <w:pPr>
              <w:jc w:val="both"/>
              <w:rPr>
                <w:color w:val="000000" w:themeColor="text1"/>
                <w:lang w:val="ky-KG"/>
              </w:rPr>
            </w:pPr>
            <w:r w:rsidRPr="0044661D">
              <w:rPr>
                <w:color w:val="000000" w:themeColor="text1"/>
                <w:lang w:val="ky-KG"/>
              </w:rPr>
              <w:t>-</w:t>
            </w:r>
            <w:r>
              <w:rPr>
                <w:color w:val="000000" w:themeColor="text1"/>
                <w:lang w:val="ky-KG"/>
              </w:rPr>
              <w:t xml:space="preserve"> </w:t>
            </w:r>
            <w:r w:rsidRPr="0044661D">
              <w:rPr>
                <w:color w:val="000000" w:themeColor="text1"/>
                <w:lang w:val="ky-KG"/>
              </w:rPr>
              <w:t xml:space="preserve">дипломдук иштерди аткаруу боюнча программалар, </w:t>
            </w:r>
          </w:p>
          <w:p w:rsidR="00B246AF" w:rsidRPr="0044661D" w:rsidRDefault="00B246AF" w:rsidP="00B246AF">
            <w:pPr>
              <w:jc w:val="both"/>
              <w:rPr>
                <w:color w:val="000000" w:themeColor="text1"/>
                <w:lang w:val="ky-KG"/>
              </w:rPr>
            </w:pPr>
            <w:r w:rsidRPr="0044661D">
              <w:rPr>
                <w:color w:val="000000" w:themeColor="text1"/>
                <w:lang w:val="ky-KG"/>
              </w:rPr>
              <w:t>-</w:t>
            </w:r>
            <w:r>
              <w:rPr>
                <w:color w:val="000000" w:themeColor="text1"/>
                <w:lang w:val="ky-KG"/>
              </w:rPr>
              <w:t xml:space="preserve"> </w:t>
            </w:r>
            <w:r w:rsidRPr="0044661D">
              <w:rPr>
                <w:color w:val="000000" w:themeColor="text1"/>
                <w:lang w:val="ky-KG"/>
              </w:rPr>
              <w:t>жыйынтыктоочу мамлекеттик аттестациялоонун программалары.</w:t>
            </w:r>
          </w:p>
          <w:p w:rsidR="00B246AF" w:rsidRPr="0044661D" w:rsidRDefault="00B246AF" w:rsidP="00B246AF">
            <w:pPr>
              <w:widowControl w:val="0"/>
              <w:jc w:val="both"/>
              <w:rPr>
                <w:lang w:val="ky-KG"/>
              </w:rPr>
            </w:pPr>
            <w:r w:rsidRPr="0044661D">
              <w:rPr>
                <w:lang w:val="ky-KG"/>
              </w:rPr>
              <w:lastRenderedPageBreak/>
              <w:t>-</w:t>
            </w:r>
            <w:r>
              <w:rPr>
                <w:lang w:val="ky-KG"/>
              </w:rPr>
              <w:t xml:space="preserve"> </w:t>
            </w:r>
            <w:r w:rsidRPr="0044661D">
              <w:rPr>
                <w:lang w:val="ky-KG"/>
              </w:rPr>
              <w:t>Каръера борборунун иш планы.</w:t>
            </w:r>
          </w:p>
          <w:p w:rsidR="006D3953" w:rsidRDefault="00E737C5" w:rsidP="00E737C5">
            <w:pPr>
              <w:widowControl w:val="0"/>
              <w:jc w:val="both"/>
              <w:rPr>
                <w:lang w:val="ky-KG"/>
              </w:rPr>
            </w:pPr>
            <w:hyperlink r:id="rId72" w:history="1">
              <w:r w:rsidRPr="00E737C5">
                <w:rPr>
                  <w:rStyle w:val="a3"/>
                  <w:lang w:val="ky-KG"/>
                </w:rPr>
                <w:t>Тиркемелер\тиркеме 63. Карьера борборунун иш планы.PDF</w:t>
              </w:r>
            </w:hyperlink>
          </w:p>
          <w:p w:rsidR="00E737C5" w:rsidRDefault="00E737C5" w:rsidP="00E737C5">
            <w:pPr>
              <w:widowControl w:val="0"/>
              <w:jc w:val="both"/>
              <w:rPr>
                <w:lang w:val="ky-KG"/>
              </w:rPr>
            </w:pPr>
            <w:hyperlink r:id="rId73" w:history="1">
              <w:r w:rsidRPr="00E737C5">
                <w:rPr>
                  <w:rStyle w:val="a3"/>
                  <w:lang w:val="ky-KG"/>
                </w:rPr>
                <w:t>Тиркемелер\Тиркеме 81. ЖМА программа АТ 2021-2022.pdf</w:t>
              </w:r>
            </w:hyperlink>
          </w:p>
        </w:tc>
        <w:tc>
          <w:tcPr>
            <w:tcW w:w="2092" w:type="dxa"/>
          </w:tcPr>
          <w:p w:rsidR="006D3953" w:rsidRDefault="00023D0C" w:rsidP="009161C3">
            <w:pPr>
              <w:tabs>
                <w:tab w:val="left" w:pos="4395"/>
              </w:tabs>
              <w:spacing w:before="120"/>
              <w:jc w:val="both"/>
              <w:rPr>
                <w:lang w:val="ky-KG"/>
              </w:rPr>
            </w:pPr>
            <w:r>
              <w:rPr>
                <w:lang w:val="ky-KG"/>
              </w:rPr>
              <w:lastRenderedPageBreak/>
              <w:t>Бул чен-өлчөм жетишсиздиктер менен аткарылып жатат</w:t>
            </w:r>
          </w:p>
        </w:tc>
      </w:tr>
      <w:tr w:rsidR="006D3953" w:rsidRPr="00B148C2" w:rsidTr="00B246AF">
        <w:tc>
          <w:tcPr>
            <w:tcW w:w="13320" w:type="dxa"/>
          </w:tcPr>
          <w:p w:rsidR="00B246AF" w:rsidRDefault="00B246AF" w:rsidP="00B246AF">
            <w:pPr>
              <w:widowControl w:val="0"/>
              <w:jc w:val="both"/>
              <w:rPr>
                <w:b/>
                <w:lang w:val="ky-KG"/>
              </w:rPr>
            </w:pPr>
            <w:r w:rsidRPr="00466C40">
              <w:rPr>
                <w:b/>
                <w:lang w:val="ky-KG"/>
              </w:rPr>
              <w:lastRenderedPageBreak/>
              <w:t>1.5. Билим берүү уюмунда билим берүүнүн сапат менеджментинин документтештирилген тутумунун  жардамы менен билим берүүнүн сапатын камсыздоо саясатын киргизүүгө жооп берүүчү жооптуу адамдардын (кызматтардын) болуусу.</w:t>
            </w:r>
          </w:p>
          <w:p w:rsidR="00B246AF" w:rsidRPr="00466C40" w:rsidRDefault="00B246AF" w:rsidP="00B246AF">
            <w:pPr>
              <w:widowControl w:val="0"/>
              <w:ind w:firstLine="709"/>
              <w:jc w:val="both"/>
              <w:rPr>
                <w:lang w:val="ky-KG" w:eastAsia="zh-CN"/>
              </w:rPr>
            </w:pPr>
            <w:r w:rsidRPr="00466C40">
              <w:rPr>
                <w:lang w:val="ky-KG" w:eastAsia="zh-CN"/>
              </w:rPr>
              <w:t xml:space="preserve">Колледжде </w:t>
            </w:r>
            <w:r w:rsidRPr="00466C40">
              <w:rPr>
                <w:b/>
                <w:lang w:val="ky-KG" w:eastAsia="zh-CN"/>
              </w:rPr>
              <w:t xml:space="preserve"> </w:t>
            </w:r>
            <w:r w:rsidRPr="00466C40">
              <w:rPr>
                <w:lang w:val="ky-KG" w:eastAsia="zh-CN"/>
              </w:rPr>
              <w:t>билим берүүнүн сапат менеджментинин документтештирилген системасынын жардамы менен билим берүүнүн сапатын камсыздоо саясатын киргизүүгө жооптуу төмөнкү органдар жана кызматкерлер бар: педагогикалык кеңеш, ББСК боюнча кеңеш, Окуу бөлүмү, ББСК инспектору, иш алып баруучу, IT-адис, сайт администратору. Жооптуу жактар билим берүү уюмунда  билим берүү сапатын камсыздоо боюнча иштерди алып барышат.</w:t>
            </w:r>
          </w:p>
          <w:p w:rsidR="00E737C5" w:rsidRPr="00A32139" w:rsidRDefault="00E737C5" w:rsidP="00B246AF">
            <w:pPr>
              <w:widowControl w:val="0"/>
              <w:spacing w:before="120"/>
              <w:ind w:firstLine="709"/>
              <w:jc w:val="both"/>
              <w:rPr>
                <w:lang w:val="ky-KG" w:eastAsia="zh-CN"/>
              </w:rPr>
            </w:pPr>
            <w:hyperlink r:id="rId74" w:history="1">
              <w:r w:rsidRPr="00A32139">
                <w:rPr>
                  <w:rStyle w:val="a3"/>
                  <w:lang w:val="ky-KG" w:eastAsia="zh-CN"/>
                </w:rPr>
                <w:t>Тиркемелер\Тиркеме;100.Штаттык түзүм 2.PDF</w:t>
              </w:r>
            </w:hyperlink>
          </w:p>
          <w:p w:rsidR="00E737C5" w:rsidRPr="00A32139" w:rsidRDefault="00E737C5" w:rsidP="00B246AF">
            <w:pPr>
              <w:widowControl w:val="0"/>
              <w:spacing w:before="120"/>
              <w:ind w:firstLine="709"/>
              <w:jc w:val="both"/>
              <w:rPr>
                <w:lang w:val="ky-KG" w:eastAsia="zh-CN"/>
              </w:rPr>
            </w:pPr>
            <w:hyperlink r:id="rId75" w:history="1">
              <w:r w:rsidRPr="00A32139">
                <w:rPr>
                  <w:rStyle w:val="a3"/>
                  <w:lang w:val="ky-KG" w:eastAsia="zh-CN"/>
                </w:rPr>
                <w:t>Тиркемелер\Тиркеме;101.Штаттык түзүм от  10.03.2022.PDF</w:t>
              </w:r>
            </w:hyperlink>
          </w:p>
          <w:p w:rsidR="00B246AF" w:rsidRPr="00466C40" w:rsidRDefault="00B246AF" w:rsidP="00B246AF">
            <w:pPr>
              <w:widowControl w:val="0"/>
              <w:spacing w:before="120"/>
              <w:ind w:firstLine="709"/>
              <w:jc w:val="both"/>
              <w:rPr>
                <w:lang w:val="ky-KG" w:eastAsia="zh-CN"/>
              </w:rPr>
            </w:pPr>
            <w:r w:rsidRPr="00A32139">
              <w:rPr>
                <w:lang w:val="ky-KG" w:eastAsia="zh-CN"/>
              </w:rPr>
              <w:t>Колледжде билим берүүнүн сапатын камсыздоо саясатын жүргүзүүгө</w:t>
            </w:r>
            <w:r w:rsidRPr="00466C40">
              <w:rPr>
                <w:lang w:val="ky-KG" w:eastAsia="zh-CN"/>
              </w:rPr>
              <w:t xml:space="preserve"> жооптуу болгон эң негизги орган – ББСК боюнча кеңеш. ББСК боюнча кеңеш өз ишмердүүлүгүн Кыргыз Республикасынын мыйзамдарынын жана эл аралык макулдашуулардын негизинде жүргүзөт. </w:t>
            </w:r>
          </w:p>
          <w:p w:rsidR="00B246AF" w:rsidRPr="00466C40" w:rsidRDefault="00B246AF" w:rsidP="00B246AF">
            <w:pPr>
              <w:widowControl w:val="0"/>
              <w:spacing w:before="120"/>
              <w:ind w:firstLine="709"/>
              <w:jc w:val="both"/>
              <w:rPr>
                <w:lang w:val="ky-KG" w:eastAsia="zh-CN"/>
              </w:rPr>
            </w:pPr>
            <w:r w:rsidRPr="00466C40">
              <w:rPr>
                <w:lang w:val="ky-KG" w:eastAsia="zh-CN"/>
              </w:rPr>
              <w:t xml:space="preserve">ББСК боюнча кеңештин максаттары: </w:t>
            </w:r>
          </w:p>
          <w:p w:rsidR="00B246AF" w:rsidRPr="00466C40" w:rsidRDefault="00B246AF" w:rsidP="00DE1ECE">
            <w:pPr>
              <w:widowControl w:val="0"/>
              <w:numPr>
                <w:ilvl w:val="0"/>
                <w:numId w:val="6"/>
              </w:numPr>
              <w:ind w:left="284" w:hanging="284"/>
              <w:contextualSpacing/>
              <w:jc w:val="both"/>
              <w:rPr>
                <w:lang w:val="ky-KG" w:eastAsia="zh-CN"/>
              </w:rPr>
            </w:pPr>
            <w:r w:rsidRPr="00466C40">
              <w:rPr>
                <w:lang w:val="ky-KG" w:eastAsia="zh-CN"/>
              </w:rPr>
              <w:t>колледжди өнүктүрүүдө стратегиялык башкаруу;</w:t>
            </w:r>
          </w:p>
          <w:p w:rsidR="00B246AF" w:rsidRPr="00466C40" w:rsidRDefault="00B246AF" w:rsidP="00DE1ECE">
            <w:pPr>
              <w:widowControl w:val="0"/>
              <w:numPr>
                <w:ilvl w:val="0"/>
                <w:numId w:val="6"/>
              </w:numPr>
              <w:spacing w:before="120" w:after="120"/>
              <w:ind w:left="284" w:hanging="284"/>
              <w:contextualSpacing/>
              <w:jc w:val="both"/>
              <w:rPr>
                <w:lang w:val="ky-KG" w:eastAsia="zh-CN"/>
              </w:rPr>
            </w:pPr>
            <w:r w:rsidRPr="00466C40">
              <w:rPr>
                <w:lang w:val="ky-KG" w:eastAsia="zh-CN"/>
              </w:rPr>
              <w:t>колледжде сапатты башкаруу системасын (СБС) киргизүү;</w:t>
            </w:r>
          </w:p>
          <w:p w:rsidR="00B246AF" w:rsidRPr="00466C40" w:rsidRDefault="00B246AF" w:rsidP="00DE1ECE">
            <w:pPr>
              <w:widowControl w:val="0"/>
              <w:numPr>
                <w:ilvl w:val="0"/>
                <w:numId w:val="6"/>
              </w:numPr>
              <w:spacing w:before="120"/>
              <w:ind w:left="284" w:hanging="284"/>
              <w:contextualSpacing/>
              <w:jc w:val="both"/>
              <w:rPr>
                <w:lang w:val="ky-KG" w:eastAsia="zh-CN"/>
              </w:rPr>
            </w:pPr>
            <w:r w:rsidRPr="00466C40">
              <w:rPr>
                <w:lang w:val="ky-KG" w:eastAsia="zh-CN"/>
              </w:rPr>
              <w:t>дүйнөдө жана сапатты башкарууга болгон талаптардын өзгөрүүлөрүнө мониторинг жасоо аркылуу колледждин ишмердүүлүгүн  коррекциялоо.</w:t>
            </w:r>
          </w:p>
          <w:p w:rsidR="00B246AF" w:rsidRPr="00466C40" w:rsidRDefault="00B246AF" w:rsidP="00B246AF">
            <w:pPr>
              <w:widowControl w:val="0"/>
              <w:spacing w:before="120"/>
              <w:ind w:firstLine="709"/>
              <w:jc w:val="both"/>
              <w:rPr>
                <w:lang w:val="ky-KG" w:eastAsia="zh-CN"/>
              </w:rPr>
            </w:pPr>
            <w:r w:rsidRPr="00466C40">
              <w:rPr>
                <w:lang w:val="ky-KG" w:eastAsia="zh-CN"/>
              </w:rPr>
              <w:t>ББСКб кенешинин маселелери:</w:t>
            </w:r>
          </w:p>
          <w:p w:rsidR="00B246AF" w:rsidRPr="00466C40" w:rsidRDefault="00B246AF" w:rsidP="00DE1ECE">
            <w:pPr>
              <w:widowControl w:val="0"/>
              <w:numPr>
                <w:ilvl w:val="0"/>
                <w:numId w:val="6"/>
              </w:numPr>
              <w:ind w:left="284" w:hanging="284"/>
              <w:contextualSpacing/>
              <w:jc w:val="both"/>
              <w:rPr>
                <w:lang w:val="ky-KG" w:eastAsia="zh-CN"/>
              </w:rPr>
            </w:pPr>
            <w:r w:rsidRPr="00466C40">
              <w:rPr>
                <w:lang w:val="ky-KG" w:eastAsia="zh-CN"/>
              </w:rPr>
              <w:t>колледждин миссиясын, өнүгүү саясатын жана стратегиясын актуалдаштыруу;</w:t>
            </w:r>
          </w:p>
          <w:p w:rsidR="00B246AF" w:rsidRPr="00466C40" w:rsidRDefault="00B246AF" w:rsidP="00DE1ECE">
            <w:pPr>
              <w:widowControl w:val="0"/>
              <w:numPr>
                <w:ilvl w:val="0"/>
                <w:numId w:val="6"/>
              </w:numPr>
              <w:spacing w:before="120" w:after="120"/>
              <w:ind w:left="284" w:hanging="284"/>
              <w:contextualSpacing/>
              <w:jc w:val="both"/>
              <w:rPr>
                <w:lang w:val="ky-KG" w:eastAsia="zh-CN"/>
              </w:rPr>
            </w:pPr>
            <w:r w:rsidRPr="00466C40">
              <w:rPr>
                <w:lang w:val="ky-KG" w:eastAsia="zh-CN"/>
              </w:rPr>
              <w:t>СБСнын иштөөсүн камсыздоо;</w:t>
            </w:r>
          </w:p>
          <w:p w:rsidR="00B246AF" w:rsidRPr="00466C40" w:rsidRDefault="00B246AF" w:rsidP="00DE1ECE">
            <w:pPr>
              <w:widowControl w:val="0"/>
              <w:numPr>
                <w:ilvl w:val="0"/>
                <w:numId w:val="6"/>
              </w:numPr>
              <w:spacing w:before="120" w:after="120"/>
              <w:ind w:left="284" w:hanging="284"/>
              <w:contextualSpacing/>
              <w:jc w:val="both"/>
              <w:rPr>
                <w:lang w:val="ky-KG" w:eastAsia="zh-CN"/>
              </w:rPr>
            </w:pPr>
            <w:r w:rsidRPr="00466C40">
              <w:rPr>
                <w:lang w:val="ky-KG" w:eastAsia="zh-CN"/>
              </w:rPr>
              <w:t>СБСга аудиттерди жүргүзүү;</w:t>
            </w:r>
          </w:p>
          <w:p w:rsidR="00B246AF" w:rsidRPr="00466C40" w:rsidRDefault="00B246AF" w:rsidP="00DE1ECE">
            <w:pPr>
              <w:widowControl w:val="0"/>
              <w:numPr>
                <w:ilvl w:val="0"/>
                <w:numId w:val="6"/>
              </w:numPr>
              <w:spacing w:before="120" w:after="120"/>
              <w:ind w:left="284" w:hanging="284"/>
              <w:contextualSpacing/>
              <w:jc w:val="both"/>
              <w:rPr>
                <w:lang w:val="ky-KG" w:eastAsia="zh-CN"/>
              </w:rPr>
            </w:pPr>
            <w:r w:rsidRPr="00466C40">
              <w:rPr>
                <w:lang w:val="ky-KG" w:eastAsia="zh-CN"/>
              </w:rPr>
              <w:t>СБСга керектүү болгон өзгөртүүлөрдү киргизүү;</w:t>
            </w:r>
          </w:p>
          <w:p w:rsidR="00B246AF" w:rsidRPr="00466C40" w:rsidRDefault="00B246AF" w:rsidP="00DE1ECE">
            <w:pPr>
              <w:widowControl w:val="0"/>
              <w:numPr>
                <w:ilvl w:val="0"/>
                <w:numId w:val="6"/>
              </w:numPr>
              <w:spacing w:before="120" w:after="120"/>
              <w:ind w:left="284" w:hanging="284"/>
              <w:contextualSpacing/>
              <w:jc w:val="both"/>
              <w:rPr>
                <w:lang w:val="ky-KG" w:eastAsia="zh-CN"/>
              </w:rPr>
            </w:pPr>
            <w:r w:rsidRPr="00466C40">
              <w:rPr>
                <w:lang w:val="ky-KG" w:eastAsia="zh-CN"/>
              </w:rPr>
              <w:t>колледждин локалдык ченемдик акттарын кароо жана бекитүүгө сунуштоо;</w:t>
            </w:r>
          </w:p>
          <w:p w:rsidR="00B246AF" w:rsidRPr="00466C40" w:rsidRDefault="00B246AF" w:rsidP="00DE1ECE">
            <w:pPr>
              <w:widowControl w:val="0"/>
              <w:numPr>
                <w:ilvl w:val="0"/>
                <w:numId w:val="6"/>
              </w:numPr>
              <w:spacing w:before="120" w:after="120"/>
              <w:ind w:left="284" w:hanging="284"/>
              <w:contextualSpacing/>
              <w:jc w:val="both"/>
              <w:rPr>
                <w:lang w:val="ky-KG" w:eastAsia="zh-CN"/>
              </w:rPr>
            </w:pPr>
            <w:r w:rsidRPr="00466C40">
              <w:rPr>
                <w:lang w:val="ky-KG" w:eastAsia="zh-CN"/>
              </w:rPr>
              <w:t>колледждин сметалык каражат чыгымдарынын акуалдуулугун кароо;</w:t>
            </w:r>
          </w:p>
          <w:p w:rsidR="00B246AF" w:rsidRPr="00466C40" w:rsidRDefault="00B246AF" w:rsidP="00DE1ECE">
            <w:pPr>
              <w:widowControl w:val="0"/>
              <w:numPr>
                <w:ilvl w:val="0"/>
                <w:numId w:val="6"/>
              </w:numPr>
              <w:spacing w:before="120" w:after="120"/>
              <w:ind w:left="284" w:hanging="284"/>
              <w:contextualSpacing/>
              <w:jc w:val="both"/>
              <w:rPr>
                <w:lang w:val="ky-KG" w:eastAsia="zh-CN"/>
              </w:rPr>
            </w:pPr>
            <w:r w:rsidRPr="00466C40">
              <w:rPr>
                <w:lang w:val="ky-KG" w:eastAsia="zh-CN"/>
              </w:rPr>
              <w:t>колледждин Баалоо  каражаттар фондун иштөөсүн көзөмөлдөө.</w:t>
            </w:r>
          </w:p>
          <w:p w:rsidR="006D3953" w:rsidRDefault="00E737C5" w:rsidP="00E737C5">
            <w:pPr>
              <w:widowControl w:val="0"/>
              <w:jc w:val="both"/>
              <w:rPr>
                <w:lang w:val="ky-KG"/>
              </w:rPr>
            </w:pPr>
            <w:hyperlink r:id="rId76" w:history="1">
              <w:r w:rsidRPr="00E737C5">
                <w:rPr>
                  <w:rStyle w:val="a3"/>
                  <w:lang w:val="ky-KG"/>
                </w:rPr>
                <w:t>Тиркемелер\Тиркеме;116.буйрук ББСК кен.PDF</w:t>
              </w:r>
            </w:hyperlink>
          </w:p>
          <w:p w:rsidR="00E737C5" w:rsidRDefault="00E737C5" w:rsidP="00E737C5">
            <w:pPr>
              <w:widowControl w:val="0"/>
              <w:jc w:val="both"/>
              <w:rPr>
                <w:lang w:val="ky-KG"/>
              </w:rPr>
            </w:pPr>
            <w:hyperlink r:id="rId77" w:history="1">
              <w:r w:rsidRPr="00E737C5">
                <w:rPr>
                  <w:rStyle w:val="a3"/>
                  <w:lang w:val="ky-KG"/>
                </w:rPr>
                <w:t>Тиркемелер\Тиркеме 58. ББСК системасынын схемасы.pdf</w:t>
              </w:r>
            </w:hyperlink>
          </w:p>
        </w:tc>
        <w:tc>
          <w:tcPr>
            <w:tcW w:w="2092" w:type="dxa"/>
          </w:tcPr>
          <w:p w:rsidR="006D3953" w:rsidRDefault="00023D0C" w:rsidP="009161C3">
            <w:pPr>
              <w:tabs>
                <w:tab w:val="left" w:pos="4395"/>
              </w:tabs>
              <w:spacing w:before="120"/>
              <w:jc w:val="both"/>
              <w:rPr>
                <w:lang w:val="ky-KG"/>
              </w:rPr>
            </w:pPr>
            <w:r>
              <w:rPr>
                <w:lang w:val="ky-KG"/>
              </w:rPr>
              <w:t>Бул чен-өлчөм аткарылып жатат</w:t>
            </w:r>
          </w:p>
        </w:tc>
      </w:tr>
      <w:tr w:rsidR="006D3953" w:rsidTr="00B246AF">
        <w:tc>
          <w:tcPr>
            <w:tcW w:w="13320" w:type="dxa"/>
          </w:tcPr>
          <w:p w:rsidR="00B246AF" w:rsidRDefault="00B246AF" w:rsidP="00B246AF">
            <w:pPr>
              <w:widowControl w:val="0"/>
              <w:jc w:val="both"/>
              <w:rPr>
                <w:b/>
                <w:lang w:val="ky-KG"/>
              </w:rPr>
            </w:pPr>
            <w:r w:rsidRPr="00466C40">
              <w:rPr>
                <w:b/>
                <w:lang w:val="ky-KG"/>
              </w:rPr>
              <w:t>1.6. Билим берүү уюмунун сайтында жарыяланган жана бардык кызыкдар тараптарга жеткиликтүү билим берүү уюмунун миссиясынын, стратегиялык жана учурдагы пландарынын, билим берүү максаттарынын, окутуунун натыйжаларынын, билим берүүнүн сапат менеджментинин тутумунун болуусу.</w:t>
            </w:r>
          </w:p>
          <w:p w:rsidR="00B246AF" w:rsidRPr="0044661D" w:rsidRDefault="00B246AF" w:rsidP="00B246AF">
            <w:pPr>
              <w:ind w:firstLine="709"/>
              <w:jc w:val="both"/>
              <w:rPr>
                <w:color w:val="000000" w:themeColor="text1"/>
                <w:lang w:val="ky-KG"/>
              </w:rPr>
            </w:pPr>
            <w:r w:rsidRPr="0044661D">
              <w:rPr>
                <w:color w:val="000000" w:themeColor="text1"/>
                <w:lang w:val="ky-KG"/>
              </w:rPr>
              <w:t>“Нур” ЖАКтын расмий сайты бар (</w:t>
            </w:r>
            <w:hyperlink r:id="rId78" w:history="1">
              <w:r w:rsidRPr="0044661D">
                <w:rPr>
                  <w:rStyle w:val="a3"/>
                  <w:lang w:val="ky-KG"/>
                </w:rPr>
                <w:t>www.nurjak.kg</w:t>
              </w:r>
            </w:hyperlink>
            <w:r w:rsidRPr="0044661D">
              <w:rPr>
                <w:color w:val="000000" w:themeColor="text1"/>
                <w:lang w:val="ky-KG"/>
              </w:rPr>
              <w:t>).</w:t>
            </w:r>
            <w:r w:rsidRPr="0044661D">
              <w:rPr>
                <w:lang w:val="ky-KG"/>
              </w:rPr>
              <w:t xml:space="preserve"> Окуу жайдын персоналына жана студенттерине интернет тармагына (кабель, Wi-Fi аркылуу) акысыз кирүү мүмкүнчүлүгү бар.</w:t>
            </w:r>
            <w:r w:rsidRPr="0044661D">
              <w:rPr>
                <w:color w:val="000000" w:themeColor="text1"/>
                <w:lang w:val="ky-KG"/>
              </w:rPr>
              <w:t xml:space="preserve"> Окуу жайдын штаттык структурасында сайттын администратору жана </w:t>
            </w:r>
            <w:r w:rsidRPr="0044661D">
              <w:rPr>
                <w:color w:val="000000" w:themeColor="text1"/>
                <w:lang w:val="ky-KG"/>
              </w:rPr>
              <w:lastRenderedPageBreak/>
              <w:t xml:space="preserve">IT-адис штаттык бирдиктери бар, бул кызматкерлер сайтка окуу жайдын миссиясын, стратегиялык жана учурдагы пландарын, программалардын  НКББПларын, билим берүүнүн максаттарын, окутуунун натыйжаларын, колледждин окуу процессин жана окуу чөйрөсүн чагылдырган башка  маалыматтарын жайгаштырууга жооптуу. Сайттын архитектурасы күндө өнүгүү этабында турат б.а. </w:t>
            </w:r>
            <w:r w:rsidRPr="0044661D">
              <w:rPr>
                <w:lang w:val="ky-KG" w:eastAsia="zh-CN"/>
              </w:rPr>
              <w:t>сайтта окуу жайда болуп жаткан өзгөрүүлөр, жаңылыктар, кызыкдар тараптар менен болгон байланыштар, студенттердин жетишкендиктери, колледждин ийгиликтери жарыяланып турат.</w:t>
            </w:r>
          </w:p>
          <w:p w:rsidR="00B246AF" w:rsidRDefault="00B246AF" w:rsidP="00B246AF">
            <w:pPr>
              <w:widowControl w:val="0"/>
              <w:spacing w:before="120" w:after="120"/>
              <w:jc w:val="both"/>
              <w:rPr>
                <w:rStyle w:val="a3"/>
                <w:lang w:val="ky-KG"/>
              </w:rPr>
            </w:pPr>
            <w:r w:rsidRPr="009A453B">
              <w:rPr>
                <w:i/>
                <w:color w:val="0000FF"/>
                <w:lang w:val="ky-KG" w:eastAsia="zh-CN"/>
              </w:rPr>
              <w:t>Шилтеме 11.</w:t>
            </w:r>
            <w:r w:rsidRPr="009A453B">
              <w:rPr>
                <w:color w:val="0000FF"/>
                <w:lang w:val="ky-KG"/>
              </w:rPr>
              <w:t xml:space="preserve"> http://</w:t>
            </w:r>
            <w:hyperlink r:id="rId79" w:history="1">
              <w:r w:rsidRPr="009A453B">
                <w:rPr>
                  <w:rStyle w:val="a3"/>
                  <w:lang w:val="ky-KG"/>
                </w:rPr>
                <w:t>www.nurjak.kg</w:t>
              </w:r>
            </w:hyperlink>
          </w:p>
          <w:p w:rsidR="006D3953" w:rsidRDefault="006D3953" w:rsidP="009161C3">
            <w:pPr>
              <w:tabs>
                <w:tab w:val="left" w:pos="4395"/>
              </w:tabs>
              <w:spacing w:before="120"/>
              <w:jc w:val="both"/>
              <w:rPr>
                <w:lang w:val="ky-KG"/>
              </w:rPr>
            </w:pPr>
          </w:p>
        </w:tc>
        <w:tc>
          <w:tcPr>
            <w:tcW w:w="2092" w:type="dxa"/>
          </w:tcPr>
          <w:p w:rsidR="006D3953" w:rsidRDefault="00023D0C" w:rsidP="009161C3">
            <w:pPr>
              <w:tabs>
                <w:tab w:val="left" w:pos="4395"/>
              </w:tabs>
              <w:spacing w:before="120"/>
              <w:jc w:val="both"/>
              <w:rPr>
                <w:lang w:val="ky-KG"/>
              </w:rPr>
            </w:pPr>
            <w:r>
              <w:rPr>
                <w:lang w:val="ky-KG"/>
              </w:rPr>
              <w:lastRenderedPageBreak/>
              <w:t>Бул чен-өлчөм жетишсиздиктер менен аткарылып жатат</w:t>
            </w:r>
          </w:p>
        </w:tc>
      </w:tr>
      <w:tr w:rsidR="006D3953" w:rsidRPr="001108DF" w:rsidTr="00B246AF">
        <w:tc>
          <w:tcPr>
            <w:tcW w:w="13320" w:type="dxa"/>
          </w:tcPr>
          <w:p w:rsidR="005719D2" w:rsidRPr="00023D0C" w:rsidRDefault="00B246AF" w:rsidP="00B246AF">
            <w:pPr>
              <w:widowControl w:val="0"/>
              <w:spacing w:before="120" w:after="120"/>
              <w:jc w:val="both"/>
              <w:rPr>
                <w:b/>
                <w:lang w:val="ky-KG"/>
              </w:rPr>
            </w:pPr>
            <w:r w:rsidRPr="00023D0C">
              <w:rPr>
                <w:b/>
                <w:lang w:val="ky-KG"/>
              </w:rPr>
              <w:lastRenderedPageBreak/>
              <w:t>1.7. Билим берүү уюму өзүнүн академиялык беделин жогорулатуу жана академиялык эркиндикти камсыздоо үчүн чараларды көрүшөт</w:t>
            </w:r>
          </w:p>
          <w:p w:rsidR="005719D2" w:rsidRPr="00B338C6" w:rsidRDefault="00B338C6" w:rsidP="00B246AF">
            <w:pPr>
              <w:widowControl w:val="0"/>
              <w:spacing w:before="120" w:after="120"/>
              <w:jc w:val="both"/>
              <w:rPr>
                <w:color w:val="2B2B2B"/>
                <w:shd w:val="clear" w:color="auto" w:fill="FFFFFF"/>
                <w:lang w:val="ky-KG"/>
              </w:rPr>
            </w:pPr>
            <w:r w:rsidRPr="00B338C6">
              <w:rPr>
                <w:lang w:val="ky-KG"/>
              </w:rPr>
              <w:t xml:space="preserve">ПЭТ колледж “Нур” академиялык беделин жогорулатуу жана академиялык эркиндикти камсыздоо үчүн төмөндөгү иш-чараларды өткөрүшөт. </w:t>
            </w:r>
            <w:r w:rsidR="00D1546E" w:rsidRPr="00B338C6">
              <w:rPr>
                <w:lang w:val="ky-KG"/>
              </w:rPr>
              <w:t xml:space="preserve">11.12.2017-жылдын </w:t>
            </w:r>
            <w:r w:rsidR="005719D2" w:rsidRPr="00B338C6">
              <w:rPr>
                <w:lang w:val="ky-KG"/>
              </w:rPr>
              <w:t xml:space="preserve"> №799 </w:t>
            </w:r>
            <w:r w:rsidR="00D1546E" w:rsidRPr="00B338C6">
              <w:rPr>
                <w:lang w:val="ky-KG"/>
              </w:rPr>
              <w:t xml:space="preserve">токтомунда </w:t>
            </w:r>
            <w:r w:rsidR="005719D2" w:rsidRPr="00B338C6">
              <w:rPr>
                <w:color w:val="2B2B2B"/>
                <w:shd w:val="clear" w:color="auto" w:fill="FFFFFF"/>
                <w:lang w:val="ky-KG"/>
              </w:rPr>
              <w:t>"академиялык бедел - бүтүрүүчүлөрдү окутуунун натыйжалары, профессордук-окутуучулук курамдын илимий жетишкендиктери жана билим берүү уюмунун академиялык ресурстары менен аныкталуучу билим берүү боюнча кызмат көрсөтүүлөрүнүн сапаттык деңгээлин коомдук аң-сезимде жана кесиптик коомдоштукта кабыл алуу;";</w:t>
            </w:r>
          </w:p>
          <w:p w:rsidR="00D1546E" w:rsidRPr="00B338C6" w:rsidRDefault="00D1546E" w:rsidP="00B246AF">
            <w:pPr>
              <w:widowControl w:val="0"/>
              <w:spacing w:before="120" w:after="120"/>
              <w:jc w:val="both"/>
              <w:rPr>
                <w:color w:val="2B2B2B"/>
                <w:shd w:val="clear" w:color="auto" w:fill="FFFFFF"/>
                <w:lang w:val="ky-KG"/>
              </w:rPr>
            </w:pPr>
            <w:r w:rsidRPr="00B338C6">
              <w:rPr>
                <w:color w:val="2B2B2B"/>
                <w:shd w:val="clear" w:color="auto" w:fill="FFFFFF"/>
                <w:lang w:val="ky-KG"/>
              </w:rPr>
              <w:t>АТ адистигинин</w:t>
            </w:r>
            <w:r w:rsidR="00B338C6" w:rsidRPr="00B338C6">
              <w:rPr>
                <w:color w:val="2B2B2B"/>
                <w:shd w:val="clear" w:color="auto" w:fill="FFFFFF"/>
                <w:lang w:val="ky-KG"/>
              </w:rPr>
              <w:t xml:space="preserve"> НКББП бекитүүдө </w:t>
            </w:r>
            <w:r w:rsidRPr="00B338C6">
              <w:rPr>
                <w:color w:val="2B2B2B"/>
                <w:shd w:val="clear" w:color="auto" w:fill="FFFFFF"/>
                <w:lang w:val="ky-KG"/>
              </w:rPr>
              <w:t xml:space="preserve"> окуу планындагы дисциплиналардын аталышы, саны  жана </w:t>
            </w:r>
            <w:r w:rsidR="00B338C6" w:rsidRPr="00B338C6">
              <w:rPr>
                <w:color w:val="2B2B2B"/>
                <w:shd w:val="clear" w:color="auto" w:fill="FFFFFF"/>
                <w:lang w:val="ky-KG"/>
              </w:rPr>
              <w:t xml:space="preserve">окуу </w:t>
            </w:r>
            <w:r w:rsidRPr="00B338C6">
              <w:rPr>
                <w:color w:val="2B2B2B"/>
                <w:shd w:val="clear" w:color="auto" w:fill="FFFFFF"/>
                <w:lang w:val="ky-KG"/>
              </w:rPr>
              <w:t>жүктөмү АТ адистигинин  МББС каралган.</w:t>
            </w:r>
            <w:r w:rsidR="00B338C6" w:rsidRPr="00B338C6">
              <w:rPr>
                <w:color w:val="2B2B2B"/>
                <w:shd w:val="clear" w:color="auto" w:fill="FFFFFF"/>
                <w:lang w:val="ky-KG"/>
              </w:rPr>
              <w:t>МББС дагы дисциплиналардын жана темалардын актуалдуулугун талдоо программанын жана ПЦКнын отурумдарында талкууланат.</w:t>
            </w:r>
          </w:p>
          <w:p w:rsidR="00D1546E" w:rsidRDefault="00B338C6" w:rsidP="00B246AF">
            <w:pPr>
              <w:widowControl w:val="0"/>
              <w:spacing w:before="120" w:after="120"/>
              <w:jc w:val="both"/>
              <w:rPr>
                <w:color w:val="2B2B2B"/>
                <w:shd w:val="clear" w:color="auto" w:fill="FFFFFF"/>
                <w:lang w:val="ky-KG"/>
              </w:rPr>
            </w:pPr>
            <w:r w:rsidRPr="00B338C6">
              <w:rPr>
                <w:color w:val="2B2B2B"/>
                <w:shd w:val="clear" w:color="auto" w:fill="FFFFFF"/>
                <w:lang w:val="ky-KG"/>
              </w:rPr>
              <w:t>Адистиктин жана с</w:t>
            </w:r>
            <w:r w:rsidR="00D1546E" w:rsidRPr="00B338C6">
              <w:rPr>
                <w:color w:val="2B2B2B"/>
                <w:shd w:val="clear" w:color="auto" w:fill="FFFFFF"/>
                <w:lang w:val="ky-KG"/>
              </w:rPr>
              <w:t xml:space="preserve">туденттердин тандоосу </w:t>
            </w:r>
            <w:r w:rsidRPr="00B338C6">
              <w:rPr>
                <w:color w:val="2B2B2B"/>
                <w:shd w:val="clear" w:color="auto" w:fill="FFFFFF"/>
                <w:lang w:val="ky-KG"/>
              </w:rPr>
              <w:t xml:space="preserve">мененм </w:t>
            </w:r>
            <w:r w:rsidR="00D1546E" w:rsidRPr="00B338C6">
              <w:rPr>
                <w:color w:val="2B2B2B"/>
                <w:shd w:val="clear" w:color="auto" w:fill="FFFFFF"/>
                <w:lang w:val="ky-KG"/>
              </w:rPr>
              <w:t xml:space="preserve">дисциплиналарды </w:t>
            </w:r>
            <w:r w:rsidRPr="00B338C6">
              <w:rPr>
                <w:color w:val="2B2B2B"/>
                <w:shd w:val="clear" w:color="auto" w:fill="FFFFFF"/>
                <w:lang w:val="ky-KG"/>
              </w:rPr>
              <w:t xml:space="preserve">жана окуу жүктөрү </w:t>
            </w:r>
            <w:r w:rsidR="00D1546E" w:rsidRPr="00B338C6">
              <w:rPr>
                <w:color w:val="2B2B2B"/>
                <w:shd w:val="clear" w:color="auto" w:fill="FFFFFF"/>
                <w:lang w:val="ky-KG"/>
              </w:rPr>
              <w:t xml:space="preserve">вариативдүү бөлүктөрдө кароо каралган.Ал эми колледждин компоненти </w:t>
            </w:r>
            <w:r w:rsidR="005557BB" w:rsidRPr="00B338C6">
              <w:rPr>
                <w:color w:val="2B2B2B"/>
                <w:shd w:val="clear" w:color="auto" w:fill="FFFFFF"/>
                <w:lang w:val="ky-KG"/>
              </w:rPr>
              <w:t>бөлүгүндөгү дисциплиналарды тандоо окутуучулар жана кызыкдар тараптардын катышуусунда тандалган.</w:t>
            </w:r>
          </w:p>
          <w:p w:rsidR="00B338C6" w:rsidRDefault="00B338C6" w:rsidP="00B246AF">
            <w:pPr>
              <w:widowControl w:val="0"/>
              <w:spacing w:before="120" w:after="120"/>
              <w:jc w:val="both"/>
              <w:rPr>
                <w:rStyle w:val="a3"/>
                <w:b/>
                <w:color w:val="FF0000"/>
                <w:lang w:val="ky-KG"/>
              </w:rPr>
            </w:pPr>
            <w:hyperlink r:id="rId80" w:history="1">
              <w:r w:rsidRPr="00B338C6">
                <w:rPr>
                  <w:rStyle w:val="a3"/>
                  <w:b/>
                  <w:lang w:val="ky-KG"/>
                </w:rPr>
                <w:t>Тиркемелер\Тиркеме 11. АТ жумушчу план 2021-2022.pdf</w:t>
              </w:r>
            </w:hyperlink>
          </w:p>
          <w:p w:rsidR="00B338C6" w:rsidRDefault="00B338C6" w:rsidP="00B246AF">
            <w:pPr>
              <w:widowControl w:val="0"/>
              <w:spacing w:before="120" w:after="120"/>
              <w:jc w:val="both"/>
              <w:rPr>
                <w:rStyle w:val="a3"/>
                <w:b/>
                <w:color w:val="FF0000"/>
                <w:lang w:val="ky-KG"/>
              </w:rPr>
            </w:pPr>
            <w:hyperlink r:id="rId81" w:history="1">
              <w:r w:rsidRPr="00B338C6">
                <w:rPr>
                  <w:rStyle w:val="a3"/>
                  <w:b/>
                  <w:lang w:val="ky-KG"/>
                </w:rPr>
                <w:t>Тиркемелер\Тиркеме 16. АТнын НКББПсы.pdf</w:t>
              </w:r>
            </w:hyperlink>
          </w:p>
          <w:p w:rsidR="00B338C6" w:rsidRDefault="00B338C6" w:rsidP="00B246AF">
            <w:pPr>
              <w:widowControl w:val="0"/>
              <w:spacing w:before="120" w:after="120"/>
              <w:jc w:val="both"/>
              <w:rPr>
                <w:rStyle w:val="a3"/>
                <w:b/>
                <w:color w:val="FF0000"/>
                <w:lang w:val="ky-KG"/>
              </w:rPr>
            </w:pPr>
            <w:hyperlink r:id="rId82" w:history="1">
              <w:r w:rsidRPr="00B338C6">
                <w:rPr>
                  <w:rStyle w:val="a3"/>
                  <w:b/>
                  <w:lang w:val="ky-KG"/>
                </w:rPr>
                <w:t>Тиркемелер\Тиркеме 24. АТ программасынын отуруму, 17.01.2022-жыл, №4-протоколунан көчүрмө).PDF</w:t>
              </w:r>
            </w:hyperlink>
          </w:p>
          <w:p w:rsidR="00B338C6" w:rsidRDefault="00B338C6" w:rsidP="00B246AF">
            <w:pPr>
              <w:widowControl w:val="0"/>
              <w:spacing w:before="120" w:after="120"/>
              <w:jc w:val="both"/>
              <w:rPr>
                <w:rStyle w:val="a3"/>
                <w:b/>
                <w:color w:val="FF0000"/>
                <w:lang w:val="ky-KG"/>
              </w:rPr>
            </w:pPr>
            <w:hyperlink r:id="rId83" w:history="1">
              <w:r w:rsidRPr="00B338C6">
                <w:rPr>
                  <w:rStyle w:val="a3"/>
                  <w:b/>
                  <w:lang w:val="ky-KG"/>
                </w:rPr>
                <w:t>Тиркемелер\Тиркеме 26. АТ программасынын отуруму, 15.09.2021-жыл, №3-протоколунан көчүрмө).PDF</w:t>
              </w:r>
            </w:hyperlink>
          </w:p>
          <w:p w:rsidR="00B338C6" w:rsidRPr="00B338C6" w:rsidRDefault="00B338C6" w:rsidP="00B246AF">
            <w:pPr>
              <w:widowControl w:val="0"/>
              <w:spacing w:before="120" w:after="120"/>
              <w:jc w:val="both"/>
              <w:rPr>
                <w:rStyle w:val="a3"/>
                <w:b/>
                <w:color w:val="FF0000"/>
                <w:lang w:val="ky-KG"/>
              </w:rPr>
            </w:pPr>
            <w:hyperlink r:id="rId84" w:history="1">
              <w:r w:rsidRPr="00B338C6">
                <w:rPr>
                  <w:rStyle w:val="a3"/>
                  <w:b/>
                  <w:lang w:val="ky-KG"/>
                </w:rPr>
                <w:t>Тиркемелер\Тиркеме 25. Педагогика жана тил илимдери ПЦКсы, ата-энелер менен болгон тегерек стол, 15.09.2021-жыл, прот. № 2 көчүрмөсү — копия.PDF</w:t>
              </w:r>
            </w:hyperlink>
          </w:p>
          <w:p w:rsidR="006D3953" w:rsidRDefault="006D3953" w:rsidP="009161C3">
            <w:pPr>
              <w:tabs>
                <w:tab w:val="left" w:pos="4395"/>
              </w:tabs>
              <w:spacing w:before="120"/>
              <w:jc w:val="both"/>
              <w:rPr>
                <w:lang w:val="ky-KG"/>
              </w:rPr>
            </w:pPr>
          </w:p>
        </w:tc>
        <w:tc>
          <w:tcPr>
            <w:tcW w:w="2092" w:type="dxa"/>
          </w:tcPr>
          <w:p w:rsidR="006D3953" w:rsidRDefault="00023D0C" w:rsidP="009161C3">
            <w:pPr>
              <w:tabs>
                <w:tab w:val="left" w:pos="4395"/>
              </w:tabs>
              <w:spacing w:before="120"/>
              <w:jc w:val="both"/>
              <w:rPr>
                <w:lang w:val="ky-KG"/>
              </w:rPr>
            </w:pPr>
            <w:r>
              <w:rPr>
                <w:lang w:val="ky-KG"/>
              </w:rPr>
              <w:t>Бул чен-өлчөм жетишсиздиктер менен аткарылып жатат</w:t>
            </w:r>
          </w:p>
        </w:tc>
      </w:tr>
      <w:tr w:rsidR="00B246AF" w:rsidTr="00B246AF">
        <w:tc>
          <w:tcPr>
            <w:tcW w:w="13320" w:type="dxa"/>
          </w:tcPr>
          <w:p w:rsidR="00B246AF" w:rsidRPr="0044661D" w:rsidRDefault="00B246AF" w:rsidP="00B246AF">
            <w:pPr>
              <w:spacing w:before="240" w:after="120"/>
              <w:ind w:firstLine="709"/>
              <w:jc w:val="both"/>
              <w:rPr>
                <w:b/>
                <w:shd w:val="clear" w:color="auto" w:fill="FFFFFF"/>
                <w:lang w:val="ky-KG"/>
              </w:rPr>
            </w:pPr>
            <w:r w:rsidRPr="0044661D">
              <w:rPr>
                <w:b/>
                <w:shd w:val="clear" w:color="auto" w:fill="FFFFFF"/>
                <w:lang w:val="ky-KG"/>
              </w:rPr>
              <w:t xml:space="preserve">Күчтүү жактары: </w:t>
            </w:r>
          </w:p>
          <w:p w:rsidR="00B246AF" w:rsidRPr="0044661D" w:rsidRDefault="00A32139" w:rsidP="00DE1ECE">
            <w:pPr>
              <w:widowControl w:val="0"/>
              <w:numPr>
                <w:ilvl w:val="0"/>
                <w:numId w:val="43"/>
              </w:numPr>
              <w:ind w:left="567" w:hanging="284"/>
              <w:jc w:val="both"/>
              <w:rPr>
                <w:rFonts w:eastAsiaTheme="minorHAnsi"/>
                <w:lang w:val="ky-KG"/>
              </w:rPr>
            </w:pPr>
            <w:r>
              <w:rPr>
                <w:rFonts w:eastAsiaTheme="minorHAnsi"/>
                <w:lang w:val="ky-KG"/>
              </w:rPr>
              <w:t xml:space="preserve">ПЭТ колледж </w:t>
            </w:r>
            <w:r w:rsidR="00B246AF" w:rsidRPr="0044661D">
              <w:rPr>
                <w:rFonts w:eastAsiaTheme="minorHAnsi"/>
                <w:lang w:val="ky-KG"/>
              </w:rPr>
              <w:t>“Нур” так аныкталган өз миссиясынын жана максаттарынын, ал максаттарга жетүү жолдорун камтыган пландарынын, окутуунун күтүлүүчү натыйжаларынын  болушу;</w:t>
            </w:r>
          </w:p>
          <w:p w:rsidR="00B246AF" w:rsidRPr="0044661D" w:rsidRDefault="00A32139" w:rsidP="00DE1ECE">
            <w:pPr>
              <w:widowControl w:val="0"/>
              <w:numPr>
                <w:ilvl w:val="0"/>
                <w:numId w:val="43"/>
              </w:numPr>
              <w:ind w:left="567" w:hanging="284"/>
              <w:jc w:val="both"/>
              <w:rPr>
                <w:rFonts w:eastAsiaTheme="minorHAnsi"/>
                <w:lang w:val="ky-KG"/>
              </w:rPr>
            </w:pPr>
            <w:r>
              <w:rPr>
                <w:rFonts w:eastAsiaTheme="minorHAnsi"/>
                <w:lang w:val="ky-KG"/>
              </w:rPr>
              <w:lastRenderedPageBreak/>
              <w:t xml:space="preserve">ПЭТ колледж </w:t>
            </w:r>
            <w:r w:rsidRPr="0044661D">
              <w:rPr>
                <w:rFonts w:eastAsiaTheme="minorHAnsi"/>
                <w:lang w:val="ky-KG"/>
              </w:rPr>
              <w:t xml:space="preserve">“Нур” </w:t>
            </w:r>
            <w:r w:rsidR="00B246AF" w:rsidRPr="0044661D">
              <w:rPr>
                <w:rFonts w:eastAsiaTheme="minorHAnsi"/>
                <w:lang w:val="ky-KG"/>
              </w:rPr>
              <w:t>чакан жана өз алдынчалуулукка ээ болгондугунан пайдаланып,  чечимдерди кабыл алуудагы оперативдүүлүгү жана мобилдүүлүгү;</w:t>
            </w:r>
          </w:p>
          <w:p w:rsidR="00B246AF" w:rsidRPr="0044661D" w:rsidRDefault="00B246AF" w:rsidP="00DE1ECE">
            <w:pPr>
              <w:widowControl w:val="0"/>
              <w:numPr>
                <w:ilvl w:val="0"/>
                <w:numId w:val="43"/>
              </w:numPr>
              <w:ind w:left="567" w:hanging="284"/>
              <w:jc w:val="both"/>
              <w:rPr>
                <w:rFonts w:eastAsiaTheme="minorHAnsi"/>
                <w:lang w:val="ky-KG"/>
              </w:rPr>
            </w:pPr>
            <w:r w:rsidRPr="0044661D">
              <w:rPr>
                <w:rFonts w:eastAsiaTheme="minorHAnsi"/>
                <w:lang w:val="ky-KG"/>
              </w:rPr>
              <w:t>Окуу процессине бардык стейкхолдерлердин катышуусун камсыздаган жол-жоболордун болушу;</w:t>
            </w:r>
          </w:p>
          <w:p w:rsidR="00B246AF" w:rsidRPr="0044661D" w:rsidRDefault="00B246AF" w:rsidP="00DE1ECE">
            <w:pPr>
              <w:widowControl w:val="0"/>
              <w:numPr>
                <w:ilvl w:val="0"/>
                <w:numId w:val="43"/>
              </w:numPr>
              <w:ind w:left="567" w:hanging="284"/>
              <w:jc w:val="both"/>
              <w:rPr>
                <w:rFonts w:eastAsiaTheme="minorHAnsi"/>
                <w:lang w:val="ky-KG"/>
              </w:rPr>
            </w:pPr>
            <w:r w:rsidRPr="0044661D">
              <w:rPr>
                <w:rFonts w:eastAsiaTheme="minorHAnsi"/>
                <w:lang w:val="ky-KG"/>
              </w:rPr>
              <w:t>Окуу жайда билим берүүнүн сапатын камсыздоо саясатынын жана ага жооптуу так аныкталган жактардын болушу.</w:t>
            </w:r>
          </w:p>
          <w:p w:rsidR="00B246AF" w:rsidRPr="0044661D" w:rsidRDefault="00B246AF" w:rsidP="00DE1ECE">
            <w:pPr>
              <w:widowControl w:val="0"/>
              <w:numPr>
                <w:ilvl w:val="0"/>
                <w:numId w:val="43"/>
              </w:numPr>
              <w:ind w:left="567" w:hanging="284"/>
              <w:jc w:val="both"/>
              <w:rPr>
                <w:rFonts w:eastAsiaTheme="minorHAnsi"/>
                <w:lang w:val="ky-KG"/>
              </w:rPr>
            </w:pPr>
            <w:r w:rsidRPr="0044661D">
              <w:rPr>
                <w:rFonts w:eastAsiaTheme="minorHAnsi"/>
                <w:lang w:val="ky-KG"/>
              </w:rPr>
              <w:t>Окуу жайдын стабилдүү өнүгүп жаткан расмий сайтынын болушу.</w:t>
            </w:r>
          </w:p>
          <w:p w:rsidR="00B246AF" w:rsidRPr="0044661D" w:rsidRDefault="00A32139" w:rsidP="00DE1ECE">
            <w:pPr>
              <w:widowControl w:val="0"/>
              <w:numPr>
                <w:ilvl w:val="0"/>
                <w:numId w:val="43"/>
              </w:numPr>
              <w:ind w:left="567" w:hanging="284"/>
              <w:jc w:val="both"/>
              <w:rPr>
                <w:rFonts w:eastAsiaTheme="minorHAnsi"/>
                <w:lang w:val="ky-KG"/>
              </w:rPr>
            </w:pPr>
            <w:r>
              <w:rPr>
                <w:rFonts w:eastAsiaTheme="minorHAnsi"/>
                <w:lang w:val="ky-KG"/>
              </w:rPr>
              <w:t xml:space="preserve">ПЭТ колледж </w:t>
            </w:r>
            <w:r w:rsidRPr="0044661D">
              <w:rPr>
                <w:rFonts w:eastAsiaTheme="minorHAnsi"/>
                <w:lang w:val="ky-KG"/>
              </w:rPr>
              <w:t xml:space="preserve">“Нур” </w:t>
            </w:r>
            <w:r w:rsidR="00B246AF" w:rsidRPr="0044661D">
              <w:rPr>
                <w:rFonts w:eastAsiaTheme="minorHAnsi"/>
                <w:lang w:val="ky-KG"/>
              </w:rPr>
              <w:t>ebilim маалыматтык системасын киргизгендиги.</w:t>
            </w:r>
          </w:p>
          <w:p w:rsidR="00B246AF" w:rsidRPr="0044661D" w:rsidRDefault="00B246AF" w:rsidP="00B246AF">
            <w:pPr>
              <w:widowControl w:val="0"/>
              <w:spacing w:before="240"/>
              <w:ind w:firstLine="709"/>
              <w:jc w:val="both"/>
              <w:rPr>
                <w:rFonts w:eastAsiaTheme="minorHAnsi"/>
                <w:b/>
                <w:lang w:val="ky-KG"/>
              </w:rPr>
            </w:pPr>
            <w:r w:rsidRPr="0044661D">
              <w:rPr>
                <w:rFonts w:eastAsiaTheme="minorHAnsi"/>
                <w:b/>
                <w:lang w:val="ky-KG"/>
              </w:rPr>
              <w:t>Алсыз жактары:</w:t>
            </w:r>
          </w:p>
          <w:p w:rsidR="00B246AF" w:rsidRDefault="00B246AF" w:rsidP="00DE1ECE">
            <w:pPr>
              <w:widowControl w:val="0"/>
              <w:numPr>
                <w:ilvl w:val="0"/>
                <w:numId w:val="44"/>
              </w:numPr>
              <w:spacing w:before="120"/>
              <w:ind w:left="567" w:hanging="284"/>
              <w:contextualSpacing/>
              <w:jc w:val="both"/>
              <w:rPr>
                <w:lang w:val="ky-KG"/>
              </w:rPr>
            </w:pPr>
            <w:r w:rsidRPr="0044661D">
              <w:rPr>
                <w:lang w:val="ky-KG"/>
              </w:rPr>
              <w:t>Финансылык тартыштыктардын натыйжасында стратегиялык планда каралган иш чаралардын толук аткарылбай калуусу.</w:t>
            </w:r>
          </w:p>
          <w:p w:rsidR="00B246AF" w:rsidRPr="00B00B48" w:rsidRDefault="00B246AF" w:rsidP="00B246AF">
            <w:pPr>
              <w:widowControl w:val="0"/>
              <w:spacing w:before="120" w:after="120"/>
              <w:jc w:val="both"/>
              <w:rPr>
                <w:b/>
                <w:color w:val="FF0000"/>
                <w:lang w:val="ky-KG"/>
              </w:rPr>
            </w:pPr>
          </w:p>
        </w:tc>
        <w:tc>
          <w:tcPr>
            <w:tcW w:w="2092" w:type="dxa"/>
          </w:tcPr>
          <w:p w:rsidR="00B246AF" w:rsidRDefault="00B246AF" w:rsidP="009161C3">
            <w:pPr>
              <w:tabs>
                <w:tab w:val="left" w:pos="4395"/>
              </w:tabs>
              <w:spacing w:before="120"/>
              <w:jc w:val="both"/>
              <w:rPr>
                <w:lang w:val="ky-KG"/>
              </w:rPr>
            </w:pPr>
          </w:p>
        </w:tc>
      </w:tr>
      <w:tr w:rsidR="00B246AF" w:rsidRPr="00B148C2" w:rsidTr="00B246AF">
        <w:tc>
          <w:tcPr>
            <w:tcW w:w="13320" w:type="dxa"/>
          </w:tcPr>
          <w:p w:rsidR="00B246AF" w:rsidRPr="00B338C6" w:rsidRDefault="00B338C6" w:rsidP="00B338C6">
            <w:pPr>
              <w:pStyle w:val="aa"/>
              <w:spacing w:before="240" w:after="120"/>
              <w:jc w:val="both"/>
              <w:rPr>
                <w:b/>
                <w:sz w:val="28"/>
                <w:lang w:val="ky-KG"/>
              </w:rPr>
            </w:pPr>
            <w:r w:rsidRPr="00B338C6">
              <w:rPr>
                <w:b/>
                <w:sz w:val="28"/>
                <w:lang w:val="ky-KG"/>
              </w:rPr>
              <w:lastRenderedPageBreak/>
              <w:t xml:space="preserve">2-Стандарт. </w:t>
            </w:r>
            <w:r w:rsidR="00B246AF" w:rsidRPr="00B338C6">
              <w:rPr>
                <w:b/>
                <w:sz w:val="28"/>
                <w:lang w:val="ky-KG"/>
              </w:rPr>
              <w:t>Билим берүү программаларын иштеп чыгуу, бекитүү,байкоо жүргүзүү жана мезгили менен баалоого минималдуу талаптар;</w:t>
            </w:r>
          </w:p>
          <w:p w:rsidR="00B246AF" w:rsidRPr="00563A95" w:rsidRDefault="00B246AF" w:rsidP="00B246AF">
            <w:pPr>
              <w:pStyle w:val="afc"/>
              <w:spacing w:before="240"/>
            </w:pPr>
            <w:r w:rsidRPr="00563A95">
              <w:t xml:space="preserve">ПЭТ колледж «Нур»  050303 Англис тили  тили адистигинин негизги кесиптик билим берүү программасы колледждин окутуучулары жана стейкхолдерлери тарабынан 2021-жылдын август-сентябрь айларында иштелип чыгарылган, окуу жайдын педагогикалык кеңеши тарабынан колдонууга сунушталган жана директор тарабынан бекитилген. </w:t>
            </w:r>
          </w:p>
          <w:p w:rsidR="00B246AF" w:rsidRPr="00563A95" w:rsidRDefault="00B148C2" w:rsidP="00B246AF">
            <w:pPr>
              <w:pStyle w:val="afc"/>
              <w:spacing w:before="240"/>
              <w:rPr>
                <w:rStyle w:val="a3"/>
              </w:rPr>
            </w:pPr>
            <w:hyperlink r:id="rId85" w:history="1">
              <w:r w:rsidR="00B246AF" w:rsidRPr="00563A95">
                <w:rPr>
                  <w:rStyle w:val="a3"/>
                </w:rPr>
                <w:t>Тиркемелер\Тиркеме 7. Педагогикалык кеңеш, НКББПларды бекитүү, 14.09.2021-жыл, прот. №56.PDF</w:t>
              </w:r>
            </w:hyperlink>
          </w:p>
          <w:p w:rsidR="00B246AF" w:rsidRDefault="00B148C2" w:rsidP="00B246AF">
            <w:pPr>
              <w:widowControl w:val="0"/>
              <w:jc w:val="both"/>
              <w:rPr>
                <w:b/>
                <w:lang w:val="ky-KG"/>
              </w:rPr>
            </w:pPr>
            <w:hyperlink r:id="rId86" w:history="1">
              <w:r w:rsidR="00B246AF" w:rsidRPr="00E83BFF">
                <w:rPr>
                  <w:rStyle w:val="a3"/>
                  <w:lang w:val="ky-KG"/>
                </w:rPr>
                <w:t>Тиркемелер\Тиркеме 6. Программанын  окутуучулар жана иш берүүчүлөр менен болгон тегерек столу, НКББПны бекитүүгө сунуштоо  03.09.2021-жыл, № 1 протоколдун көчүрмөсү.pdf</w:t>
              </w:r>
            </w:hyperlink>
          </w:p>
          <w:p w:rsidR="00B246AF" w:rsidRPr="00B246AF" w:rsidRDefault="00B246AF" w:rsidP="00B246AF">
            <w:pPr>
              <w:pStyle w:val="aa"/>
              <w:spacing w:before="240" w:after="120"/>
              <w:jc w:val="both"/>
              <w:rPr>
                <w:b/>
                <w:shd w:val="clear" w:color="auto" w:fill="FFFFFF"/>
                <w:lang w:val="ky-KG"/>
              </w:rPr>
            </w:pPr>
          </w:p>
        </w:tc>
        <w:tc>
          <w:tcPr>
            <w:tcW w:w="2092" w:type="dxa"/>
          </w:tcPr>
          <w:p w:rsidR="00B246AF" w:rsidRDefault="00B246AF" w:rsidP="009161C3">
            <w:pPr>
              <w:tabs>
                <w:tab w:val="left" w:pos="4395"/>
              </w:tabs>
              <w:spacing w:before="120"/>
              <w:jc w:val="both"/>
              <w:rPr>
                <w:lang w:val="ky-KG"/>
              </w:rPr>
            </w:pPr>
          </w:p>
        </w:tc>
      </w:tr>
      <w:tr w:rsidR="00B246AF" w:rsidRPr="00B148C2" w:rsidTr="00B246AF">
        <w:tc>
          <w:tcPr>
            <w:tcW w:w="13320" w:type="dxa"/>
          </w:tcPr>
          <w:p w:rsidR="00B246AF" w:rsidRPr="00E83BFF" w:rsidRDefault="00B246AF" w:rsidP="00B246AF">
            <w:pPr>
              <w:widowControl w:val="0"/>
              <w:jc w:val="both"/>
              <w:rPr>
                <w:b/>
                <w:lang w:val="ky-KG"/>
              </w:rPr>
            </w:pPr>
            <w:r w:rsidRPr="00E83BFF">
              <w:rPr>
                <w:b/>
                <w:lang w:val="ky-KG"/>
              </w:rPr>
              <w:t>2.1. Билим берүү уюмунун миссиясы менен дал келген жана  мамлекеттик билим берүү стандарттарынын талаптарына  ылайык так аныкталган  билим берүү  программасынын билим берүү максаттарынын болуусу.</w:t>
            </w:r>
          </w:p>
          <w:p w:rsidR="00B246AF" w:rsidRPr="00563A95" w:rsidRDefault="00B246AF" w:rsidP="00B246AF">
            <w:pPr>
              <w:pStyle w:val="afc"/>
              <w:spacing w:before="240"/>
            </w:pPr>
          </w:p>
          <w:p w:rsidR="00B246AF" w:rsidRPr="00563A95" w:rsidRDefault="00B246AF" w:rsidP="00B246AF">
            <w:pPr>
              <w:pStyle w:val="afc"/>
              <w:rPr>
                <w:i/>
              </w:rPr>
            </w:pPr>
            <w:r w:rsidRPr="00563A95">
              <w:t xml:space="preserve">ПЭТ колледж «Нур» (мындан ары – колледж) өз персоналы жана студенттери менен талкуулап, ата-энелер жана иш берүүчүлөрдүн ойлорун камтуу менен 2017-жылы кабыл алган миссиясы бар: </w:t>
            </w:r>
            <w:r w:rsidRPr="00563A95">
              <w:rPr>
                <w:i/>
              </w:rPr>
              <w:t>Заманбап эмгек базарынын суроо-талаптарын, коомдун керектөөлөрүн жана илимдин жетишкендиктерин эске алуу менен орто кесиптик деңгээлдеги компетенттүү адистерди жеткиликтүү жана сапаттуу даярдоо.</w:t>
            </w:r>
          </w:p>
          <w:p w:rsidR="00B246AF" w:rsidRPr="00563A95" w:rsidRDefault="00B148C2" w:rsidP="00B246AF">
            <w:pPr>
              <w:pStyle w:val="afc"/>
            </w:pPr>
            <w:hyperlink r:id="rId87" w:history="1">
              <w:r w:rsidR="00B246AF" w:rsidRPr="00563A95">
                <w:rPr>
                  <w:rStyle w:val="a3"/>
                </w:rPr>
                <w:t>Тиркемелер\Тиркеме 9. Педагогикалык кеңеш, колледждин мииссиясын бекитүү, 29.11.2017-жыл, №34-протоколунан көчүрмө)..PDF</w:t>
              </w:r>
            </w:hyperlink>
          </w:p>
          <w:p w:rsidR="00B246AF" w:rsidRPr="00563A95" w:rsidRDefault="00B246AF" w:rsidP="00B246AF">
            <w:pPr>
              <w:pStyle w:val="afc"/>
            </w:pPr>
            <w:r w:rsidRPr="00563A95">
              <w:t xml:space="preserve">Кыргыз Республикасынын Өкмөтүнүн 2015-жылдын 29-сентябрындагы № 670 "Кыргыз Республикасынын билим берүү </w:t>
            </w:r>
            <w:r w:rsidRPr="00563A95">
              <w:lastRenderedPageBreak/>
              <w:t xml:space="preserve">системасында көз карандысыз аккредитация боюнча актылар-ды бекитүү жөнүндө" токтомуна толуктоолорду киргизүү тууралуу </w:t>
            </w:r>
            <w:hyperlink r:id="rId88" w:history="1">
              <w:r w:rsidRPr="00563A95">
                <w:rPr>
                  <w:rStyle w:val="a3"/>
                  <w:color w:val="auto"/>
                </w:rPr>
                <w:t>КР Өкмөтүнүн 2016-жылдын 4-октябры № 525 токтому</w:t>
              </w:r>
            </w:hyperlink>
            <w:r w:rsidRPr="00563A95">
              <w:t xml:space="preserve">нун 3-тиркемесине ылайык, </w:t>
            </w:r>
            <w:r w:rsidRPr="00563A95">
              <w:rPr>
                <w:b/>
                <w:i/>
              </w:rPr>
              <w:t>билим берүүнүн максаттары</w:t>
            </w:r>
            <w:r w:rsidRPr="00563A95">
              <w:rPr>
                <w:i/>
              </w:rPr>
              <w:t xml:space="preserve"> – </w:t>
            </w:r>
            <w:r w:rsidRPr="00563A95">
              <w:t xml:space="preserve">билим берүүчү уюм өзүнүн бүтүрүүчүлөрүндө тийиштүү адистик (кесип) боюнча компетен-циясынын болушуна жетүү үчүн умтулган максаттар деп аныкталган; </w:t>
            </w:r>
          </w:p>
          <w:p w:rsidR="00B246AF" w:rsidRPr="00563A95" w:rsidRDefault="00B246AF" w:rsidP="00B246AF">
            <w:pPr>
              <w:pStyle w:val="afc"/>
            </w:pPr>
            <w:r w:rsidRPr="00563A95">
              <w:t>Ушул аныктамаларга таянуу менен, ПЭТ колледж «Нур»  АТнын НКББПсына</w:t>
            </w:r>
            <w:r w:rsidRPr="00563A95">
              <w:rPr>
                <w:i/>
              </w:rPr>
              <w:t xml:space="preserve"> </w:t>
            </w:r>
            <w:hyperlink w:anchor="максаттар" w:history="1">
              <w:r w:rsidRPr="00563A95">
                <w:rPr>
                  <w:rStyle w:val="a3"/>
                  <w:color w:val="auto"/>
                </w:rPr>
                <w:t>3 максаттар</w:t>
              </w:r>
            </w:hyperlink>
            <w:r w:rsidRPr="00563A95">
              <w:t xml:space="preserve"> иштелип чыгып, бекитилген.</w:t>
            </w:r>
          </w:p>
          <w:p w:rsidR="00B246AF" w:rsidRPr="0044661D" w:rsidRDefault="00B246AF" w:rsidP="00B246AF">
            <w:pPr>
              <w:spacing w:before="240" w:after="120"/>
              <w:ind w:firstLine="709"/>
              <w:jc w:val="both"/>
              <w:rPr>
                <w:b/>
                <w:shd w:val="clear" w:color="auto" w:fill="FFFFFF"/>
                <w:lang w:val="ky-KG"/>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Default="00B246AF" w:rsidP="00B246AF">
            <w:pPr>
              <w:pStyle w:val="afc"/>
              <w:spacing w:before="240"/>
              <w:rPr>
                <w:b/>
              </w:rPr>
            </w:pPr>
            <w:r w:rsidRPr="00C80B55">
              <w:rPr>
                <w:b/>
              </w:rPr>
              <w:lastRenderedPageBreak/>
              <w:t>2.2. Кесиптик, өндүрүштүк уюмдардын жана кызмат көрсөтүүлөр чөйрөсүндөгү уюмдардын өкүлдөрүнүн катышуусунда иштелип чыккан, эмгек базарын чагылдыруучу жана билим берүү программасынын максаттарына ылайык келген, универсал жана ке-сиптик терминдер менен баяндалган окутуунун күтүлүүчү натыйжаларынын болуусу.</w:t>
            </w:r>
          </w:p>
          <w:p w:rsidR="00B246AF" w:rsidRPr="00817557" w:rsidRDefault="00B246AF" w:rsidP="00B246AF">
            <w:pPr>
              <w:widowControl w:val="0"/>
              <w:spacing w:before="120"/>
              <w:ind w:firstLine="709"/>
              <w:jc w:val="both"/>
              <w:rPr>
                <w:rFonts w:eastAsiaTheme="minorHAnsi"/>
                <w:lang w:val="ky-KG"/>
              </w:rPr>
            </w:pPr>
            <w:r w:rsidRPr="00817557">
              <w:rPr>
                <w:rFonts w:eastAsiaTheme="minorHAnsi"/>
                <w:b/>
                <w:i/>
                <w:lang w:val="ky-KG"/>
              </w:rPr>
              <w:t>Окутуунун натыйжалары</w:t>
            </w:r>
            <w:r w:rsidRPr="00817557">
              <w:rPr>
                <w:rFonts w:eastAsiaTheme="minorHAnsi"/>
                <w:lang w:val="ky-KG"/>
              </w:rPr>
              <w:t xml:space="preserve"> – жумушчу окуу планындагы кайсы бир сабак (дисциплина, предмет, практиканы ж.б.у.с.) ийгиликтүү өздөштүрүлгөнүн текшерүүнүн кайсы бир формасы (экзамен, зачет, курстук иш ж.б.у.с.) менен тастыктоо деп аныкталган.</w:t>
            </w:r>
            <w:r w:rsidRPr="00817557">
              <w:rPr>
                <w:rFonts w:eastAsiaTheme="minorHAnsi"/>
                <w:i/>
                <w:lang w:val="ky-KG"/>
              </w:rPr>
              <w:t xml:space="preserve"> </w:t>
            </w:r>
            <w:r w:rsidRPr="00817557">
              <w:rPr>
                <w:rFonts w:eastAsiaTheme="minorHAnsi"/>
                <w:lang w:val="ky-KG"/>
              </w:rPr>
              <w:t>Бул максат жана ОНларды түзүүдө программа билим берүүнүн бардык стейкхолдерлер-инин кызыкчылыктарын камтууга аракет жасаган.</w:t>
            </w:r>
          </w:p>
          <w:p w:rsidR="00B246AF" w:rsidRPr="00817557" w:rsidRDefault="00B246AF" w:rsidP="00B246AF">
            <w:pPr>
              <w:widowControl w:val="0"/>
              <w:spacing w:before="120"/>
              <w:ind w:firstLine="708"/>
              <w:jc w:val="both"/>
              <w:rPr>
                <w:rFonts w:eastAsiaTheme="minorHAnsi"/>
                <w:lang w:val="ky-KG"/>
              </w:rPr>
            </w:pPr>
            <w:r w:rsidRPr="00817557">
              <w:rPr>
                <w:rFonts w:eastAsiaTheme="minorHAnsi"/>
                <w:lang w:val="ky-KG"/>
              </w:rPr>
              <w:t xml:space="preserve">АТнын НКББПсынын </w:t>
            </w:r>
            <w:r w:rsidRPr="00817557">
              <w:rPr>
                <w:rFonts w:eastAsiaTheme="minorHAnsi"/>
                <w:bCs/>
                <w:iCs/>
                <w:lang w:val="ky-KG"/>
              </w:rPr>
              <w:t xml:space="preserve">окутуунун натыйжалары </w:t>
            </w:r>
            <w:r w:rsidRPr="00817557">
              <w:rPr>
                <w:rFonts w:eastAsiaTheme="minorHAnsi"/>
                <w:lang w:val="ky-KG"/>
              </w:rPr>
              <w:t>(ОН) студенттин билимдерин, билгич-тиктерин жана инсандык сапаттарын, кесиптик ишмердүүлүк маселелерин чечүүдө колдоно билүү жөндөмдүүлүктөрү аркылуу аныкталат. НКББПнын ОНларында бүтүрүүчүдө тиешелүү жалпы жана кесиптик компетенциялардын калыптанышынын камсыз болушу талап кылынат. АТнын НКББПсынын ОНры 2021-жылдын август-сентябрь айларында программа жетекчилери жана адис-тиктин окутуучулары тарабынан уюштурулган чогулуштардын жүрүшүндө, иш берүүчүлөр-дүн жана ата-энелердин сунуш-талаптарын эске алуу менен иштелип чыгарылган (Табл.3).</w:t>
            </w:r>
          </w:p>
          <w:p w:rsidR="00B246AF" w:rsidRPr="00B246AF" w:rsidRDefault="00B246AF" w:rsidP="00B246AF">
            <w:pPr>
              <w:widowControl w:val="0"/>
              <w:spacing w:before="120"/>
              <w:ind w:firstLine="708"/>
              <w:jc w:val="both"/>
              <w:rPr>
                <w:rFonts w:eastAsiaTheme="minorHAnsi"/>
                <w:lang w:val="ky-KG"/>
              </w:rPr>
            </w:pPr>
            <w:r w:rsidRPr="00817557">
              <w:rPr>
                <w:rFonts w:eastAsiaTheme="minorHAnsi"/>
                <w:lang w:val="ky-KG"/>
              </w:rPr>
              <w:t xml:space="preserve"> ОНдер салттык билим берүү процессинин </w:t>
            </w:r>
            <w:r w:rsidRPr="00817557">
              <w:rPr>
                <w:rFonts w:eastAsiaTheme="minorHAnsi"/>
                <w:b/>
                <w:lang w:val="ky-KG"/>
              </w:rPr>
              <w:t xml:space="preserve">билим, билгичтик, көндүмдөр </w:t>
            </w:r>
            <w:r w:rsidRPr="00817557">
              <w:rPr>
                <w:rFonts w:eastAsiaTheme="minorHAnsi"/>
                <w:lang w:val="ky-KG"/>
              </w:rPr>
              <w:t xml:space="preserve">базасына негизделген, жана студенттердин билимдерин, кесиптик маселелерди чечүүдө колдонуучу жөндөмдөрүн, инсандык сапаттарын текшерүүдө </w:t>
            </w:r>
            <w:r w:rsidRPr="00817557">
              <w:rPr>
                <w:rFonts w:eastAsiaTheme="minorHAnsi"/>
                <w:b/>
                <w:lang w:val="ky-KG"/>
              </w:rPr>
              <w:t xml:space="preserve">«билет» </w:t>
            </w:r>
            <w:r w:rsidRPr="00817557">
              <w:rPr>
                <w:rFonts w:eastAsiaTheme="minorHAnsi"/>
                <w:lang w:val="ky-KG"/>
              </w:rPr>
              <w:t>(ОН-1, канааттандыраарлык),</w:t>
            </w:r>
            <w:r w:rsidRPr="00817557">
              <w:rPr>
                <w:rFonts w:eastAsiaTheme="minorHAnsi"/>
                <w:b/>
                <w:lang w:val="ky-KG"/>
              </w:rPr>
              <w:t xml:space="preserve"> «аткарат» </w:t>
            </w:r>
            <w:r w:rsidRPr="00817557">
              <w:rPr>
                <w:rFonts w:eastAsiaTheme="minorHAnsi"/>
                <w:lang w:val="ky-KG"/>
              </w:rPr>
              <w:t>(ОН-2, жакшы),</w:t>
            </w:r>
            <w:r w:rsidRPr="00817557">
              <w:rPr>
                <w:rFonts w:eastAsiaTheme="minorHAnsi"/>
                <w:b/>
                <w:lang w:val="ky-KG"/>
              </w:rPr>
              <w:t xml:space="preserve"> «изденет» </w:t>
            </w:r>
            <w:r w:rsidRPr="00817557">
              <w:rPr>
                <w:rFonts w:eastAsiaTheme="minorHAnsi"/>
                <w:lang w:val="ky-KG"/>
              </w:rPr>
              <w:t>(ОН-3, эң жакшы)</w:t>
            </w:r>
            <w:r w:rsidRPr="00817557">
              <w:rPr>
                <w:rFonts w:eastAsiaTheme="minorHAnsi"/>
                <w:b/>
                <w:lang w:val="ky-KG"/>
              </w:rPr>
              <w:t xml:space="preserve"> </w:t>
            </w:r>
            <w:r w:rsidRPr="00817557">
              <w:rPr>
                <w:rFonts w:eastAsiaTheme="minorHAnsi"/>
                <w:lang w:val="ky-KG"/>
              </w:rPr>
              <w:t>деген формула менен баалого багытталган.</w:t>
            </w:r>
            <w:r w:rsidRPr="00817557">
              <w:rPr>
                <w:rFonts w:eastAsiaTheme="minorHAnsi"/>
                <w:b/>
                <w:lang w:val="ky-KG"/>
              </w:rPr>
              <w:t xml:space="preserve"> </w:t>
            </w:r>
            <w:r w:rsidRPr="00817557">
              <w:rPr>
                <w:rFonts w:eastAsiaTheme="minorHAnsi"/>
                <w:lang w:val="ky-KG"/>
              </w:rPr>
              <w:t>ОНдерди иштеп чыгууга тиешелүү тармактардын ишканаларынын өкүлдөрү тартылган, тармактык базардын өзгөчөлүктөрү эске алынган. Негизинен, ОНдер бүтүрүүчүдө кесиптик жана жалпы компетенциялардын кал</w:t>
            </w:r>
            <w:r>
              <w:rPr>
                <w:rFonts w:eastAsiaTheme="minorHAnsi"/>
                <w:lang w:val="ky-KG"/>
              </w:rPr>
              <w:t xml:space="preserve">ыптанышын баалого багытталган. </w:t>
            </w:r>
          </w:p>
          <w:p w:rsidR="00B246AF" w:rsidRPr="00817557" w:rsidRDefault="00B246AF" w:rsidP="00B246AF">
            <w:pPr>
              <w:spacing w:before="240" w:after="60"/>
              <w:jc w:val="center"/>
              <w:rPr>
                <w:b/>
                <w:bCs/>
                <w:lang w:val="ky-KG"/>
              </w:rPr>
            </w:pPr>
            <w:r w:rsidRPr="00817557">
              <w:rPr>
                <w:b/>
                <w:bCs/>
              </w:rPr>
              <w:t xml:space="preserve">Таблица </w:t>
            </w:r>
            <w:r w:rsidRPr="00817557">
              <w:rPr>
                <w:b/>
                <w:bCs/>
                <w:lang w:val="ky-KG"/>
              </w:rPr>
              <w:t>3</w:t>
            </w:r>
            <w:r w:rsidRPr="00817557">
              <w:rPr>
                <w:b/>
                <w:bCs/>
              </w:rPr>
              <w:t xml:space="preserve">. </w:t>
            </w:r>
            <w:r w:rsidRPr="00817557">
              <w:rPr>
                <w:b/>
                <w:bCs/>
                <w:lang w:val="ky-KG"/>
              </w:rPr>
              <w:t>Окутуунун натыйжалары менен компетенциялардын дал келүүсү</w:t>
            </w:r>
          </w:p>
          <w:tbl>
            <w:tblPr>
              <w:tblW w:w="11765" w:type="dxa"/>
              <w:tblInd w:w="451" w:type="dxa"/>
              <w:tblLook w:val="04A0" w:firstRow="1" w:lastRow="0" w:firstColumn="1" w:lastColumn="0" w:noHBand="0" w:noVBand="1"/>
            </w:tblPr>
            <w:tblGrid>
              <w:gridCol w:w="780"/>
              <w:gridCol w:w="7826"/>
              <w:gridCol w:w="3159"/>
            </w:tblGrid>
            <w:tr w:rsidR="00B246AF" w:rsidRPr="00817557" w:rsidTr="00B246AF">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contextualSpacing/>
                    <w:jc w:val="center"/>
                    <w:rPr>
                      <w:b/>
                      <w:sz w:val="22"/>
                      <w:lang w:val="ky-KG" w:eastAsia="en-US"/>
                    </w:rPr>
                  </w:pPr>
                  <w:r w:rsidRPr="00817557">
                    <w:rPr>
                      <w:b/>
                      <w:sz w:val="22"/>
                      <w:lang w:val="ky-KG" w:eastAsia="en-US"/>
                    </w:rPr>
                    <w:t>ОН№</w:t>
                  </w: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contextualSpacing/>
                    <w:jc w:val="center"/>
                    <w:rPr>
                      <w:b/>
                      <w:sz w:val="22"/>
                      <w:lang w:val="ky-KG" w:eastAsia="en-US"/>
                    </w:rPr>
                  </w:pPr>
                  <w:r w:rsidRPr="00817557">
                    <w:rPr>
                      <w:b/>
                      <w:sz w:val="22"/>
                      <w:lang w:val="ky-KG" w:eastAsia="en-US"/>
                    </w:rPr>
                    <w:t>Окутуунун натыйжаларынын критерийлери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ind w:left="-57" w:right="-57"/>
                    <w:contextualSpacing/>
                    <w:jc w:val="center"/>
                    <w:rPr>
                      <w:b/>
                      <w:sz w:val="22"/>
                      <w:lang w:val="ky-KG" w:eastAsia="en-US"/>
                    </w:rPr>
                  </w:pPr>
                  <w:r w:rsidRPr="00817557">
                    <w:rPr>
                      <w:b/>
                      <w:sz w:val="22"/>
                      <w:lang w:val="ky-KG" w:eastAsia="en-US"/>
                    </w:rPr>
                    <w:t>Калыптануучу</w:t>
                  </w:r>
                </w:p>
                <w:p w:rsidR="00B246AF" w:rsidRPr="00817557" w:rsidRDefault="00B246AF" w:rsidP="00B246AF">
                  <w:pPr>
                    <w:spacing w:before="120"/>
                    <w:ind w:left="-57" w:right="-57"/>
                    <w:contextualSpacing/>
                    <w:jc w:val="center"/>
                    <w:rPr>
                      <w:b/>
                      <w:sz w:val="22"/>
                      <w:lang w:val="ky-KG" w:eastAsia="en-US"/>
                    </w:rPr>
                  </w:pPr>
                  <w:r w:rsidRPr="00817557">
                    <w:rPr>
                      <w:b/>
                      <w:sz w:val="22"/>
                      <w:lang w:val="ky-KG" w:eastAsia="en-US"/>
                    </w:rPr>
                    <w:t>компетенциялар</w:t>
                  </w:r>
                </w:p>
              </w:tc>
            </w:tr>
            <w:tr w:rsidR="00B246AF" w:rsidRPr="00B148C2" w:rsidTr="00B246AF">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contextualSpacing/>
                    <w:jc w:val="center"/>
                    <w:rPr>
                      <w:b/>
                      <w:sz w:val="22"/>
                      <w:lang w:val="ky-KG" w:eastAsia="en-US"/>
                    </w:rPr>
                  </w:pPr>
                  <w:r w:rsidRPr="00817557">
                    <w:rPr>
                      <w:b/>
                      <w:sz w:val="22"/>
                      <w:lang w:val="ky-KG" w:eastAsia="en-US"/>
                    </w:rPr>
                    <w:t>ОН1</w:t>
                  </w: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contextualSpacing/>
                    <w:rPr>
                      <w:sz w:val="22"/>
                      <w:lang w:val="ky-KG" w:eastAsia="en-US"/>
                    </w:rPr>
                  </w:pPr>
                  <w:r w:rsidRPr="00817557">
                    <w:rPr>
                      <w:b/>
                      <w:sz w:val="22"/>
                      <w:lang w:val="ky-KG" w:eastAsia="en-US"/>
                    </w:rPr>
                    <w:t>Билет:</w:t>
                  </w:r>
                  <w:r w:rsidRPr="00817557">
                    <w:rPr>
                      <w:sz w:val="22"/>
                      <w:lang w:val="ky-KG" w:eastAsia="en-US"/>
                    </w:rPr>
                    <w:t xml:space="preserve"> Чет тилиндеги жазуу жана оозеки речтеги сөздөрдүн жана сүйлөмдөрдүн которулушууда грамматикалык эрежелерди туура колдонууну билет. Активдүү лексиканы колдонуу менен монолог жана диалогдорду түзүп, туура которууну билүү. Чет тилиндеги негизги грамматикалык,лексикалык </w:t>
                  </w:r>
                  <w:r w:rsidRPr="00817557">
                    <w:rPr>
                      <w:sz w:val="22"/>
                      <w:lang w:val="ky-KG" w:eastAsia="en-US"/>
                    </w:rPr>
                    <w:lastRenderedPageBreak/>
                    <w:t>жана фонетикалык тузүлүштөрдү негизги тилдин куралы катары колдонууну билүү.Чет өлкөнүн маданиятын жана каада-салттарын өз өлкөсүндөгү маданият жана каада –салттар менен салыштырууну билүү.Лексикалык запасты толтуруу үчүн тематикалык сөздөрдү колдонууну билүү.Чет тилинде ар түрдүү темаларда жана кесиптик тилде пикир алышууну билүү;</w:t>
                  </w:r>
                </w:p>
                <w:p w:rsidR="00B246AF" w:rsidRPr="00817557" w:rsidRDefault="00B246AF" w:rsidP="00B246AF">
                  <w:pPr>
                    <w:spacing w:before="120"/>
                    <w:contextualSpacing/>
                    <w:rPr>
                      <w:i/>
                      <w:sz w:val="22"/>
                      <w:lang w:val="ky-KG" w:eastAsia="en-US"/>
                    </w:rPr>
                  </w:pPr>
                  <w:r w:rsidRPr="00817557">
                    <w:rPr>
                      <w:i/>
                      <w:sz w:val="22"/>
                      <w:lang w:val="ky-KG" w:eastAsia="en-US"/>
                    </w:rPr>
                    <w:t>Текшерүү:туура жоопту тандоо тесттери; окшоштуктарды жана айырмачылыктарды табуу тесттери;  кыскача эркин жоопторду талап кылган тесттер.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ind w:left="-57" w:right="-57"/>
                    <w:contextualSpacing/>
                    <w:jc w:val="center"/>
                    <w:rPr>
                      <w:b/>
                      <w:sz w:val="22"/>
                      <w:lang w:val="ky-KG" w:eastAsia="en-US"/>
                    </w:rPr>
                  </w:pPr>
                  <w:r w:rsidRPr="00817557">
                    <w:rPr>
                      <w:b/>
                      <w:sz w:val="22"/>
                      <w:lang w:val="ky-KG" w:eastAsia="en-US"/>
                    </w:rPr>
                    <w:lastRenderedPageBreak/>
                    <w:t xml:space="preserve">ЖК 1, ЖК 2,  ЖК 3,ЖК 4,  ЖК 5, ЖК 6, ЖК 7, ЖК 8, ЖК 9, ЖК 10, КК 1, КК 2, КК 3, КК4, КК 5, КК 6, КК 7, КК 8, КК 9, </w:t>
                  </w:r>
                  <w:r w:rsidRPr="00817557">
                    <w:rPr>
                      <w:b/>
                      <w:sz w:val="22"/>
                      <w:lang w:val="ky-KG" w:eastAsia="en-US"/>
                    </w:rPr>
                    <w:lastRenderedPageBreak/>
                    <w:t xml:space="preserve">КК 10, КК 11, КК 12,  КК 13, КК 14, КК 15, КК 1116 </w:t>
                  </w:r>
                </w:p>
              </w:tc>
            </w:tr>
            <w:tr w:rsidR="00B246AF" w:rsidRPr="00B148C2" w:rsidTr="00B246AF">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contextualSpacing/>
                    <w:jc w:val="center"/>
                    <w:rPr>
                      <w:b/>
                      <w:sz w:val="22"/>
                      <w:lang w:val="ky-KG" w:eastAsia="en-US"/>
                    </w:rPr>
                  </w:pPr>
                  <w:r w:rsidRPr="00817557">
                    <w:rPr>
                      <w:b/>
                      <w:sz w:val="22"/>
                      <w:lang w:val="ky-KG" w:eastAsia="en-US"/>
                    </w:rPr>
                    <w:lastRenderedPageBreak/>
                    <w:t>ОН2</w:t>
                  </w: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contextualSpacing/>
                    <w:rPr>
                      <w:sz w:val="22"/>
                      <w:lang w:val="ky-KG" w:eastAsia="en-US"/>
                    </w:rPr>
                  </w:pPr>
                  <w:r w:rsidRPr="00817557">
                    <w:rPr>
                      <w:b/>
                      <w:sz w:val="22"/>
                      <w:lang w:val="ky-KG" w:eastAsia="en-US"/>
                    </w:rPr>
                    <w:t>Аткарат:</w:t>
                  </w:r>
                  <w:r w:rsidRPr="00817557">
                    <w:rPr>
                      <w:sz w:val="22"/>
                      <w:lang w:val="ky-KG" w:eastAsia="en-US"/>
                    </w:rPr>
                    <w:t xml:space="preserve"> Кесиптик милдеттерди эффективдүү аткарууда ар кандай чет тилинде берилген тексттердин мазмунун түшүнүү.Өз алдынча кызыгуу менен керек болгон маалыматтарды ар кандай булактардан издөө жана табуу.Чет тилиндеги жалпы жана кесиптик маанидеги  сөздөрдү колдонуу менен пикир алышуу.Теоретикалык грамматиканы үйрөнүү менен теминдерди туура  которуу жана колдонуу. Англис тилиндеги сөз ыраатынын ролун туура аткарат.</w:t>
                  </w:r>
                </w:p>
                <w:p w:rsidR="00B246AF" w:rsidRPr="00817557" w:rsidRDefault="00B246AF" w:rsidP="00B246AF">
                  <w:pPr>
                    <w:spacing w:before="120"/>
                    <w:contextualSpacing/>
                    <w:rPr>
                      <w:i/>
                      <w:sz w:val="22"/>
                      <w:lang w:val="ky-KG" w:eastAsia="en-US"/>
                    </w:rPr>
                  </w:pPr>
                  <w:r w:rsidRPr="00817557">
                    <w:rPr>
                      <w:i/>
                      <w:sz w:val="22"/>
                      <w:lang w:val="ky-KG" w:eastAsia="en-US"/>
                    </w:rPr>
                    <w:t>Текшерүү: эссе; презентация; реферат; сынактык суроолор.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ind w:left="-57" w:right="-57"/>
                    <w:contextualSpacing/>
                    <w:jc w:val="center"/>
                    <w:rPr>
                      <w:b/>
                      <w:sz w:val="22"/>
                      <w:lang w:val="ky-KG" w:eastAsia="en-US"/>
                    </w:rPr>
                  </w:pPr>
                  <w:r w:rsidRPr="00817557">
                    <w:rPr>
                      <w:b/>
                      <w:sz w:val="22"/>
                      <w:lang w:val="ky-KG" w:eastAsia="en-US"/>
                    </w:rPr>
                    <w:t>ЖК 1, ЖК 2,  ЖК 3,ЖК 4,  ЖК 5, ЖК 6, ЖК 7, ЖК 8, ЖК 9, ЖК 10, КК 1, КК 2, КК 3, КК4, КК 5, КК 6, КК 7, КК 8, КК 9, КК 10, КК 11, КК 12,  КК 13, КК 14, КК 15, КК 1116</w:t>
                  </w:r>
                </w:p>
              </w:tc>
            </w:tr>
            <w:tr w:rsidR="00B246AF" w:rsidRPr="00B148C2" w:rsidTr="00B246AF">
              <w:tc>
                <w:tcPr>
                  <w:tcW w:w="329"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contextualSpacing/>
                    <w:jc w:val="center"/>
                    <w:rPr>
                      <w:b/>
                      <w:sz w:val="22"/>
                      <w:lang w:val="ky-KG" w:eastAsia="en-US"/>
                    </w:rPr>
                  </w:pPr>
                  <w:r w:rsidRPr="00817557">
                    <w:rPr>
                      <w:b/>
                      <w:sz w:val="22"/>
                      <w:lang w:val="ky-KG" w:eastAsia="en-US"/>
                    </w:rPr>
                    <w:t>ОН3</w:t>
                  </w: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contextualSpacing/>
                    <w:rPr>
                      <w:sz w:val="22"/>
                      <w:lang w:val="ky-KG" w:eastAsia="en-US"/>
                    </w:rPr>
                  </w:pPr>
                  <w:r w:rsidRPr="00817557">
                    <w:rPr>
                      <w:b/>
                      <w:sz w:val="22"/>
                      <w:lang w:val="ky-KG" w:eastAsia="en-US"/>
                    </w:rPr>
                    <w:t>Изденет:</w:t>
                  </w:r>
                  <w:r w:rsidRPr="00817557">
                    <w:rPr>
                      <w:sz w:val="22"/>
                      <w:lang w:val="ky-KG" w:eastAsia="en-US"/>
                    </w:rPr>
                    <w:t xml:space="preserve">  Англис тилинин орфографиялык,орфоэпикалык, грамматикалык жана лексикалык нормаларын изилдөө, оозеки речин өнүктүрүү, жаңы усулдарды колдонууну уюштуруу. Кесиптик милдеттерди эффективдүү аткаруу, кесиптик жана инсандык өсүүгө керек болгон  маалыматтарды издеп табуу, иштеп чыгуу жана пайдалануу; Берилген темага байланыштуу англис тилинде сүйлөгөн оригиналдын сөзүн тушүнүүнү билүү менен анализ жүргүзүү.</w:t>
                  </w:r>
                </w:p>
                <w:p w:rsidR="00B246AF" w:rsidRPr="00817557" w:rsidRDefault="00B246AF" w:rsidP="00B246AF">
                  <w:pPr>
                    <w:spacing w:before="120"/>
                    <w:contextualSpacing/>
                    <w:rPr>
                      <w:i/>
                      <w:sz w:val="22"/>
                      <w:lang w:val="ky-KG" w:eastAsia="en-US"/>
                    </w:rPr>
                  </w:pPr>
                  <w:r w:rsidRPr="00817557">
                    <w:rPr>
                      <w:i/>
                      <w:sz w:val="22"/>
                      <w:lang w:val="ky-KG" w:eastAsia="en-US"/>
                    </w:rPr>
                    <w:t>Текшерүү: көзөмөлдүк жана проекттик иштер; изилдөөчүлүк иштер; сынактык суроолор.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246AF" w:rsidRPr="00817557" w:rsidRDefault="00B246AF" w:rsidP="00B246AF">
                  <w:pPr>
                    <w:spacing w:before="120"/>
                    <w:ind w:left="-57" w:right="-57"/>
                    <w:contextualSpacing/>
                    <w:jc w:val="center"/>
                    <w:rPr>
                      <w:b/>
                      <w:sz w:val="22"/>
                      <w:lang w:val="ky-KG" w:eastAsia="en-US"/>
                    </w:rPr>
                  </w:pPr>
                  <w:r w:rsidRPr="00817557">
                    <w:rPr>
                      <w:b/>
                      <w:sz w:val="22"/>
                      <w:lang w:val="ky-KG" w:eastAsia="en-US"/>
                    </w:rPr>
                    <w:t>ЖК 1, ЖК 2,  ЖК 3,ЖК 4,  ЖК 5, ЖК 6, ЖК 7, ЖК 8, ЖК 9, ЖК 10, КК 1, КК 2, КК 3, КК4, КК 5, КК 6, КК 7, КК 8, КК 9, КК 10, КК 11, КК 12,  КК 13, КК 14, КК 15, КК 1116</w:t>
                  </w:r>
                </w:p>
              </w:tc>
            </w:tr>
          </w:tbl>
          <w:p w:rsidR="00B246AF" w:rsidRPr="00817557" w:rsidRDefault="00B246AF" w:rsidP="00B246AF">
            <w:pPr>
              <w:widowControl w:val="0"/>
              <w:spacing w:before="120"/>
              <w:ind w:firstLine="709"/>
              <w:jc w:val="both"/>
              <w:rPr>
                <w:rFonts w:eastAsiaTheme="minorHAnsi"/>
                <w:lang w:val="ky-KG"/>
              </w:rPr>
            </w:pPr>
            <w:r w:rsidRPr="00817557">
              <w:rPr>
                <w:rFonts w:eastAsiaTheme="minorHAnsi"/>
                <w:lang w:val="ky-KG"/>
              </w:rPr>
              <w:t xml:space="preserve">Бул окутуунун натыйжаларын аныктоодо, негиз катары классикалык билим берүүнүн </w:t>
            </w:r>
            <w:r w:rsidRPr="00817557">
              <w:rPr>
                <w:rFonts w:eastAsiaTheme="minorHAnsi"/>
                <w:b/>
                <w:lang w:val="ky-KG"/>
              </w:rPr>
              <w:t>билим, билгичтик</w:t>
            </w:r>
            <w:r w:rsidRPr="00817557">
              <w:rPr>
                <w:rFonts w:eastAsiaTheme="minorHAnsi"/>
                <w:lang w:val="ky-KG"/>
              </w:rPr>
              <w:t xml:space="preserve"> жана</w:t>
            </w:r>
            <w:r w:rsidRPr="00817557">
              <w:rPr>
                <w:rFonts w:eastAsiaTheme="minorHAnsi"/>
                <w:b/>
                <w:lang w:val="ky-KG"/>
              </w:rPr>
              <w:t xml:space="preserve"> көндүмдөрдү</w:t>
            </w:r>
            <w:r w:rsidRPr="00817557">
              <w:rPr>
                <w:rFonts w:eastAsiaTheme="minorHAnsi"/>
                <w:lang w:val="ky-KG"/>
              </w:rPr>
              <w:t xml:space="preserve"> калыптандыруу шарттары, ошондой эле </w:t>
            </w:r>
            <w:r w:rsidRPr="00817557">
              <w:rPr>
                <w:rFonts w:eastAsiaTheme="minorHAnsi"/>
                <w:b/>
                <w:lang w:val="ky-KG"/>
              </w:rPr>
              <w:t>Б. Блумдун таксономиясы</w:t>
            </w:r>
            <w:r w:rsidRPr="00817557">
              <w:rPr>
                <w:rFonts w:eastAsiaTheme="minorHAnsi"/>
                <w:lang w:val="ky-KG"/>
              </w:rPr>
              <w:t xml:space="preserve"> алынган.</w:t>
            </w:r>
          </w:p>
          <w:p w:rsidR="00B246AF" w:rsidRPr="00817557" w:rsidRDefault="00B148C2" w:rsidP="00B246AF">
            <w:pPr>
              <w:widowControl w:val="0"/>
              <w:shd w:val="clear" w:color="auto" w:fill="FFFFFF" w:themeFill="background1"/>
              <w:tabs>
                <w:tab w:val="left" w:pos="4395"/>
              </w:tabs>
              <w:spacing w:before="60"/>
              <w:jc w:val="both"/>
              <w:rPr>
                <w:i/>
              </w:rPr>
            </w:pPr>
            <w:hyperlink r:id="rId89" w:history="1">
              <w:r w:rsidR="00B246AF" w:rsidRPr="00817557">
                <w:rPr>
                  <w:i/>
                  <w:color w:val="0000FF"/>
                  <w:u w:val="single"/>
                </w:rPr>
                <w:t>Тиркемелер\Тиркеме 1.  Негиздөөчүлөр кеңеши, протокол №1.pdf</w:t>
              </w:r>
            </w:hyperlink>
          </w:p>
          <w:p w:rsidR="00B246AF" w:rsidRDefault="00B148C2" w:rsidP="00B246AF">
            <w:pPr>
              <w:pStyle w:val="afc"/>
              <w:spacing w:before="240"/>
              <w:rPr>
                <w:rFonts w:eastAsia="Times New Roman"/>
                <w:i/>
                <w:color w:val="0000FF"/>
                <w:u w:val="single"/>
                <w:lang w:eastAsia="ru-RU"/>
              </w:rPr>
            </w:pPr>
            <w:hyperlink r:id="rId90" w:history="1">
              <w:r w:rsidR="00B246AF" w:rsidRPr="00817557">
                <w:rPr>
                  <w:rFonts w:eastAsia="Times New Roman"/>
                  <w:i/>
                  <w:color w:val="0000FF"/>
                  <w:u w:val="single"/>
                  <w:lang w:eastAsia="ru-RU"/>
                </w:rPr>
                <w:t>Тиркемелер\(Тиркеме 10. ПЦКнын , ата-энелер менен болгон тегерек стол, 15.09.2019-жыл, прот. № 2 көчүрмөсү.PDF</w:t>
              </w:r>
            </w:hyperlink>
          </w:p>
          <w:p w:rsidR="00B246AF" w:rsidRPr="0044661D" w:rsidRDefault="00B246AF" w:rsidP="00B246AF">
            <w:pPr>
              <w:spacing w:before="240" w:after="120"/>
              <w:ind w:firstLine="709"/>
              <w:jc w:val="both"/>
              <w:rPr>
                <w:b/>
                <w:shd w:val="clear" w:color="auto" w:fill="FFFFFF"/>
                <w:lang w:val="ky-KG"/>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817557" w:rsidRDefault="00B246AF" w:rsidP="00B246AF">
            <w:pPr>
              <w:pStyle w:val="afc"/>
              <w:spacing w:before="240"/>
              <w:rPr>
                <w:b/>
              </w:rPr>
            </w:pPr>
            <w:r w:rsidRPr="00817557">
              <w:rPr>
                <w:b/>
              </w:rPr>
              <w:lastRenderedPageBreak/>
              <w:t>2.3. Билим берүү программасы боюнча так аныкталган жана мамлекеттик билим берүү стандартына ылайык окуу жүгүнүн болуусу.</w:t>
            </w:r>
          </w:p>
          <w:p w:rsidR="00B246AF" w:rsidRPr="00563A95" w:rsidRDefault="00B246AF" w:rsidP="00B246AF">
            <w:pPr>
              <w:pStyle w:val="afc"/>
              <w:ind w:firstLine="708"/>
            </w:pPr>
            <w:r w:rsidRPr="00563A95">
              <w:t>АТнын НКББПсында так аныкталган, МББСына ылайык, кредиттик системанын неги-зинде, дисциплиналардын приоритетин сактоо менен окуу жүктөрү бөлүштүрүлгөн.</w:t>
            </w:r>
          </w:p>
          <w:p w:rsidR="00B246AF" w:rsidRPr="00563A95" w:rsidRDefault="00B246AF" w:rsidP="00B246AF">
            <w:pPr>
              <w:pStyle w:val="afc"/>
            </w:pPr>
            <w:r w:rsidRPr="00563A95">
              <w:t xml:space="preserve">АТ адистигинин 9-база менен окуган студенттерине 1800 саатты (1440 аудитордук жана 360 өздүк ишти аткарууга), 11-базаларга 120 кредитти түзгөн окуу жүгү бекитилген. 9-базанын ар семестри өзүнө 720 аудитордук жана 180 өздүк ишти </w:t>
            </w:r>
            <w:r w:rsidRPr="00563A95">
              <w:lastRenderedPageBreak/>
              <w:t xml:space="preserve">аткарууга берилген сааттарды камтыган, ал эми  11-базанын ар бир семестрине 30 кредиттен бөлүнүп, 1-семестрде 11, 2-семестрде 12, 3-семестрде 11, 4-семестрде 8 дисциплина окутулуусу каралган. </w:t>
            </w:r>
          </w:p>
          <w:p w:rsidR="00B246AF" w:rsidRPr="0044661D" w:rsidRDefault="00B148C2" w:rsidP="00B246AF">
            <w:pPr>
              <w:spacing w:before="240" w:after="120"/>
              <w:ind w:firstLine="709"/>
              <w:jc w:val="both"/>
              <w:rPr>
                <w:b/>
                <w:shd w:val="clear" w:color="auto" w:fill="FFFFFF"/>
                <w:lang w:val="ky-KG"/>
              </w:rPr>
            </w:pPr>
            <w:hyperlink r:id="rId91" w:history="1">
              <w:r w:rsidR="00B246AF" w:rsidRPr="00563A95">
                <w:rPr>
                  <w:rStyle w:val="a3"/>
                  <w:i/>
                </w:rPr>
                <w:t>Тиркемелер\Тиркеме 11. АТ жумушчу план 2021-2022.pdf</w:t>
              </w:r>
            </w:hyperlink>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RPr="00B148C2" w:rsidTr="00B246AF">
        <w:tc>
          <w:tcPr>
            <w:tcW w:w="13320" w:type="dxa"/>
          </w:tcPr>
          <w:p w:rsidR="00B246AF" w:rsidRDefault="00B246AF" w:rsidP="00B246AF">
            <w:pPr>
              <w:pStyle w:val="afc"/>
              <w:rPr>
                <w:b/>
              </w:rPr>
            </w:pPr>
            <w:r w:rsidRPr="00817557">
              <w:rPr>
                <w:b/>
              </w:rPr>
              <w:lastRenderedPageBreak/>
              <w:t>2.4. Билим берүү программасын өркүндөтүү   максатында студенттер менен жумуш берүүчүлөрдүн күтүүлөрүн, керектөөлөрүн жана канааттангандыгын мезгил-мезгили менен (бир жылда бир) баалоо.</w:t>
            </w:r>
          </w:p>
          <w:p w:rsidR="00B246AF" w:rsidRPr="00563A95" w:rsidRDefault="00B246AF" w:rsidP="00B246AF">
            <w:pPr>
              <w:pStyle w:val="afc"/>
            </w:pPr>
            <w:r w:rsidRPr="00563A95">
              <w:t xml:space="preserve">АТнын НКББПсын өркүндөтүү максатында окуу жайдын </w:t>
            </w:r>
            <w:r w:rsidRPr="00563A95">
              <w:rPr>
                <w:bCs/>
                <w:iCs/>
                <w:szCs w:val="28"/>
              </w:rPr>
              <w:t>студенттери менен жумуш бе-рүүчүлөрдүн күтүүлөрүн, керектөөлөрүн жана канааттангандыгын</w:t>
            </w:r>
            <w:r w:rsidRPr="00563A95">
              <w:t xml:space="preserve"> аныктоо үчүн төмөнкүдөй иш чаралар пландалган жана аткарылып келүүдө:</w:t>
            </w:r>
          </w:p>
          <w:p w:rsidR="00B246AF" w:rsidRPr="00563A95" w:rsidRDefault="00B246AF" w:rsidP="00DE1ECE">
            <w:pPr>
              <w:pStyle w:val="aa"/>
              <w:numPr>
                <w:ilvl w:val="0"/>
                <w:numId w:val="25"/>
              </w:numPr>
              <w:shd w:val="clear" w:color="auto" w:fill="FFFFFF"/>
              <w:spacing w:after="60"/>
              <w:ind w:left="426"/>
              <w:jc w:val="both"/>
              <w:rPr>
                <w:lang w:val="ky-KG"/>
              </w:rPr>
            </w:pPr>
            <w:r w:rsidRPr="00563A95">
              <w:rPr>
                <w:lang w:val="ky-KG"/>
              </w:rPr>
              <w:t>Окуу жай берип жаткан билимдерге студенттердин канааттангандыгын аныктоо максатында, практикадан келген студенттерге багыттуу тематикадагы анкеталар берилүү пландалган жана берилип келе жатат. Анкеталарды практикадан келгенден кийин берүүнүн себеби, студент алган теориялык билимдери менен практика учурунда аткарган ишмердүүлүгүнүн дал келүүсүнө  объективдүү баа берүүгө даяр болот;</w:t>
            </w:r>
          </w:p>
          <w:p w:rsidR="00B246AF" w:rsidRPr="00563A95" w:rsidRDefault="00B148C2" w:rsidP="00B246AF">
            <w:pPr>
              <w:rPr>
                <w:i/>
                <w:lang w:val="ky-KG"/>
              </w:rPr>
            </w:pPr>
            <w:hyperlink r:id="rId92" w:history="1">
              <w:r w:rsidR="00B246AF" w:rsidRPr="00563A95">
                <w:rPr>
                  <w:rStyle w:val="a3"/>
                  <w:i/>
                  <w:lang w:val="ky-KG"/>
                </w:rPr>
                <w:t>Тиркемелер\Тиркеме 14. Практика боюнча анкета.pdf</w:t>
              </w:r>
            </w:hyperlink>
          </w:p>
          <w:p w:rsidR="00B246AF" w:rsidRPr="00563A95" w:rsidRDefault="00B246AF" w:rsidP="00B246AF">
            <w:pPr>
              <w:pStyle w:val="aa"/>
              <w:shd w:val="clear" w:color="auto" w:fill="FFFFFF"/>
              <w:spacing w:after="60"/>
              <w:ind w:left="426"/>
              <w:jc w:val="both"/>
              <w:rPr>
                <w:lang w:val="ky-KG"/>
              </w:rPr>
            </w:pPr>
          </w:p>
          <w:p w:rsidR="00B246AF" w:rsidRPr="00563A95" w:rsidRDefault="00B246AF" w:rsidP="00DE1ECE">
            <w:pPr>
              <w:pStyle w:val="aa"/>
              <w:numPr>
                <w:ilvl w:val="0"/>
                <w:numId w:val="25"/>
              </w:numPr>
              <w:shd w:val="clear" w:color="auto" w:fill="FFFFFF"/>
              <w:spacing w:after="60"/>
              <w:ind w:left="426"/>
              <w:jc w:val="both"/>
              <w:rPr>
                <w:lang w:val="ky-KG"/>
              </w:rPr>
            </w:pPr>
            <w:r w:rsidRPr="00563A95">
              <w:rPr>
                <w:lang w:val="ky-KG"/>
              </w:rPr>
              <w:t>Студенттерде калыптанган теориялык билимдерге иш берүүчүлөрдүн канааттангандыгын аныктоо максатында, практикага кетип жаткан студенттер аркылуу иш берүүчүлөргө атайын анкеталар берилет. Практиканын аягында иш берүүчүлөр тарабынан толтурулган анкеталарды студенттер окуу жайдын өндүрүштүк окутуу боюнча директордун орун басарына тапшырышат.</w:t>
            </w:r>
          </w:p>
          <w:p w:rsidR="00B246AF" w:rsidRPr="00563A95" w:rsidRDefault="00B148C2" w:rsidP="00B246AF">
            <w:pPr>
              <w:pStyle w:val="aa"/>
              <w:shd w:val="clear" w:color="auto" w:fill="FFFFFF"/>
              <w:spacing w:after="60"/>
              <w:ind w:left="426"/>
              <w:jc w:val="both"/>
              <w:rPr>
                <w:lang w:val="ky-KG"/>
              </w:rPr>
            </w:pPr>
            <w:hyperlink r:id="rId93" w:history="1">
              <w:r w:rsidR="00B246AF" w:rsidRPr="00563A95">
                <w:rPr>
                  <w:rStyle w:val="a3"/>
                  <w:i/>
                </w:rPr>
                <w:t>Тиркемелер\Тиркеме 15. Иш беруучулорго анкета.pdf</w:t>
              </w:r>
            </w:hyperlink>
          </w:p>
          <w:p w:rsidR="00B246AF" w:rsidRPr="00563A95" w:rsidRDefault="00B246AF" w:rsidP="00DE1ECE">
            <w:pPr>
              <w:pStyle w:val="aa"/>
              <w:numPr>
                <w:ilvl w:val="0"/>
                <w:numId w:val="25"/>
              </w:numPr>
              <w:shd w:val="clear" w:color="auto" w:fill="FFFFFF"/>
              <w:spacing w:after="60"/>
              <w:ind w:left="426"/>
              <w:jc w:val="both"/>
              <w:rPr>
                <w:lang w:val="ky-KG"/>
              </w:rPr>
            </w:pPr>
            <w:r w:rsidRPr="00563A95">
              <w:rPr>
                <w:lang w:val="ky-KG"/>
              </w:rPr>
              <w:t>Студенттер практикаларды бүтүрүп келгенден кийин (1-жуманын ичинде), өндүрүштүк окутуу боюнча директордун орун басары А.А.Мырзакановага жылдык планына жараша окуу жайда практикаларды жыйынтыктоочу конференциялар өткөрүлөт. Ал конференцияларда окутуучулар, студенттер жана иш берүүчүлөр бир аянтчада жолугушууга мүмкүнчүлүк алышат, тараптар бири-бирине болгон суроолорду, сунуштарды жана талаптарды талкуулашат.</w:t>
            </w:r>
          </w:p>
          <w:p w:rsidR="00B246AF" w:rsidRPr="00563A95" w:rsidRDefault="00B148C2" w:rsidP="00B246AF">
            <w:pPr>
              <w:pStyle w:val="aa"/>
              <w:shd w:val="clear" w:color="auto" w:fill="FFFFFF"/>
              <w:spacing w:after="60"/>
              <w:ind w:left="426"/>
              <w:jc w:val="both"/>
              <w:rPr>
                <w:lang w:val="ky-KG"/>
              </w:rPr>
            </w:pPr>
            <w:hyperlink r:id="rId94" w:history="1">
              <w:r w:rsidR="00B246AF" w:rsidRPr="00563A95">
                <w:rPr>
                  <w:rStyle w:val="a3"/>
                  <w:i/>
                </w:rPr>
                <w:t>Тиркемелер\Тиркеме 35. Конференция окуу таанышуу.pdf</w:t>
              </w:r>
            </w:hyperlink>
          </w:p>
          <w:p w:rsidR="00B246AF" w:rsidRPr="00563A95" w:rsidRDefault="00B246AF" w:rsidP="00DE1ECE">
            <w:pPr>
              <w:pStyle w:val="aa"/>
              <w:numPr>
                <w:ilvl w:val="0"/>
                <w:numId w:val="25"/>
              </w:numPr>
              <w:shd w:val="clear" w:color="auto" w:fill="FFFFFF"/>
              <w:spacing w:after="60"/>
              <w:ind w:left="426"/>
              <w:jc w:val="both"/>
              <w:rPr>
                <w:lang w:val="ky-KG"/>
              </w:rPr>
            </w:pPr>
            <w:r w:rsidRPr="00563A95">
              <w:rPr>
                <w:lang w:val="ky-KG"/>
              </w:rPr>
              <w:t xml:space="preserve">Толтурулган анкеталарды, конференциянын жыйынтыгында берилген бааларды окуу жайдын ББСКС боюнча инспектору анализдеп, өз сунуштарын педагогикалык жана усулдук кеңештерде талкууга чыгарат. </w:t>
            </w:r>
          </w:p>
          <w:p w:rsidR="00B246AF" w:rsidRPr="00563A95" w:rsidRDefault="00B246AF" w:rsidP="00B246AF">
            <w:pPr>
              <w:pStyle w:val="afc"/>
            </w:pPr>
            <w:r w:rsidRPr="00563A95">
              <w:t xml:space="preserve">Жогорудагы иш чараларды аткаруунун жыйынтыгында, окуу жай  берип жаткан би-лимдердин сапатына студенттердин жана иш берүүчүлөрдүн берген бааларын аныктоого жана баалоого мүмкүнчүлүктөр болот.  </w:t>
            </w:r>
          </w:p>
          <w:p w:rsidR="00B246AF" w:rsidRPr="00563A95" w:rsidRDefault="00B148C2" w:rsidP="00B246AF">
            <w:pPr>
              <w:pStyle w:val="afe"/>
              <w:spacing w:after="0"/>
              <w:rPr>
                <w:b w:val="0"/>
                <w:i/>
                <w:color w:val="auto"/>
                <w:sz w:val="24"/>
                <w:szCs w:val="24"/>
                <w:lang w:val="ky-KG"/>
              </w:rPr>
            </w:pPr>
            <w:hyperlink r:id="rId95" w:history="1">
              <w:r w:rsidR="00B246AF" w:rsidRPr="00563A95">
                <w:rPr>
                  <w:rStyle w:val="a3"/>
                  <w:b w:val="0"/>
                  <w:i/>
                  <w:sz w:val="24"/>
                  <w:szCs w:val="24"/>
                  <w:lang w:val="ky-KG"/>
                </w:rPr>
                <w:t>Тиркемелер\Тиркеме 12 .“Нур” ЖАКтын тайпаларынын 2021-2021-окуу жылында практикаларга чыгуу графигинин көчүрмөсү).pdf</w:t>
              </w:r>
            </w:hyperlink>
          </w:p>
          <w:p w:rsidR="00B246AF" w:rsidRPr="00563A95" w:rsidRDefault="00B148C2" w:rsidP="00B246AF">
            <w:pPr>
              <w:pStyle w:val="afe"/>
              <w:spacing w:after="0"/>
              <w:rPr>
                <w:b w:val="0"/>
                <w:i/>
                <w:color w:val="auto"/>
                <w:sz w:val="24"/>
                <w:szCs w:val="24"/>
                <w:lang w:val="ky-KG"/>
              </w:rPr>
            </w:pPr>
            <w:hyperlink r:id="rId96" w:history="1">
              <w:r w:rsidR="00B246AF" w:rsidRPr="00563A95">
                <w:rPr>
                  <w:rStyle w:val="a3"/>
                  <w:b w:val="0"/>
                  <w:i/>
                  <w:sz w:val="24"/>
                  <w:szCs w:val="24"/>
                  <w:lang w:val="ky-KG"/>
                </w:rPr>
                <w:t>Тиркемелер\Тиркеме 13. Директордун өндүрүштүк окутуу боюнча орун басарынын жылдык иш планы.PDF</w:t>
              </w:r>
            </w:hyperlink>
          </w:p>
          <w:p w:rsidR="00B246AF" w:rsidRPr="0044661D" w:rsidRDefault="00B246AF" w:rsidP="00B246AF">
            <w:pPr>
              <w:spacing w:before="240" w:after="120"/>
              <w:ind w:firstLine="709"/>
              <w:jc w:val="both"/>
              <w:rPr>
                <w:b/>
                <w:shd w:val="clear" w:color="auto" w:fill="FFFFFF"/>
                <w:lang w:val="ky-KG"/>
              </w:rPr>
            </w:pPr>
          </w:p>
        </w:tc>
        <w:tc>
          <w:tcPr>
            <w:tcW w:w="2092" w:type="dxa"/>
          </w:tcPr>
          <w:p w:rsidR="00B246AF" w:rsidRDefault="00B246AF" w:rsidP="009161C3">
            <w:pPr>
              <w:tabs>
                <w:tab w:val="left" w:pos="4395"/>
              </w:tabs>
              <w:spacing w:before="120"/>
              <w:jc w:val="both"/>
              <w:rPr>
                <w:lang w:val="ky-KG"/>
              </w:rPr>
            </w:pPr>
          </w:p>
        </w:tc>
      </w:tr>
      <w:tr w:rsidR="00B246AF" w:rsidTr="00B246AF">
        <w:tc>
          <w:tcPr>
            <w:tcW w:w="13320" w:type="dxa"/>
          </w:tcPr>
          <w:p w:rsidR="00B246AF" w:rsidRPr="00EB5814" w:rsidRDefault="00B246AF" w:rsidP="00DE1ECE">
            <w:pPr>
              <w:pStyle w:val="afc"/>
              <w:numPr>
                <w:ilvl w:val="1"/>
                <w:numId w:val="52"/>
              </w:numPr>
              <w:rPr>
                <w:b/>
              </w:rPr>
            </w:pPr>
            <w:r w:rsidRPr="00EB5814">
              <w:rPr>
                <w:b/>
              </w:rPr>
              <w:lastRenderedPageBreak/>
              <w:t>Билим берүү программасы менен каралган практикалард (тааныштыруучу, окутуучу, педагогикалык, диплом алдындагы) бардык  түрлөрүнөн өтүү үчүн окуу программасында  орундарды берүү.</w:t>
            </w:r>
          </w:p>
          <w:p w:rsidR="00B246AF" w:rsidRPr="00563A95" w:rsidRDefault="00B246AF" w:rsidP="00B246AF">
            <w:pPr>
              <w:pStyle w:val="afc"/>
            </w:pPr>
            <w:r w:rsidRPr="00563A95">
              <w:t>ПЭТ колледж «Нур» бардык адистиктердин практикаларын  жалпы жетектөө директордун өндүруштүк окутуу боюнча орун басары А.А.Мырзаканованын кызматтык милдеттерине кирет.</w:t>
            </w:r>
          </w:p>
          <w:p w:rsidR="00B246AF" w:rsidRPr="00563A95" w:rsidRDefault="00B246AF" w:rsidP="00B246AF">
            <w:pPr>
              <w:pStyle w:val="afc"/>
            </w:pPr>
            <w:r w:rsidRPr="00563A95">
              <w:t>АТнын НКББПсында практиканын үч түрү каралган:</w:t>
            </w:r>
          </w:p>
          <w:p w:rsidR="00B246AF" w:rsidRPr="00563A95" w:rsidRDefault="00B246AF" w:rsidP="00DE1ECE">
            <w:pPr>
              <w:numPr>
                <w:ilvl w:val="0"/>
                <w:numId w:val="8"/>
              </w:numPr>
              <w:shd w:val="clear" w:color="auto" w:fill="FFFFFF"/>
              <w:ind w:left="426" w:hanging="426"/>
              <w:contextualSpacing/>
              <w:jc w:val="both"/>
              <w:rPr>
                <w:lang w:val="ky-KG"/>
              </w:rPr>
            </w:pPr>
            <w:r w:rsidRPr="00563A95">
              <w:rPr>
                <w:b/>
                <w:lang w:val="ky-KG"/>
              </w:rPr>
              <w:t>Окуу-таанышуу практикасы</w:t>
            </w:r>
            <w:r w:rsidRPr="00563A95">
              <w:rPr>
                <w:lang w:val="ky-KG"/>
              </w:rPr>
              <w:t xml:space="preserve"> – 2-курстун 2-семестринде 3 жума, 3 кредит (90 саат) түзөт, мында студент ишкана жана анын тарыхы, коллективи, өнүгүү планы, иштөө графиги, дисциплиналык саясаты, техникалык коопсуздук эрежелери ж.б. менен таанышуу максатында практика өтөөгө жөнөтүлөт;</w:t>
            </w:r>
          </w:p>
          <w:p w:rsidR="00B246AF" w:rsidRPr="00563A95" w:rsidRDefault="00B148C2" w:rsidP="00B246AF">
            <w:pPr>
              <w:rPr>
                <w:i/>
                <w:lang w:val="ky-KG"/>
              </w:rPr>
            </w:pPr>
            <w:hyperlink r:id="rId97" w:history="1">
              <w:r w:rsidR="00B246AF" w:rsidRPr="00563A95">
                <w:rPr>
                  <w:rStyle w:val="a3"/>
                  <w:i/>
                  <w:lang w:val="ky-KG"/>
                </w:rPr>
                <w:t>Тиркемелер\Тиркеме 17. Программанын окуу-таанышуу практикасынын программасы..pdf</w:t>
              </w:r>
            </w:hyperlink>
          </w:p>
          <w:p w:rsidR="00B246AF" w:rsidRPr="00563A95" w:rsidRDefault="00B246AF" w:rsidP="00B246AF">
            <w:pPr>
              <w:shd w:val="clear" w:color="auto" w:fill="FFFFFF"/>
              <w:ind w:left="426"/>
              <w:contextualSpacing/>
              <w:jc w:val="both"/>
              <w:rPr>
                <w:lang w:val="ky-KG"/>
              </w:rPr>
            </w:pPr>
          </w:p>
          <w:p w:rsidR="00B246AF" w:rsidRPr="00563A95" w:rsidRDefault="00B246AF" w:rsidP="00DE1ECE">
            <w:pPr>
              <w:numPr>
                <w:ilvl w:val="0"/>
                <w:numId w:val="8"/>
              </w:numPr>
              <w:shd w:val="clear" w:color="auto" w:fill="FFFFFF"/>
              <w:ind w:left="426" w:hanging="426"/>
              <w:contextualSpacing/>
              <w:jc w:val="both"/>
              <w:rPr>
                <w:lang w:val="ky-KG"/>
              </w:rPr>
            </w:pPr>
            <w:r w:rsidRPr="00563A95">
              <w:rPr>
                <w:b/>
                <w:lang w:val="ky-KG"/>
              </w:rPr>
              <w:t>Педагогикалык практика</w:t>
            </w:r>
            <w:r w:rsidRPr="00563A95">
              <w:rPr>
                <w:lang w:val="ky-KG"/>
              </w:rPr>
              <w:t xml:space="preserve"> – 3-курстун 1-семестринде 4 жума, 6 кредитти (180 саат) камтыйт, мында практикант-студенттер ишканадан дайындалган практика жетекчисинин көрсөтмөлөрүнө ылайык,студент мектепте мугалимдин бардык милдеттерин үйрөнөт жана аткарат.Мугалимдин тажрыйбаларын,класс жетекчинин ишин үйрөнүү менен алардын иштерин алып барат.Өзүнүн психикалык абалын жөнгө салууну билет.Тартиби оор балдар менен иштешүүнү үйрөнөт. Практика учурунда студенттин педагогикалык,психологиялык,кесиптик компенеттүүлүк боюнча атайын даярдалышы,мыкты деңгээлде болууга аракет жасайт.Педагогикалык иштин жеке стилин түзөт.</w:t>
            </w:r>
          </w:p>
          <w:p w:rsidR="00B246AF" w:rsidRPr="00563A95" w:rsidRDefault="00B148C2" w:rsidP="00B246AF">
            <w:pPr>
              <w:rPr>
                <w:i/>
                <w:lang w:val="ky-KG"/>
              </w:rPr>
            </w:pPr>
            <w:hyperlink r:id="rId98" w:history="1">
              <w:r w:rsidR="00B246AF" w:rsidRPr="00563A95">
                <w:rPr>
                  <w:rStyle w:val="a3"/>
                  <w:i/>
                  <w:lang w:val="ky-KG"/>
                </w:rPr>
                <w:t>Тиркемелер\Тиркеме 18. АТ программасынын Пед агогикалык практикасынын программасы  2021-2022 окуу жылы үчүн.pdf</w:t>
              </w:r>
            </w:hyperlink>
          </w:p>
          <w:p w:rsidR="00B246AF" w:rsidRPr="00563A95" w:rsidRDefault="00B246AF" w:rsidP="00B246AF">
            <w:pPr>
              <w:shd w:val="clear" w:color="auto" w:fill="FFFFFF"/>
              <w:ind w:left="426"/>
              <w:contextualSpacing/>
              <w:jc w:val="both"/>
              <w:rPr>
                <w:lang w:val="ky-KG"/>
              </w:rPr>
            </w:pPr>
          </w:p>
          <w:p w:rsidR="00B246AF" w:rsidRPr="00563A95" w:rsidRDefault="00B246AF" w:rsidP="00B246AF">
            <w:pPr>
              <w:shd w:val="clear" w:color="auto" w:fill="FFFFFF"/>
              <w:ind w:left="426"/>
              <w:contextualSpacing/>
              <w:jc w:val="both"/>
              <w:rPr>
                <w:lang w:val="ky-KG"/>
              </w:rPr>
            </w:pPr>
            <w:r w:rsidRPr="00563A95">
              <w:rPr>
                <w:b/>
                <w:lang w:val="ky-KG"/>
              </w:rPr>
              <w:t>Мамлекеттик практика</w:t>
            </w:r>
            <w:r w:rsidRPr="00563A95">
              <w:rPr>
                <w:lang w:val="ky-KG"/>
              </w:rPr>
              <w:t xml:space="preserve"> – 3-курстун 2-семестринде 4 жума, 6 кредитти (180 саат) камтыйт. Мамлекеттик  практика боюнча болочок мугалимдин практикалык даярдануусун жыйынтыктоочу этабы болуп саналат.Мамлекеттик  практиканын буга чейинки бардык түрүн ийгиликтүү өтөгөн студенттерге гана ага катышууга уруксат берилет.Мамлекеттик  практиканын жүрүшүндө студенттер англис тили мугалиминин бардык функционалдык милдеттерин өз алдынча аткарышат:</w:t>
            </w:r>
          </w:p>
          <w:p w:rsidR="00B246AF" w:rsidRPr="00563A95" w:rsidRDefault="00B148C2" w:rsidP="00B246AF">
            <w:pPr>
              <w:rPr>
                <w:i/>
              </w:rPr>
            </w:pPr>
            <w:hyperlink r:id="rId99" w:history="1">
              <w:r w:rsidR="00B246AF" w:rsidRPr="00563A95">
                <w:rPr>
                  <w:rStyle w:val="a3"/>
                  <w:i/>
                </w:rPr>
                <w:t>Тиркемелер\Тиркеме 19. АТ программасынын мамлекеттик практикасынын программасы.pdf</w:t>
              </w:r>
            </w:hyperlink>
          </w:p>
          <w:p w:rsidR="00B246AF" w:rsidRPr="00563A95" w:rsidRDefault="00B148C2" w:rsidP="00B246AF">
            <w:pPr>
              <w:rPr>
                <w:i/>
              </w:rPr>
            </w:pPr>
            <w:hyperlink r:id="rId100" w:history="1">
              <w:r w:rsidR="00B246AF" w:rsidRPr="00563A95">
                <w:rPr>
                  <w:rStyle w:val="a3"/>
                  <w:i/>
                </w:rPr>
                <w:t>Тиркемелер\Тиркеме 20. Мамлекеттик практика боюнча эреже.PDF</w:t>
              </w:r>
            </w:hyperlink>
          </w:p>
          <w:p w:rsidR="00B246AF" w:rsidRPr="00563A95" w:rsidRDefault="00B246AF" w:rsidP="00B246AF">
            <w:pPr>
              <w:pStyle w:val="afc"/>
              <w:ind w:firstLine="708"/>
            </w:pPr>
            <w:r w:rsidRPr="00563A95">
              <w:t>Практикалардын ар бир түрү боюнча программалар даярдалган, алар ЧТнын НКББП-сында тиркеме катары берилген.</w:t>
            </w:r>
          </w:p>
          <w:p w:rsidR="00B246AF" w:rsidRPr="00563A95" w:rsidRDefault="00B148C2" w:rsidP="00B246AF">
            <w:pPr>
              <w:rPr>
                <w:i/>
                <w:lang w:val="ky-KG"/>
              </w:rPr>
            </w:pPr>
            <w:hyperlink r:id="rId101" w:history="1">
              <w:r w:rsidR="00B246AF" w:rsidRPr="00563A95">
                <w:rPr>
                  <w:rStyle w:val="a3"/>
                  <w:i/>
                  <w:lang w:val="ky-KG"/>
                </w:rPr>
                <w:t>Тиркемелер\Тиркеме  16. АТнын НКББПсы.pdf</w:t>
              </w:r>
            </w:hyperlink>
          </w:p>
          <w:p w:rsidR="00B246AF" w:rsidRPr="00563A95" w:rsidRDefault="00B246AF" w:rsidP="00B246AF">
            <w:pPr>
              <w:pStyle w:val="afc"/>
            </w:pPr>
            <w:r w:rsidRPr="00563A95">
              <w:t>Практикаларды өтөө убакыттары окуу графигинде жана практикаларга чыгуу графи-гинде көрсөтүлгөн.</w:t>
            </w:r>
          </w:p>
          <w:p w:rsidR="00B246AF" w:rsidRPr="00563A95" w:rsidRDefault="00B148C2" w:rsidP="00B246AF">
            <w:pPr>
              <w:pStyle w:val="afc"/>
              <w:ind w:firstLine="0"/>
              <w:rPr>
                <w:i/>
              </w:rPr>
            </w:pPr>
            <w:hyperlink r:id="rId102" w:history="1">
              <w:r w:rsidR="00B246AF" w:rsidRPr="00563A95">
                <w:rPr>
                  <w:rStyle w:val="a3"/>
                  <w:i/>
                </w:rPr>
                <w:t>Тиркемелер\Тиркеме 12 .“Нур” ЖАКтын тайпаларынын 2021-2021-окуу жылында практикаларга чыгуу графигинин көчүрмөсү).pdf</w:t>
              </w:r>
            </w:hyperlink>
          </w:p>
          <w:p w:rsidR="00B246AF" w:rsidRPr="00563A95" w:rsidRDefault="00B246AF" w:rsidP="00B246AF">
            <w:pPr>
              <w:pStyle w:val="afc"/>
            </w:pPr>
            <w:r w:rsidRPr="00563A95">
              <w:t>Тайпалардын практика жетекчилери окуу жылдын башында дайындалган (саат бөлүш-түрүү учурунда). Окуу жайдын директорунун өндүрүштүк окутуу боюнча орун басары тара-бынан практикаларды өтүү жөнүндөгү тиешелүү келишимдер түзүлгөн.</w:t>
            </w:r>
          </w:p>
          <w:p w:rsidR="00B246AF" w:rsidRPr="00563A95" w:rsidRDefault="00B148C2" w:rsidP="00B246AF">
            <w:pPr>
              <w:pStyle w:val="afc"/>
              <w:rPr>
                <w:i/>
              </w:rPr>
            </w:pPr>
            <w:hyperlink r:id="rId103" w:history="1">
              <w:r w:rsidR="00B246AF" w:rsidRPr="00563A95">
                <w:rPr>
                  <w:rStyle w:val="a3"/>
                  <w:i/>
                </w:rPr>
                <w:t>Тиркемелер\Тиркеме 21 а,б,в.г,д  Практикаларды өтөө боюнча келишимдердин көчүрмөлөрү.pdf</w:t>
              </w:r>
            </w:hyperlink>
          </w:p>
          <w:p w:rsidR="00B246AF" w:rsidRPr="00563A95" w:rsidRDefault="00B246AF" w:rsidP="00B246AF">
            <w:pPr>
              <w:pStyle w:val="afc"/>
            </w:pPr>
            <w:r w:rsidRPr="00563A95">
              <w:lastRenderedPageBreak/>
              <w:t>Практиканын аягында окуу жайда студенттердин, практика жетекчилеринин жана иш берүүчүлөрдүн катышуусу менен жыйынтыктоочу практикалык конференциялар өткөрүлөт. Практикаларды  өтөө учурунда студенттер үчүн жумушка жайгашуу мүмкүнчүлүктөр пайда болгон жагдайлар аныкталып турат.</w:t>
            </w:r>
          </w:p>
          <w:p w:rsidR="00B246AF" w:rsidRPr="00563A95" w:rsidRDefault="00B246AF" w:rsidP="00B246AF">
            <w:pPr>
              <w:pStyle w:val="afc"/>
            </w:pPr>
            <w:r w:rsidRPr="00563A95">
              <w:t>Практиканы жыйынтыктоо жана баалоо студенттердин жана практика жетекчилеринин тиешелүү отчеттору аркылуу жүргүзүлөт.</w:t>
            </w:r>
          </w:p>
          <w:p w:rsidR="00B246AF" w:rsidRPr="00563A95" w:rsidRDefault="00B148C2" w:rsidP="00B246AF">
            <w:pPr>
              <w:pStyle w:val="afc"/>
              <w:ind w:firstLine="0"/>
            </w:pPr>
            <w:hyperlink r:id="rId104" w:history="1">
              <w:r w:rsidR="00B246AF" w:rsidRPr="00563A95">
                <w:rPr>
                  <w:rStyle w:val="a3"/>
                </w:rPr>
                <w:t>Тиркемелер\Тиркеме 35. Конференция окуу таанышуу.pdf</w:t>
              </w:r>
            </w:hyperlink>
          </w:p>
          <w:p w:rsidR="00B246AF" w:rsidRPr="00563A95" w:rsidRDefault="00B148C2" w:rsidP="00B246AF">
            <w:pPr>
              <w:shd w:val="clear" w:color="auto" w:fill="FFFFFF"/>
              <w:spacing w:before="120"/>
              <w:jc w:val="both"/>
              <w:rPr>
                <w:i/>
                <w:lang w:val="ky-KG"/>
              </w:rPr>
            </w:pPr>
            <w:hyperlink r:id="rId105" w:history="1">
              <w:r w:rsidR="00B246AF" w:rsidRPr="00563A95">
                <w:rPr>
                  <w:rStyle w:val="a3"/>
                  <w:i/>
                  <w:lang w:val="ky-KG"/>
                </w:rPr>
                <w:t>Тиркемелер\Тиркеме 20. Мамлекеттик практика боюнча эреже.PDF</w:t>
              </w:r>
            </w:hyperlink>
          </w:p>
          <w:p w:rsidR="00B246AF" w:rsidRPr="00563A95" w:rsidRDefault="00B148C2" w:rsidP="00B246AF">
            <w:pPr>
              <w:shd w:val="clear" w:color="auto" w:fill="FFFFFF"/>
              <w:spacing w:before="120"/>
              <w:jc w:val="both"/>
              <w:rPr>
                <w:i/>
                <w:lang w:val="ky-KG"/>
              </w:rPr>
            </w:pPr>
            <w:hyperlink r:id="rId106" w:history="1">
              <w:r w:rsidR="00B246AF" w:rsidRPr="00563A95">
                <w:rPr>
                  <w:rStyle w:val="a3"/>
                  <w:i/>
                  <w:lang w:val="ky-KG"/>
                </w:rPr>
                <w:t>Тиркемелер\Тиркеме 22.  Өндүрүштүк практика боюнча эреже.PDF</w:t>
              </w:r>
            </w:hyperlink>
          </w:p>
          <w:p w:rsidR="00B246AF" w:rsidRPr="0044661D" w:rsidRDefault="00B246AF" w:rsidP="00B246AF">
            <w:pPr>
              <w:spacing w:before="240" w:after="120"/>
              <w:ind w:firstLine="709"/>
              <w:jc w:val="both"/>
              <w:rPr>
                <w:b/>
                <w:shd w:val="clear" w:color="auto" w:fill="FFFFFF"/>
                <w:lang w:val="ky-KG"/>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EB5814" w:rsidRDefault="00B246AF" w:rsidP="00DE1ECE">
            <w:pPr>
              <w:pStyle w:val="afc"/>
              <w:numPr>
                <w:ilvl w:val="1"/>
                <w:numId w:val="52"/>
              </w:numPr>
              <w:rPr>
                <w:b/>
              </w:rPr>
            </w:pPr>
            <w:r w:rsidRPr="00EB5814">
              <w:rPr>
                <w:b/>
              </w:rPr>
              <w:lastRenderedPageBreak/>
              <w:t>Актуалдуулугун камсыздоо үчүн илимдин соңку жетишкендиктерин жана технологияларын эске алуу менен конкреттүү дисциплинанын мазмунуна жыл сайын билим берүү уюму  менен  мониторинг жүргүзүү жана баалоо.</w:t>
            </w:r>
          </w:p>
          <w:p w:rsidR="00B246AF" w:rsidRPr="00563A95" w:rsidRDefault="00B246AF" w:rsidP="00B246AF">
            <w:pPr>
              <w:pStyle w:val="afc"/>
            </w:pPr>
            <w:r w:rsidRPr="00563A95">
              <w:t>ПЭТ колледж “Нур”  Предметтик-циклдик комиссиясынын жобосуна ылайык, окуу жайдын ар бир адистигинин окуу пландарында каралган дисциплиналардын жана предметтердин (9-базанын мамлекеттик компонентинен тышкары) маңызына, мазмунуна жана түзүмүнө жыл сайын мониторинг жүргүзүү, талкуулоо жана керектүү учурларда  өзгөртүүлөрдү киргизүү каралган.</w:t>
            </w:r>
          </w:p>
          <w:p w:rsidR="00B246AF" w:rsidRPr="00563A95" w:rsidRDefault="00B148C2" w:rsidP="00B246AF">
            <w:pPr>
              <w:pStyle w:val="afc"/>
              <w:rPr>
                <w:i/>
              </w:rPr>
            </w:pPr>
            <w:hyperlink r:id="rId107" w:history="1">
              <w:r w:rsidR="00B246AF" w:rsidRPr="00563A95">
                <w:rPr>
                  <w:rStyle w:val="a3"/>
                  <w:i/>
                </w:rPr>
                <w:t>Тиркемелер\Тиркеме 23. Предметтик-циклдик комиссиялары жөнүндө жобо.pdf</w:t>
              </w:r>
            </w:hyperlink>
          </w:p>
          <w:p w:rsidR="00B246AF" w:rsidRPr="00563A95" w:rsidRDefault="00B246AF" w:rsidP="00B246AF">
            <w:pPr>
              <w:pStyle w:val="afc"/>
            </w:pPr>
            <w:r w:rsidRPr="00563A95">
              <w:t>Ушул жобого ылайык, АТ адистигинин типтүү окуу планы бекитилгенден кийин (11.09.2021-жыл), окуу планда каралган жалпы предметтерден (9-базада 16 жана 11-базада 29 предмет) 9-базага 16, ал эми 11-базага 29 предмет АТ программасынын студенттери менен талкуулоодон кийин (15.09.2021-жылы) окутулууга тандалган.</w:t>
            </w:r>
          </w:p>
          <w:p w:rsidR="00B246AF" w:rsidRPr="00563A95" w:rsidRDefault="00B148C2" w:rsidP="00B246AF">
            <w:pPr>
              <w:pStyle w:val="afc"/>
            </w:pPr>
            <w:hyperlink r:id="rId108" w:history="1">
              <w:r w:rsidR="00B246AF" w:rsidRPr="00563A95">
                <w:rPr>
                  <w:rStyle w:val="a3"/>
                </w:rPr>
                <w:t>Тиркемелер\Тиркеме 26. АТ программасынын отуруму, 15.09.2021-жыл, №3-протоколунан көчүрмө).PDF</w:t>
              </w:r>
            </w:hyperlink>
          </w:p>
          <w:p w:rsidR="00B246AF" w:rsidRPr="00563A95" w:rsidRDefault="00B246AF" w:rsidP="00B246AF">
            <w:pPr>
              <w:pStyle w:val="afc"/>
            </w:pPr>
            <w:r w:rsidRPr="00563A95">
              <w:t xml:space="preserve">АТ программасынын 13.09.2021-жылындагы отурумунда АТ адистигинин типтүү окуу планындагы </w:t>
            </w:r>
            <w:r w:rsidRPr="00563A95">
              <w:rPr>
                <w:b/>
              </w:rPr>
              <w:t>базалык</w:t>
            </w:r>
            <w:r w:rsidRPr="00563A95">
              <w:t xml:space="preserve"> жана </w:t>
            </w:r>
            <w:r w:rsidRPr="00563A95">
              <w:rPr>
                <w:b/>
              </w:rPr>
              <w:t>колледждин компоненти</w:t>
            </w:r>
            <w:r w:rsidRPr="00563A95">
              <w:t xml:space="preserve"> бөлүктөрүндөгү дисциплиналардын арасынан 2021-2022-окуу жылында окутулууга пландалган дисциплиналар программанын тиешелүү окутуучулары тарабынан тандалып алынган. 2021-жылдын 1- 13 сентябрында тандалган дисциплиналардын арасынан, 2021-2022-окуу жылынын 1-семестринде окутулууга пландалган дисциплиналардын ар бир темасынын актуалдуулугун аныктоо максатында, ПЭТ колледж “Нур” Предметтик-циклдик комиссияларынын отурумдары өткөрүлгөн. Ал отурумдарга ПЭТ колледж “Нур” жана Жалал-Абад шаарында жайгашкан  башка окуу жайлардын багыттуу окутуучулары катышып, дисциплиналардын мазмундарына баалар берилген. </w:t>
            </w:r>
          </w:p>
          <w:p w:rsidR="00B246AF" w:rsidRPr="00563A95" w:rsidRDefault="00B148C2" w:rsidP="00B246AF">
            <w:pPr>
              <w:widowControl w:val="0"/>
              <w:shd w:val="clear" w:color="auto" w:fill="FFFFFF" w:themeFill="background1"/>
              <w:tabs>
                <w:tab w:val="left" w:pos="4395"/>
              </w:tabs>
              <w:spacing w:before="120"/>
              <w:jc w:val="both"/>
              <w:rPr>
                <w:i/>
                <w:lang w:val="ky-KG"/>
              </w:rPr>
            </w:pPr>
            <w:hyperlink r:id="rId109" w:history="1">
              <w:r w:rsidR="00B246AF" w:rsidRPr="00563A95">
                <w:rPr>
                  <w:rStyle w:val="a3"/>
                  <w:i/>
                  <w:lang w:val="ky-KG"/>
                </w:rPr>
                <w:t>Тиркемелер\Тиркеме 25. Педагогика жана тил илимдери ПЦКсы, ата-энелер менен болгон тегерек стол, 15.09.2021-жыл, прот. № 2 көчүрмөсү.PDF</w:t>
              </w:r>
            </w:hyperlink>
          </w:p>
          <w:p w:rsidR="00B246AF" w:rsidRPr="00563A95" w:rsidRDefault="00B148C2" w:rsidP="00B246AF">
            <w:pPr>
              <w:pStyle w:val="afc"/>
            </w:pPr>
            <w:hyperlink r:id="rId110" w:history="1">
              <w:r w:rsidR="00B246AF" w:rsidRPr="00563A95">
                <w:rPr>
                  <w:rStyle w:val="a3"/>
                </w:rPr>
                <w:t>Тиркемелер\Тиркеме 26. АТ программасынын отуруму, 15.09.2021-жыл, №3-протоколунан көчүрмө).PDF</w:t>
              </w:r>
            </w:hyperlink>
          </w:p>
          <w:p w:rsidR="00B246AF" w:rsidRPr="00563A95" w:rsidRDefault="00B246AF" w:rsidP="00B246AF">
            <w:pPr>
              <w:pStyle w:val="afc"/>
            </w:pPr>
            <w:r w:rsidRPr="00563A95">
              <w:t xml:space="preserve">2021-жылдын 15-сентябрында АТ адистигинин студенттерине элективдик вариант катары сунушталган предметтерден  (9-базага – 8 предмет, 11-базага – 5 предмет), алар 9-базага 8, ал эми 11-базага 5 предмет тандап алышкан.  Ошол эле күнү АТ адистигинин предметтик окутуучуларынын жана студенттеринин тандоолорун өзүнө камтыган адистиктин </w:t>
            </w:r>
            <w:r w:rsidRPr="00563A95">
              <w:rPr>
                <w:b/>
              </w:rPr>
              <w:t>жумушчу окуу планы</w:t>
            </w:r>
            <w:r w:rsidRPr="00563A95">
              <w:t xml:space="preserve"> даярдалып, окуу жайдын директору тарабынан бекитилген.</w:t>
            </w:r>
          </w:p>
          <w:p w:rsidR="00B246AF" w:rsidRPr="00563A95" w:rsidRDefault="00B148C2" w:rsidP="00B246AF">
            <w:pPr>
              <w:pStyle w:val="afc"/>
            </w:pPr>
            <w:hyperlink r:id="rId111" w:history="1">
              <w:r w:rsidR="00B246AF" w:rsidRPr="00563A95">
                <w:rPr>
                  <w:rStyle w:val="a3"/>
                </w:rPr>
                <w:t>Тиркемелер\Тиркеме 11. АТ жумушчу план 2021-2022.pdf</w:t>
              </w:r>
            </w:hyperlink>
          </w:p>
          <w:p w:rsidR="00B246AF" w:rsidRPr="00563A95" w:rsidRDefault="00B246AF" w:rsidP="00B246AF">
            <w:pPr>
              <w:pStyle w:val="afc"/>
            </w:pPr>
            <w:r w:rsidRPr="00563A95">
              <w:t>2021-2022-окуу жылынын 2-семестринде окутулууга пландалган дисциплиналардын те-маларынын актуалдуулугун аныктоо максатында, 2022-жылдын 13-18-январь күндөрү ПЦКлардын жана програманын  отурумдары болуп өткөн. Ал отурумдардын жыйынтыктарына таянуу менен, 2-семестр</w:t>
            </w:r>
            <w:r w:rsidRPr="00563A95">
              <w:rPr>
                <w:lang w:val="ru-RU"/>
              </w:rPr>
              <w:t>д</w:t>
            </w:r>
            <w:r w:rsidRPr="00563A95">
              <w:t>ин предметтик жумушчу программалары иштелип чыгарылган.</w:t>
            </w:r>
          </w:p>
          <w:p w:rsidR="00B246AF" w:rsidRPr="00563A95" w:rsidRDefault="00B148C2" w:rsidP="00B246AF">
            <w:pPr>
              <w:pStyle w:val="afc"/>
            </w:pPr>
            <w:hyperlink r:id="rId112" w:history="1">
              <w:r w:rsidR="00B246AF" w:rsidRPr="00563A95">
                <w:rPr>
                  <w:rStyle w:val="a3"/>
                </w:rPr>
                <w:t>Тиркемелер\Тиркеме 24. АТ программасынын отуруму, 17.01.2022-жыл, №4-протоколунан көчүрмө).PDF</w:t>
              </w:r>
            </w:hyperlink>
          </w:p>
          <w:p w:rsidR="00B246AF" w:rsidRPr="00563A95" w:rsidRDefault="00B246AF" w:rsidP="00B246AF">
            <w:pPr>
              <w:pStyle w:val="afc"/>
            </w:pPr>
            <w:r w:rsidRPr="00563A95">
              <w:t>Предметтик жумушчу пландарда камтылган темалар туура тандалганына баа берүү, окуу жылдын аягында практикаларга чыгып келген студенттерге анкеталарды берүү аркылуу ишке ашырылат. Ал анкеталардагы суроолор, студент теорияда алган билимин практикага чыккан учурда майнаптуулугун аныктап, баа берүүсүнө багытталган.</w:t>
            </w:r>
          </w:p>
          <w:p w:rsidR="00B246AF" w:rsidRPr="00563A95" w:rsidRDefault="00B148C2" w:rsidP="00B246AF">
            <w:pPr>
              <w:rPr>
                <w:lang w:val="ky-KG"/>
              </w:rPr>
            </w:pPr>
            <w:hyperlink r:id="rId113" w:history="1">
              <w:r w:rsidR="00B246AF" w:rsidRPr="00563A95">
                <w:rPr>
                  <w:rStyle w:val="a3"/>
                  <w:lang w:val="ky-KG"/>
                </w:rPr>
                <w:t>Тиркемелер\Тиркеме 14. Практика боюнча анкета.pdf</w:t>
              </w:r>
            </w:hyperlink>
          </w:p>
          <w:p w:rsidR="00B246AF" w:rsidRPr="00563A95" w:rsidRDefault="00B246AF" w:rsidP="00B246AF">
            <w:pPr>
              <w:pStyle w:val="afc"/>
            </w:pPr>
            <w:r w:rsidRPr="00563A95">
              <w:t>Чогулган анкеталар ББСКС боюнча инспекторго талдоо, баалоо жана бүтүм чыгаруу үчүн тапшырылат. Ал бүтүмдөрдүн негизинде, ПЦКлардын отурумунда кийинки окуу жылы-на окуу планына, жумушчу программаларга жана темалардын мазмундарына өзгөртүүлөрдү киргизүү боюнча чечимдер кабыл алынат.</w:t>
            </w:r>
          </w:p>
          <w:p w:rsidR="00B246AF" w:rsidRPr="00563A95" w:rsidRDefault="00B148C2" w:rsidP="00B246AF">
            <w:pPr>
              <w:pStyle w:val="afc"/>
            </w:pPr>
            <w:hyperlink r:id="rId114" w:history="1">
              <w:r w:rsidR="00B246AF" w:rsidRPr="00563A95">
                <w:rPr>
                  <w:rStyle w:val="a3"/>
                </w:rPr>
                <w:t>Тиркемелер\Тиркеме 27.Ата-энелерден алынган анкетанын анализи.PDF</w:t>
              </w:r>
            </w:hyperlink>
          </w:p>
          <w:p w:rsidR="00B246AF" w:rsidRPr="00B338C6" w:rsidRDefault="00B148C2" w:rsidP="00B338C6">
            <w:pPr>
              <w:pStyle w:val="afc"/>
              <w:rPr>
                <w:color w:val="0000FF"/>
                <w:u w:val="single"/>
              </w:rPr>
            </w:pPr>
            <w:hyperlink r:id="rId115" w:history="1">
              <w:r w:rsidR="00B246AF" w:rsidRPr="00563A95">
                <w:rPr>
                  <w:rStyle w:val="a3"/>
                </w:rPr>
                <w:t>Тиркемелер\Тиркеме 28. Анкета студенттердин канааттангандыгы боюнча анализ.PDF</w:t>
              </w:r>
            </w:hyperlink>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жетишсиздиктер менен  аткарылып жатат</w:t>
            </w:r>
          </w:p>
        </w:tc>
      </w:tr>
      <w:tr w:rsidR="00B246AF" w:rsidRPr="00B148C2" w:rsidTr="00B246AF">
        <w:tc>
          <w:tcPr>
            <w:tcW w:w="13320" w:type="dxa"/>
          </w:tcPr>
          <w:p w:rsidR="00B246AF" w:rsidRPr="00563A95" w:rsidRDefault="00B246AF" w:rsidP="00B246AF">
            <w:pPr>
              <w:pStyle w:val="afc"/>
              <w:spacing w:before="240"/>
              <w:ind w:left="142" w:firstLine="0"/>
              <w:rPr>
                <w:b/>
              </w:rPr>
            </w:pPr>
            <w:r>
              <w:rPr>
                <w:b/>
              </w:rPr>
              <w:lastRenderedPageBreak/>
              <w:t>2</w:t>
            </w:r>
            <w:r w:rsidRPr="00563A95">
              <w:rPr>
                <w:b/>
              </w:rPr>
              <w:t>.7  Мониторинг жүргүзүү:</w:t>
            </w:r>
          </w:p>
          <w:p w:rsidR="00B246AF" w:rsidRPr="00A43260" w:rsidRDefault="00B246AF" w:rsidP="00B246AF">
            <w:pPr>
              <w:pStyle w:val="aa"/>
              <w:spacing w:before="120"/>
              <w:ind w:left="142"/>
              <w:jc w:val="both"/>
              <w:rPr>
                <w:rFonts w:eastAsiaTheme="minorHAnsi"/>
                <w:b/>
                <w:lang w:val="ky-KG"/>
              </w:rPr>
            </w:pPr>
            <w:r w:rsidRPr="00A43260">
              <w:rPr>
                <w:rFonts w:eastAsiaTheme="minorHAnsi"/>
                <w:b/>
                <w:lang w:val="ky-KG"/>
              </w:rPr>
              <w:t>- окутуучулардын (студенттердин) окуу жүгүнө, жетишүүсүнө жана бүтүүсүнө;</w:t>
            </w:r>
          </w:p>
          <w:p w:rsidR="00B246AF" w:rsidRPr="00A43260" w:rsidRDefault="00B246AF" w:rsidP="00B246AF">
            <w:pPr>
              <w:pStyle w:val="aa"/>
              <w:spacing w:before="120"/>
              <w:ind w:left="142"/>
              <w:jc w:val="both"/>
              <w:rPr>
                <w:rFonts w:eastAsiaTheme="minorHAnsi"/>
                <w:b/>
                <w:lang w:val="ky-KG"/>
              </w:rPr>
            </w:pPr>
            <w:r w:rsidRPr="00A43260">
              <w:rPr>
                <w:rFonts w:eastAsiaTheme="minorHAnsi"/>
                <w:b/>
                <w:lang w:val="ky-KG"/>
              </w:rPr>
              <w:t>- баалоо жол-жоболорунун майнаптуулугуна;</w:t>
            </w:r>
          </w:p>
          <w:p w:rsidR="00B246AF" w:rsidRPr="00A43260" w:rsidRDefault="00B246AF" w:rsidP="00B246AF">
            <w:pPr>
              <w:pStyle w:val="aa"/>
              <w:spacing w:before="120"/>
              <w:ind w:left="142"/>
              <w:jc w:val="both"/>
              <w:rPr>
                <w:rFonts w:eastAsiaTheme="minorHAnsi"/>
                <w:b/>
                <w:lang w:val="ky-KG"/>
              </w:rPr>
            </w:pPr>
            <w:r w:rsidRPr="00A43260">
              <w:rPr>
                <w:rFonts w:eastAsiaTheme="minorHAnsi"/>
                <w:b/>
                <w:lang w:val="ky-KG"/>
              </w:rPr>
              <w:t xml:space="preserve">- окутуучулардын (студенттердин) жана жумуш берүүчүлөрдүн билим берүү программасы боюнча окутуудан </w:t>
            </w:r>
          </w:p>
          <w:p w:rsidR="00B246AF" w:rsidRPr="00A43260" w:rsidRDefault="00B246AF" w:rsidP="00B246AF">
            <w:pPr>
              <w:pStyle w:val="aa"/>
              <w:spacing w:before="120"/>
              <w:ind w:left="142"/>
              <w:jc w:val="both"/>
              <w:rPr>
                <w:rFonts w:eastAsiaTheme="minorHAnsi"/>
                <w:b/>
                <w:lang w:val="ky-KG"/>
              </w:rPr>
            </w:pPr>
            <w:r w:rsidRPr="00A43260">
              <w:rPr>
                <w:rFonts w:eastAsiaTheme="minorHAnsi"/>
                <w:b/>
                <w:lang w:val="ky-KG"/>
              </w:rPr>
              <w:t xml:space="preserve">   күтүүлөрүнө, керектөөлөрүнө жана канааттангандыгына;</w:t>
            </w:r>
          </w:p>
          <w:p w:rsidR="00B246AF" w:rsidRPr="00A43260" w:rsidRDefault="00B246AF" w:rsidP="00B246AF">
            <w:pPr>
              <w:pStyle w:val="aa"/>
              <w:spacing w:before="120"/>
              <w:ind w:left="142"/>
              <w:jc w:val="both"/>
              <w:rPr>
                <w:rFonts w:eastAsiaTheme="minorHAnsi"/>
                <w:b/>
                <w:lang w:val="ky-KG"/>
              </w:rPr>
            </w:pPr>
            <w:r w:rsidRPr="00A43260">
              <w:rPr>
                <w:rFonts w:eastAsiaTheme="minorHAnsi"/>
                <w:b/>
                <w:lang w:val="ky-KG"/>
              </w:rPr>
              <w:t xml:space="preserve">- билим берүү чөйрөсү менен колдоо кызматтарына жана алардын билим берүү программасынын максаттарына </w:t>
            </w:r>
          </w:p>
          <w:p w:rsidR="00B246AF" w:rsidRPr="00A43260" w:rsidRDefault="00B246AF" w:rsidP="00B246AF">
            <w:pPr>
              <w:pStyle w:val="aa"/>
              <w:spacing w:before="120"/>
              <w:ind w:left="142"/>
              <w:jc w:val="both"/>
              <w:rPr>
                <w:rFonts w:eastAsiaTheme="minorHAnsi"/>
                <w:b/>
                <w:lang w:val="ky-KG"/>
              </w:rPr>
            </w:pPr>
            <w:r w:rsidRPr="00A43260">
              <w:rPr>
                <w:rFonts w:eastAsiaTheme="minorHAnsi"/>
                <w:b/>
                <w:lang w:val="ky-KG"/>
              </w:rPr>
              <w:t xml:space="preserve">  шайкештигине;</w:t>
            </w:r>
          </w:p>
          <w:p w:rsidR="00B246AF" w:rsidRPr="00A43260" w:rsidRDefault="00B246AF" w:rsidP="00B246AF">
            <w:pPr>
              <w:pStyle w:val="aa"/>
              <w:spacing w:before="120"/>
              <w:ind w:left="142"/>
              <w:jc w:val="both"/>
              <w:rPr>
                <w:rFonts w:eastAsiaTheme="minorHAnsi"/>
                <w:b/>
                <w:lang w:val="ky-KG"/>
              </w:rPr>
            </w:pPr>
            <w:r w:rsidRPr="00A43260">
              <w:rPr>
                <w:rFonts w:eastAsiaTheme="minorHAnsi"/>
                <w:b/>
                <w:lang w:val="ky-KG"/>
              </w:rPr>
              <w:t xml:space="preserve">- берилүүчү билимдин майнаптуулугун жогорулатуу жана адекваттуулугун аныктоо </w:t>
            </w:r>
            <w:r>
              <w:rPr>
                <w:rFonts w:eastAsiaTheme="minorHAnsi"/>
                <w:b/>
                <w:lang w:val="ky-KG"/>
              </w:rPr>
              <w:t xml:space="preserve">максатында бүтүрүүчүлөрдүн  </w:t>
            </w:r>
            <w:r w:rsidRPr="00A43260">
              <w:rPr>
                <w:rFonts w:eastAsiaTheme="minorHAnsi"/>
                <w:b/>
                <w:lang w:val="ky-KG"/>
              </w:rPr>
              <w:t>ишке орношуусун.</w:t>
            </w:r>
          </w:p>
          <w:p w:rsidR="00B246AF" w:rsidRPr="00563A95" w:rsidRDefault="00B246AF" w:rsidP="00B246AF">
            <w:pPr>
              <w:pStyle w:val="aa"/>
              <w:spacing w:before="120"/>
              <w:ind w:left="142"/>
              <w:jc w:val="both"/>
              <w:rPr>
                <w:lang w:val="ky-KG"/>
              </w:rPr>
            </w:pPr>
            <w:r w:rsidRPr="00563A95">
              <w:rPr>
                <w:lang w:val="ky-KG"/>
              </w:rPr>
              <w:t>ПЭТ колледж «Нур» студенттеринин окуу жүгүнө жетишүүсүн</w:t>
            </w:r>
            <w:r w:rsidRPr="00563A95">
              <w:rPr>
                <w:b/>
                <w:lang w:val="ky-KG"/>
              </w:rPr>
              <w:t xml:space="preserve"> күнүмдүк </w:t>
            </w:r>
            <w:r w:rsidRPr="00563A95">
              <w:rPr>
                <w:lang w:val="ky-KG"/>
              </w:rPr>
              <w:t xml:space="preserve"> (тайпалык журналдардагы баалар аркылуу), </w:t>
            </w:r>
            <w:r w:rsidRPr="00563A95">
              <w:rPr>
                <w:b/>
                <w:lang w:val="ky-KG"/>
              </w:rPr>
              <w:t>аралык</w:t>
            </w:r>
            <w:r w:rsidRPr="00563A95">
              <w:rPr>
                <w:lang w:val="ky-KG"/>
              </w:rPr>
              <w:t xml:space="preserve"> (модулдук ведомосттор аркылуу) жана </w:t>
            </w:r>
            <w:r w:rsidRPr="00563A95">
              <w:rPr>
                <w:b/>
                <w:lang w:val="ky-KG"/>
              </w:rPr>
              <w:t>жыйынтыктоочу</w:t>
            </w:r>
            <w:r w:rsidRPr="00563A95">
              <w:rPr>
                <w:lang w:val="ky-KG"/>
              </w:rPr>
              <w:t xml:space="preserve"> баалоо Е-Билим окуу порталы аркылуу (сынак, жыйынтыктоочу баалоолордун ведомосттору)  ишке ашырылат. Бул текшерүүнүн үч түрүн тең ПЭТ колледж «Нур»  </w:t>
            </w:r>
            <w:r w:rsidRPr="00563A95">
              <w:rPr>
                <w:b/>
                <w:lang w:val="ky-KG"/>
              </w:rPr>
              <w:t xml:space="preserve">Баалоо </w:t>
            </w:r>
            <w:r w:rsidRPr="00563A95">
              <w:rPr>
                <w:b/>
                <w:lang w:val="ky-KG"/>
              </w:rPr>
              <w:lastRenderedPageBreak/>
              <w:t xml:space="preserve">каражаттар фондунун (БКФ) </w:t>
            </w:r>
            <w:r w:rsidRPr="00563A95">
              <w:rPr>
                <w:lang w:val="ky-KG"/>
              </w:rPr>
              <w:t xml:space="preserve">курамындагы </w:t>
            </w:r>
            <w:r w:rsidRPr="00563A95">
              <w:rPr>
                <w:b/>
                <w:lang w:val="ky-KG"/>
              </w:rPr>
              <w:t xml:space="preserve">Жетишүүнү баалоочу модулдук-рейтингдик система тууралуу жобосу </w:t>
            </w:r>
            <w:r w:rsidRPr="00563A95">
              <w:rPr>
                <w:lang w:val="ky-KG"/>
              </w:rPr>
              <w:t>жөнгө салат.</w:t>
            </w:r>
            <w:r w:rsidRPr="00563A95">
              <w:rPr>
                <w:b/>
                <w:lang w:val="ky-KG"/>
              </w:rPr>
              <w:t xml:space="preserve"> </w:t>
            </w:r>
            <w:r w:rsidRPr="00563A95">
              <w:rPr>
                <w:lang w:val="ky-KG"/>
              </w:rPr>
              <w:t>Ар семестрдин аягында АТ адистигинин предметтик окутуучулары өз предметтеринен студенттердин билим сапаты, жетишүүсү  жана тайпанын предмет боюнча орточо баасы жөнүндөгү көрсөткүчтөрүн аныктоо менен, жарым жылдык отчётторун директордун окуу иштери боюнча орун басарына  тапшырышат. Ал отчёттордун негизинде, окуу иштери боюнча директордун орун басары  колледждин тайпаларынын билим сапатын, жетишүүсүн жана орточо баасын эсептеп чыгарышат. Бул маалыматтардын жыйынтыгында, тайпалардын рейтинги чыгарылат.</w:t>
            </w:r>
          </w:p>
          <w:p w:rsidR="00B246AF" w:rsidRPr="00563A95" w:rsidRDefault="00B246AF" w:rsidP="00B246AF">
            <w:pPr>
              <w:pStyle w:val="aa"/>
              <w:spacing w:before="120"/>
              <w:ind w:left="142"/>
              <w:jc w:val="both"/>
              <w:rPr>
                <w:lang w:val="ky-KG"/>
              </w:rPr>
            </w:pPr>
          </w:p>
          <w:p w:rsidR="00B246AF" w:rsidRPr="00563A95" w:rsidRDefault="00B246AF" w:rsidP="00B246AF">
            <w:pPr>
              <w:pStyle w:val="aa"/>
              <w:spacing w:before="120"/>
              <w:ind w:left="142"/>
              <w:jc w:val="both"/>
              <w:rPr>
                <w:lang w:val="ky-KG"/>
              </w:rPr>
            </w:pPr>
            <w:r w:rsidRPr="00563A95">
              <w:rPr>
                <w:lang w:val="ky-KG"/>
              </w:rPr>
              <w:t xml:space="preserve">Шилтеме 1.Студенттердин рейтинги.  </w:t>
            </w:r>
          </w:p>
          <w:p w:rsidR="00B246AF" w:rsidRPr="00563A95" w:rsidRDefault="00B148C2" w:rsidP="00B246AF">
            <w:pPr>
              <w:pStyle w:val="aa"/>
              <w:spacing w:before="120"/>
              <w:ind w:left="142"/>
              <w:jc w:val="both"/>
              <w:rPr>
                <w:lang w:val="ky-KG"/>
              </w:rPr>
            </w:pPr>
            <w:hyperlink r:id="rId116" w:history="1">
              <w:r w:rsidR="00B246AF" w:rsidRPr="00563A95">
                <w:rPr>
                  <w:rStyle w:val="a3"/>
                  <w:lang w:val="ky-KG"/>
                </w:rPr>
                <w:t>http://ebilim.nurjak.kg/Report/ReitingFac</w:t>
              </w:r>
            </w:hyperlink>
          </w:p>
          <w:p w:rsidR="00B246AF" w:rsidRPr="00563A95" w:rsidRDefault="00B246AF" w:rsidP="00B246AF">
            <w:pPr>
              <w:spacing w:before="120"/>
              <w:ind w:left="142"/>
              <w:jc w:val="both"/>
              <w:rPr>
                <w:lang w:val="ky-KG"/>
              </w:rPr>
            </w:pPr>
            <w:r w:rsidRPr="00563A95">
              <w:rPr>
                <w:lang w:val="ky-KG"/>
              </w:rPr>
              <w:t xml:space="preserve"> Ошондой эле, ар тайпанын билим сапаты жана жетишүүсүнө талдоо жүргүзүлүп, орточодон жакшы же начар болгон көрсөткүчтөрдү берген тайпалардын натыйжаларынын себептерин аныктоо иштери жүргүзүлөт (студенттерге предметтерден кошумча тесттик текшерүү жүргүзүү аркылуу, окутуучуну аттестациялоо аркылуу).</w:t>
            </w:r>
          </w:p>
          <w:p w:rsidR="00B246AF" w:rsidRPr="00563A95" w:rsidRDefault="00B148C2" w:rsidP="00B246AF">
            <w:pPr>
              <w:pStyle w:val="afe"/>
              <w:spacing w:after="0"/>
              <w:ind w:left="142"/>
              <w:jc w:val="both"/>
              <w:rPr>
                <w:b w:val="0"/>
                <w:i/>
                <w:color w:val="auto"/>
                <w:sz w:val="24"/>
                <w:lang w:val="ky-KG"/>
              </w:rPr>
            </w:pPr>
            <w:hyperlink r:id="rId117" w:history="1">
              <w:r w:rsidR="00B246AF" w:rsidRPr="00563A95">
                <w:rPr>
                  <w:rStyle w:val="a3"/>
                  <w:b w:val="0"/>
                  <w:i/>
                  <w:sz w:val="24"/>
                  <w:lang w:val="ky-KG"/>
                </w:rPr>
                <w:t>Тиркемелер\Тиркеме 30. Модулдук карта №1.pdf</w:t>
              </w:r>
            </w:hyperlink>
          </w:p>
          <w:p w:rsidR="00B246AF" w:rsidRPr="00563A95" w:rsidRDefault="00B148C2" w:rsidP="00B246AF">
            <w:pPr>
              <w:ind w:left="142"/>
              <w:rPr>
                <w:lang w:val="ky-KG"/>
              </w:rPr>
            </w:pPr>
            <w:hyperlink r:id="rId118" w:history="1">
              <w:r w:rsidR="00B246AF" w:rsidRPr="00563A95">
                <w:rPr>
                  <w:rStyle w:val="a3"/>
                  <w:lang w:val="ky-KG"/>
                </w:rPr>
                <w:t>Тиркемелер\Тиркеме 31. Модулдук карта №2.pdf</w:t>
              </w:r>
            </w:hyperlink>
          </w:p>
          <w:p w:rsidR="00B246AF" w:rsidRPr="00563A95" w:rsidRDefault="00B148C2" w:rsidP="00B246AF">
            <w:pPr>
              <w:ind w:left="142"/>
              <w:rPr>
                <w:lang w:val="ky-KG"/>
              </w:rPr>
            </w:pPr>
            <w:hyperlink r:id="rId119" w:history="1">
              <w:r w:rsidR="00B246AF" w:rsidRPr="00563A95">
                <w:rPr>
                  <w:rStyle w:val="a3"/>
                  <w:lang w:val="ky-KG"/>
                </w:rPr>
                <w:t>Тиркемелер\Тиркеме 32. Модулдук ведомость.pdf</w:t>
              </w:r>
            </w:hyperlink>
          </w:p>
          <w:p w:rsidR="00B246AF" w:rsidRPr="00563A95" w:rsidRDefault="00B148C2" w:rsidP="00B246AF">
            <w:pPr>
              <w:ind w:left="142"/>
              <w:rPr>
                <w:rStyle w:val="a3"/>
                <w:lang w:val="ky-KG"/>
              </w:rPr>
            </w:pPr>
            <w:hyperlink r:id="rId120" w:history="1">
              <w:r w:rsidR="00B246AF" w:rsidRPr="00563A95">
                <w:rPr>
                  <w:rStyle w:val="a3"/>
                  <w:lang w:val="ky-KG"/>
                </w:rPr>
                <w:t>Тиркемелер\Тиркеме 33. Экзамендик ведомость.pdf</w:t>
              </w:r>
            </w:hyperlink>
          </w:p>
          <w:p w:rsidR="00B246AF" w:rsidRPr="00563A95" w:rsidRDefault="00B246AF" w:rsidP="00B246AF">
            <w:pPr>
              <w:ind w:left="142"/>
              <w:rPr>
                <w:lang w:val="ky-KG"/>
              </w:rPr>
            </w:pPr>
            <w:r w:rsidRPr="00563A95">
              <w:rPr>
                <w:rStyle w:val="a3"/>
                <w:lang w:val="ky-KG"/>
              </w:rPr>
              <w:t>Студенттердин окуу ишмердүүлүгун баалоо жобосу</w:t>
            </w:r>
          </w:p>
          <w:p w:rsidR="00B246AF" w:rsidRPr="00563A95" w:rsidRDefault="00B246AF" w:rsidP="00B246AF">
            <w:pPr>
              <w:pStyle w:val="afe"/>
              <w:spacing w:after="0"/>
              <w:ind w:left="142"/>
              <w:jc w:val="both"/>
              <w:rPr>
                <w:b w:val="0"/>
                <w:i/>
                <w:color w:val="auto"/>
                <w:sz w:val="24"/>
                <w:szCs w:val="24"/>
                <w:lang w:val="ky-KG"/>
              </w:rPr>
            </w:pPr>
            <w:r w:rsidRPr="00563A95">
              <w:rPr>
                <w:b w:val="0"/>
                <w:i/>
                <w:color w:val="auto"/>
                <w:sz w:val="22"/>
                <w:lang w:val="ky-KG"/>
              </w:rPr>
              <w:t xml:space="preserve">Шилтеме 2. </w:t>
            </w:r>
            <w:r w:rsidRPr="00563A95">
              <w:rPr>
                <w:b w:val="0"/>
                <w:i/>
                <w:color w:val="auto"/>
                <w:sz w:val="32"/>
                <w:lang w:val="ky-KG"/>
              </w:rPr>
              <w:t xml:space="preserve"> </w:t>
            </w:r>
            <w:r w:rsidRPr="00563A95">
              <w:rPr>
                <w:b w:val="0"/>
                <w:i/>
                <w:color w:val="auto"/>
                <w:sz w:val="24"/>
                <w:szCs w:val="24"/>
                <w:lang w:val="ky-KG"/>
              </w:rPr>
              <w:t>ПЭТ колледж  “Нур”  студенттеринин окуу ишмердүүлүгүн баалоо жобосу)</w:t>
            </w:r>
          </w:p>
          <w:p w:rsidR="00B246AF" w:rsidRPr="00563A95" w:rsidRDefault="00B148C2" w:rsidP="00B246AF">
            <w:pPr>
              <w:pStyle w:val="afe"/>
              <w:spacing w:after="0"/>
              <w:ind w:left="142"/>
              <w:jc w:val="both"/>
              <w:rPr>
                <w:b w:val="0"/>
                <w:i/>
                <w:color w:val="auto"/>
                <w:sz w:val="24"/>
                <w:lang w:val="ky-KG"/>
              </w:rPr>
            </w:pPr>
            <w:hyperlink r:id="rId121" w:history="1">
              <w:r w:rsidR="00B246AF" w:rsidRPr="00563A95">
                <w:rPr>
                  <w:rStyle w:val="a3"/>
                  <w:b w:val="0"/>
                  <w:i/>
                  <w:sz w:val="24"/>
                  <w:lang w:val="ky-KG"/>
                </w:rPr>
                <w:t>http://nurjak.kg/zhobolor/studenttik-akyjkatchysy-ombudsmeni-zh-n-nd-zhobo</w:t>
              </w:r>
            </w:hyperlink>
          </w:p>
          <w:p w:rsidR="00B246AF" w:rsidRPr="00563A95" w:rsidRDefault="00B246AF" w:rsidP="00DE1ECE">
            <w:pPr>
              <w:pStyle w:val="aa"/>
              <w:numPr>
                <w:ilvl w:val="0"/>
                <w:numId w:val="26"/>
              </w:numPr>
              <w:spacing w:before="120"/>
              <w:ind w:left="142" w:firstLine="0"/>
              <w:jc w:val="both"/>
              <w:rPr>
                <w:lang w:val="ky-KG"/>
              </w:rPr>
            </w:pPr>
            <w:r w:rsidRPr="00563A95">
              <w:rPr>
                <w:lang w:val="ky-KG"/>
              </w:rPr>
              <w:t>ПЭТ колледж «Нур»  бүтүрүүчүлөрүнө мониторинг жүргүзүү  иштери 2017-жылдын сентябрь айынан башталган. Бул максатта, окуу жайдын структурасына Каръера борбору киргизилип, ал төмөнкү иштерди жүрүзүүсү каралган:</w:t>
            </w:r>
          </w:p>
          <w:p w:rsidR="00B246AF" w:rsidRPr="00563A95" w:rsidRDefault="00B246AF" w:rsidP="00DE1ECE">
            <w:pPr>
              <w:pStyle w:val="aa"/>
              <w:numPr>
                <w:ilvl w:val="0"/>
                <w:numId w:val="27"/>
              </w:numPr>
              <w:jc w:val="both"/>
              <w:rPr>
                <w:lang w:val="ky-KG"/>
              </w:rPr>
            </w:pPr>
            <w:r w:rsidRPr="00563A95">
              <w:rPr>
                <w:lang w:val="ky-KG"/>
              </w:rPr>
              <w:t>Мурдагы жылдардын бүтүрүүчүлөрү жөнүндөгү маалыматтарды топтоо (телефон номери, электрондук дареги, окуган же иштеген жери жана ээлеген кызматы);</w:t>
            </w:r>
          </w:p>
          <w:p w:rsidR="00B246AF" w:rsidRPr="00563A95" w:rsidRDefault="00B246AF" w:rsidP="00DE1ECE">
            <w:pPr>
              <w:pStyle w:val="aa"/>
              <w:numPr>
                <w:ilvl w:val="0"/>
                <w:numId w:val="27"/>
              </w:numPr>
              <w:jc w:val="both"/>
              <w:rPr>
                <w:lang w:val="ky-KG"/>
              </w:rPr>
            </w:pPr>
            <w:r w:rsidRPr="00563A95">
              <w:rPr>
                <w:lang w:val="ky-KG"/>
              </w:rPr>
              <w:t>Бүтүрүүчүлөрдүн кыдырма баракчасына Каръера борборунун башчысынын кол коюусун киргизүү аркылуу, жаңы бүтүрүүчүлөр менен кайтарым байланышты 100%га жеткирүү;</w:t>
            </w:r>
          </w:p>
          <w:p w:rsidR="00B246AF" w:rsidRPr="00563A95" w:rsidRDefault="00B246AF" w:rsidP="00DE1ECE">
            <w:pPr>
              <w:pStyle w:val="aa"/>
              <w:numPr>
                <w:ilvl w:val="0"/>
                <w:numId w:val="27"/>
              </w:numPr>
              <w:jc w:val="both"/>
              <w:rPr>
                <w:lang w:val="ky-KG"/>
              </w:rPr>
            </w:pPr>
            <w:r w:rsidRPr="00563A95">
              <w:rPr>
                <w:lang w:val="ky-KG"/>
              </w:rPr>
              <w:t>Окуу жайдын сайты аркылуу бүтүрүүчүлөргө керектүү маалыматтарды жеткирүү (бош жумуш орундар, колледжде өткөрүлүүчү иш чаралар ж.у.с.);</w:t>
            </w:r>
          </w:p>
          <w:p w:rsidR="00B246AF" w:rsidRPr="00563A95" w:rsidRDefault="00B246AF" w:rsidP="00DE1ECE">
            <w:pPr>
              <w:pStyle w:val="aa"/>
              <w:numPr>
                <w:ilvl w:val="0"/>
                <w:numId w:val="27"/>
              </w:numPr>
              <w:jc w:val="both"/>
              <w:rPr>
                <w:lang w:val="ky-KG"/>
              </w:rPr>
            </w:pPr>
            <w:r w:rsidRPr="00563A95">
              <w:rPr>
                <w:lang w:val="ky-KG"/>
              </w:rPr>
              <w:t>Бүтүрүүчүлөргө тиешелүү сурамжылоолорду жүргүзүү (анкета, телефон аркылуу суроолор, мессенджерлер аркылуу байланыштар ж.у.с.).</w:t>
            </w:r>
          </w:p>
          <w:p w:rsidR="00B246AF" w:rsidRPr="00563A95" w:rsidRDefault="00B246AF" w:rsidP="00B246AF">
            <w:pPr>
              <w:pStyle w:val="afc"/>
            </w:pPr>
            <w:r w:rsidRPr="00563A95">
              <w:t>Жогорку иштерди аткаруунун жыйынтыгында, Каръера борбору ПЭТ колледж “Нур” ар бир бүтүрүүчүсү тууралуу маалыматтарды топтоого мүмкүнчүлүк алат, аларга жумушка орношууга көмөктөшөт, каръералык өсүүсүнө байкоо жүргүзөт, окуу жайда алган билимдеринин өз жашоосунда, окуусун улантууда жана жумушунда пайдалуулугуна берген баасын аныктайт. Бүт ушул Каръера борбору тарабынан топтолгон маалыматтар окуу жайдын тиешелүү жетекчилерине, структуралык бөлүмдөрүнө жана кызматкерлерине колледждин билим берүү сапатын камсыздоо саясатын өнүктүрүү үчүн колдонуусуна шарт түзөт.</w:t>
            </w:r>
          </w:p>
          <w:p w:rsidR="00B246AF" w:rsidRPr="00563A95" w:rsidRDefault="00B246AF" w:rsidP="00B246AF">
            <w:pPr>
              <w:widowControl w:val="0"/>
              <w:spacing w:before="120"/>
              <w:jc w:val="both"/>
              <w:rPr>
                <w:i/>
                <w:lang w:val="ky-KG"/>
              </w:rPr>
            </w:pPr>
            <w:r w:rsidRPr="00563A95">
              <w:rPr>
                <w:i/>
                <w:lang w:val="ky-KG"/>
              </w:rPr>
              <w:lastRenderedPageBreak/>
              <w:t xml:space="preserve">Шилтеме 3. </w:t>
            </w:r>
            <w:r w:rsidRPr="00563A95">
              <w:rPr>
                <w:i/>
              </w:rPr>
              <w:fldChar w:fldCharType="begin"/>
            </w:r>
            <w:r w:rsidRPr="00563A95">
              <w:rPr>
                <w:i/>
                <w:lang w:val="ky-KG"/>
              </w:rPr>
              <w:instrText xml:space="preserve"> REF _Ref5033680 \h  \* MERGEFORMAT </w:instrText>
            </w:r>
            <w:r w:rsidRPr="00563A95">
              <w:rPr>
                <w:i/>
              </w:rPr>
            </w:r>
            <w:r w:rsidRPr="00563A95">
              <w:rPr>
                <w:i/>
              </w:rPr>
              <w:fldChar w:fldCharType="separate"/>
            </w:r>
            <w:r>
              <w:rPr>
                <w:b/>
                <w:bCs/>
                <w:i/>
              </w:rPr>
              <w:t>Ошибка! Источник ссылки не найден.</w:t>
            </w:r>
            <w:r w:rsidRPr="00563A95">
              <w:rPr>
                <w:i/>
              </w:rPr>
              <w:fldChar w:fldCharType="end"/>
            </w:r>
            <w:hyperlink r:id="rId122" w:history="1">
              <w:r w:rsidRPr="00563A95">
                <w:rPr>
                  <w:rStyle w:val="a3"/>
                  <w:i/>
                  <w:lang w:val="ky-KG"/>
                </w:rPr>
                <w:t>http://nurjak.kg/</w:t>
              </w:r>
            </w:hyperlink>
          </w:p>
          <w:p w:rsidR="00B246AF" w:rsidRPr="00563A95" w:rsidRDefault="00B148C2" w:rsidP="00B246AF">
            <w:pPr>
              <w:rPr>
                <w:lang w:val="ky-KG"/>
              </w:rPr>
            </w:pPr>
            <w:hyperlink r:id="rId123" w:history="1">
              <w:r w:rsidR="00B246AF" w:rsidRPr="00563A95">
                <w:rPr>
                  <w:rStyle w:val="a3"/>
                  <w:lang w:val="ky-KG"/>
                </w:rPr>
                <w:t>Тиркемелер\Тиркеме 34.  Бүтүрүүчүлөргө берилүүчү анкеталардын көчүрмөлөрү.pdf</w:t>
              </w:r>
            </w:hyperlink>
          </w:p>
          <w:p w:rsidR="00B246AF" w:rsidRPr="00563A95" w:rsidRDefault="00B148C2" w:rsidP="00B246AF">
            <w:pPr>
              <w:pStyle w:val="aa"/>
              <w:spacing w:before="120"/>
              <w:ind w:left="284"/>
              <w:jc w:val="both"/>
              <w:rPr>
                <w:lang w:val="ky-KG"/>
              </w:rPr>
            </w:pPr>
            <w:hyperlink r:id="rId124" w:history="1">
              <w:r w:rsidR="00B246AF" w:rsidRPr="00563A95">
                <w:rPr>
                  <w:rStyle w:val="a3"/>
                  <w:lang w:val="ky-KG"/>
                </w:rPr>
                <w:t>Тиркемелер\Тиркеме 37. 2019-2020-окуу жылында бүткөн бүтүрүүчүлөр боюнча маалымат.pdf</w:t>
              </w:r>
            </w:hyperlink>
          </w:p>
          <w:p w:rsidR="00B246AF" w:rsidRPr="00563A95" w:rsidRDefault="00B246AF" w:rsidP="00DE1ECE">
            <w:pPr>
              <w:pStyle w:val="aa"/>
              <w:numPr>
                <w:ilvl w:val="0"/>
                <w:numId w:val="26"/>
              </w:numPr>
              <w:spacing w:before="120"/>
              <w:ind w:left="0" w:firstLine="284"/>
              <w:jc w:val="both"/>
              <w:rPr>
                <w:lang w:val="ky-KG"/>
              </w:rPr>
            </w:pPr>
            <w:r w:rsidRPr="00563A95">
              <w:rPr>
                <w:lang w:val="ky-KG"/>
              </w:rPr>
              <w:t>ПЭТ колледж “Нур” студенттерге билим берүүнүн, аларды өнүктүрүүнүн жана тарбиялоонун  критерийлерин баалоо ыкмаларын өзүнө камтыган БКФ иштейт.</w:t>
            </w:r>
          </w:p>
          <w:p w:rsidR="00B246AF" w:rsidRPr="00563A95" w:rsidRDefault="00B148C2" w:rsidP="00B246AF">
            <w:pPr>
              <w:widowControl w:val="0"/>
              <w:spacing w:before="120" w:after="120"/>
              <w:jc w:val="both"/>
              <w:rPr>
                <w:lang w:val="ky-KG"/>
              </w:rPr>
            </w:pPr>
            <w:hyperlink r:id="rId125" w:history="1">
              <w:r w:rsidR="00B246AF" w:rsidRPr="00563A95">
                <w:rPr>
                  <w:rStyle w:val="a3"/>
                  <w:lang w:val="ky-KG"/>
                </w:rPr>
                <w:t>Тиркемелер\Тиркеме 36. Баалоо каражаттар фондунун схема бкф..pdf</w:t>
              </w:r>
            </w:hyperlink>
          </w:p>
          <w:p w:rsidR="00B246AF" w:rsidRPr="00563A95" w:rsidRDefault="00B246AF" w:rsidP="00B246AF">
            <w:pPr>
              <w:pStyle w:val="afc"/>
            </w:pPr>
            <w:r w:rsidRPr="00563A95">
              <w:t>ПЭТ колледж “Нур”  өз миссиясын аткаруусун баалоо үчүн, төмөнкү үч багыттан келип чыккан бааларга таянат:</w:t>
            </w:r>
          </w:p>
          <w:p w:rsidR="00B246AF" w:rsidRPr="00563A95" w:rsidRDefault="00B246AF" w:rsidP="00DE1ECE">
            <w:pPr>
              <w:pStyle w:val="aa"/>
              <w:numPr>
                <w:ilvl w:val="0"/>
                <w:numId w:val="28"/>
              </w:numPr>
              <w:spacing w:before="120"/>
              <w:ind w:left="851" w:hanging="284"/>
              <w:jc w:val="both"/>
              <w:rPr>
                <w:lang w:val="ky-KG"/>
              </w:rPr>
            </w:pPr>
            <w:r w:rsidRPr="00563A95">
              <w:rPr>
                <w:lang w:val="ky-KG"/>
              </w:rPr>
              <w:t xml:space="preserve">Окуп жаткан студенттер алган баалар </w:t>
            </w:r>
            <w:r w:rsidRPr="00563A95">
              <w:rPr>
                <w:b/>
                <w:lang w:val="ky-KG"/>
              </w:rPr>
              <w:t>(студенттердин рейтинги)</w:t>
            </w:r>
            <w:r w:rsidRPr="00563A95">
              <w:rPr>
                <w:lang w:val="ky-KG"/>
              </w:rPr>
              <w:t>;</w:t>
            </w:r>
          </w:p>
          <w:p w:rsidR="00B246AF" w:rsidRPr="00563A95" w:rsidRDefault="00B246AF" w:rsidP="00DE1ECE">
            <w:pPr>
              <w:pStyle w:val="aa"/>
              <w:numPr>
                <w:ilvl w:val="0"/>
                <w:numId w:val="28"/>
              </w:numPr>
              <w:ind w:left="851" w:hanging="284"/>
              <w:jc w:val="both"/>
              <w:rPr>
                <w:lang w:val="ky-KG"/>
              </w:rPr>
            </w:pPr>
            <w:r w:rsidRPr="00563A95">
              <w:rPr>
                <w:lang w:val="ky-KG"/>
              </w:rPr>
              <w:t xml:space="preserve">Окуу жайдын окутуучуларынын кесипкөйлүгүнүн баасы </w:t>
            </w:r>
            <w:r w:rsidRPr="00563A95">
              <w:rPr>
                <w:b/>
                <w:lang w:val="ky-KG"/>
              </w:rPr>
              <w:t>(окутуучулардын рейтинги)</w:t>
            </w:r>
            <w:r w:rsidRPr="00563A95">
              <w:rPr>
                <w:lang w:val="ky-KG"/>
              </w:rPr>
              <w:t>;</w:t>
            </w:r>
          </w:p>
          <w:p w:rsidR="00B246AF" w:rsidRPr="00563A95" w:rsidRDefault="00B246AF" w:rsidP="00DE1ECE">
            <w:pPr>
              <w:pStyle w:val="aa"/>
              <w:numPr>
                <w:ilvl w:val="0"/>
                <w:numId w:val="28"/>
              </w:numPr>
              <w:ind w:left="851" w:hanging="284"/>
              <w:jc w:val="both"/>
              <w:rPr>
                <w:lang w:val="ky-KG"/>
              </w:rPr>
            </w:pPr>
            <w:r w:rsidRPr="00563A95">
              <w:rPr>
                <w:lang w:val="ky-KG"/>
              </w:rPr>
              <w:t>Коомчулуктун окуу жайга берген баасы (иш берүүчүлөрдүн, бүтүрүүчүлөрдүн, ата-энелердин).</w:t>
            </w:r>
          </w:p>
          <w:p w:rsidR="00B246AF" w:rsidRPr="00563A95" w:rsidRDefault="00B246AF" w:rsidP="00DE1ECE">
            <w:pPr>
              <w:pStyle w:val="aa"/>
              <w:numPr>
                <w:ilvl w:val="0"/>
                <w:numId w:val="30"/>
              </w:numPr>
              <w:spacing w:before="120"/>
              <w:ind w:left="426" w:hanging="426"/>
              <w:jc w:val="both"/>
              <w:rPr>
                <w:lang w:val="ky-KG"/>
              </w:rPr>
            </w:pPr>
            <w:r w:rsidRPr="00563A95">
              <w:rPr>
                <w:lang w:val="ky-KG"/>
              </w:rPr>
              <w:t>Студенттин рейтинги анын үч</w:t>
            </w:r>
            <w:r w:rsidRPr="00563A95">
              <w:rPr>
                <w:rFonts w:ascii="Calibri" w:hAnsi="Calibri" w:cs="Calibri"/>
                <w:lang w:val="ky-KG"/>
              </w:rPr>
              <w:t xml:space="preserve"> </w:t>
            </w:r>
            <w:r w:rsidRPr="00563A95">
              <w:rPr>
                <w:lang w:val="ky-KG"/>
              </w:rPr>
              <w:t>ишмердүүлүгүн баалоодон келип чыгат:</w:t>
            </w:r>
          </w:p>
          <w:p w:rsidR="00B246AF" w:rsidRPr="00563A95" w:rsidRDefault="00B246AF" w:rsidP="00DE1ECE">
            <w:pPr>
              <w:pStyle w:val="aa"/>
              <w:numPr>
                <w:ilvl w:val="0"/>
                <w:numId w:val="29"/>
              </w:numPr>
              <w:spacing w:before="120"/>
              <w:ind w:left="567" w:hanging="283"/>
              <w:jc w:val="both"/>
              <w:rPr>
                <w:lang w:val="ky-KG"/>
              </w:rPr>
            </w:pPr>
            <w:r w:rsidRPr="00563A95">
              <w:rPr>
                <w:lang w:val="ky-KG"/>
              </w:rPr>
              <w:t>Окуу ишмердүүлүгү;</w:t>
            </w:r>
          </w:p>
          <w:p w:rsidR="00B246AF" w:rsidRPr="00563A95" w:rsidRDefault="00B246AF" w:rsidP="00DE1ECE">
            <w:pPr>
              <w:pStyle w:val="aa"/>
              <w:numPr>
                <w:ilvl w:val="0"/>
                <w:numId w:val="29"/>
              </w:numPr>
              <w:spacing w:before="120"/>
              <w:ind w:left="567" w:hanging="283"/>
              <w:jc w:val="both"/>
              <w:rPr>
                <w:lang w:val="ky-KG"/>
              </w:rPr>
            </w:pPr>
            <w:r w:rsidRPr="00563A95">
              <w:rPr>
                <w:lang w:val="ky-KG"/>
              </w:rPr>
              <w:t>Өндүрүштүк ишмердүүлүгү (практикалар);</w:t>
            </w:r>
          </w:p>
          <w:p w:rsidR="00B246AF" w:rsidRPr="00563A95" w:rsidRDefault="00B246AF" w:rsidP="00DE1ECE">
            <w:pPr>
              <w:pStyle w:val="aa"/>
              <w:numPr>
                <w:ilvl w:val="0"/>
                <w:numId w:val="29"/>
              </w:numPr>
              <w:spacing w:before="120"/>
              <w:ind w:left="567" w:hanging="283"/>
              <w:jc w:val="both"/>
              <w:rPr>
                <w:lang w:val="ky-KG"/>
              </w:rPr>
            </w:pPr>
            <w:r w:rsidRPr="00563A95">
              <w:rPr>
                <w:lang w:val="ky-KG"/>
              </w:rPr>
              <w:t>Тарбия алуусу.</w:t>
            </w:r>
          </w:p>
          <w:p w:rsidR="00B246AF" w:rsidRPr="00563A95" w:rsidRDefault="00B246AF" w:rsidP="00B246AF">
            <w:pPr>
              <w:pStyle w:val="aa"/>
              <w:spacing w:before="120"/>
              <w:ind w:left="567"/>
              <w:jc w:val="both"/>
              <w:rPr>
                <w:b/>
                <w:i/>
                <w:lang w:val="ky-KG"/>
              </w:rPr>
            </w:pPr>
          </w:p>
          <w:p w:rsidR="00B246AF" w:rsidRPr="00563A95" w:rsidRDefault="00B246AF" w:rsidP="00B246AF">
            <w:pPr>
              <w:spacing w:before="120"/>
              <w:jc w:val="both"/>
              <w:rPr>
                <w:lang w:val="ky-KG"/>
              </w:rPr>
            </w:pPr>
            <w:r w:rsidRPr="00563A95">
              <w:t>Шилтеме 4.</w:t>
            </w:r>
            <w:r w:rsidRPr="00563A95">
              <w:rPr>
                <w:i/>
                <w:lang w:val="ky-KG"/>
              </w:rPr>
              <w:t xml:space="preserve"> Жетишүүнү баалоочу модулдук-рейтингдик система;</w:t>
            </w:r>
          </w:p>
          <w:p w:rsidR="00B246AF" w:rsidRPr="00563A95" w:rsidRDefault="00B246AF" w:rsidP="00B246AF">
            <w:pPr>
              <w:pStyle w:val="afc"/>
              <w:ind w:firstLine="0"/>
            </w:pPr>
            <w:r w:rsidRPr="00563A95">
              <w:t xml:space="preserve"> </w:t>
            </w:r>
            <w:hyperlink r:id="rId126" w:history="1">
              <w:r w:rsidRPr="00563A95">
                <w:rPr>
                  <w:rStyle w:val="a3"/>
                </w:rPr>
                <w:t>http://nurjak.kg/zhobolor/zhetish-n-baaloochu-modulduk-rejtingdik-sistema-tuuraluu-zhobonun-doolboru</w:t>
              </w:r>
            </w:hyperlink>
          </w:p>
          <w:p w:rsidR="00B246AF" w:rsidRPr="00563A95" w:rsidRDefault="00B246AF" w:rsidP="00B246AF">
            <w:pPr>
              <w:jc w:val="both"/>
              <w:rPr>
                <w:i/>
                <w:lang w:val="ky-KG"/>
              </w:rPr>
            </w:pPr>
            <w:r w:rsidRPr="00563A95">
              <w:rPr>
                <w:i/>
                <w:lang w:val="ky-KG"/>
              </w:rPr>
              <w:t>б) Жыйынтыктоочу мамлекеттик аттестациялоонун эрежелери;</w:t>
            </w:r>
          </w:p>
          <w:p w:rsidR="00B246AF" w:rsidRPr="00563A95" w:rsidRDefault="00B148C2" w:rsidP="00B246AF">
            <w:pPr>
              <w:jc w:val="both"/>
              <w:rPr>
                <w:i/>
                <w:lang w:val="ky-KG"/>
              </w:rPr>
            </w:pPr>
            <w:hyperlink r:id="rId127" w:history="1">
              <w:r w:rsidR="00B246AF" w:rsidRPr="00563A95">
                <w:rPr>
                  <w:rStyle w:val="a3"/>
                  <w:i/>
                  <w:lang w:val="ky-KG"/>
                </w:rPr>
                <w:t>Тиркемелер\Тиркеме 81. ЖМА программа АТ 2021-2022.pdf</w:t>
              </w:r>
            </w:hyperlink>
          </w:p>
          <w:p w:rsidR="00B246AF" w:rsidRPr="00563A95" w:rsidRDefault="00B148C2" w:rsidP="00B246AF">
            <w:pPr>
              <w:ind w:right="-57"/>
              <w:jc w:val="both"/>
              <w:rPr>
                <w:i/>
                <w:lang w:val="ky-KG"/>
              </w:rPr>
            </w:pPr>
            <w:hyperlink r:id="rId128" w:history="1">
              <w:r w:rsidR="00B246AF" w:rsidRPr="00563A95">
                <w:rPr>
                  <w:rStyle w:val="a3"/>
                  <w:i/>
                  <w:lang w:val="ky-KG"/>
                </w:rPr>
                <w:t>Шилтеме</w:t>
              </w:r>
            </w:hyperlink>
            <w:r w:rsidR="00B246AF" w:rsidRPr="00563A95">
              <w:rPr>
                <w:rStyle w:val="a3"/>
                <w:i/>
                <w:lang w:val="ky-KG"/>
              </w:rPr>
              <w:t xml:space="preserve"> 5. </w:t>
            </w:r>
            <w:r w:rsidR="00B246AF" w:rsidRPr="00563A95">
              <w:rPr>
                <w:i/>
                <w:lang w:val="ky-KG"/>
              </w:rPr>
              <w:t>ПЭт колледж “Нур” практика жетекчисинин жылдык иш планы</w:t>
            </w:r>
          </w:p>
          <w:p w:rsidR="00B246AF" w:rsidRPr="00563A95" w:rsidRDefault="00B148C2" w:rsidP="00B246AF">
            <w:pPr>
              <w:ind w:right="-57"/>
              <w:jc w:val="both"/>
              <w:rPr>
                <w:i/>
                <w:lang w:val="ky-KG"/>
              </w:rPr>
            </w:pPr>
            <w:hyperlink r:id="rId129" w:history="1">
              <w:r w:rsidR="00B246AF" w:rsidRPr="00563A95">
                <w:rPr>
                  <w:rStyle w:val="a3"/>
                  <w:i/>
                  <w:lang w:val="ky-KG"/>
                </w:rPr>
                <w:t>http://nurjak.kg/images/_praktika_zetekcisinin_zyldyk_is_plany.pdf</w:t>
              </w:r>
            </w:hyperlink>
          </w:p>
          <w:p w:rsidR="00B246AF" w:rsidRPr="00563A95" w:rsidRDefault="00B246AF" w:rsidP="00B246AF">
            <w:pPr>
              <w:jc w:val="both"/>
              <w:rPr>
                <w:i/>
                <w:lang w:val="ky-KG"/>
              </w:rPr>
            </w:pPr>
            <w:r w:rsidRPr="00563A95">
              <w:rPr>
                <w:i/>
                <w:lang w:val="ky-KG"/>
              </w:rPr>
              <w:t>в) ПЭт колледж “Нур” практикаларды жүргүзүү эрежелери;</w:t>
            </w:r>
          </w:p>
          <w:p w:rsidR="00B246AF" w:rsidRPr="00563A95" w:rsidRDefault="00B148C2" w:rsidP="00B246AF">
            <w:pPr>
              <w:jc w:val="both"/>
              <w:rPr>
                <w:i/>
                <w:lang w:val="ky-KG"/>
              </w:rPr>
            </w:pPr>
            <w:hyperlink r:id="rId130" w:history="1">
              <w:r w:rsidR="00B246AF" w:rsidRPr="00563A95">
                <w:rPr>
                  <w:rStyle w:val="a3"/>
                  <w:i/>
                  <w:lang w:val="ky-KG"/>
                </w:rPr>
                <w:t>Тиркемелер\Тиркеме 22.  Өндүрүштүк практика боюнча эреже.PDF</w:t>
              </w:r>
            </w:hyperlink>
          </w:p>
          <w:p w:rsidR="00B246AF" w:rsidRPr="00563A95" w:rsidRDefault="00B246AF" w:rsidP="00B246AF">
            <w:pPr>
              <w:jc w:val="both"/>
              <w:rPr>
                <w:i/>
                <w:lang w:val="ky-KG"/>
              </w:rPr>
            </w:pPr>
            <w:r w:rsidRPr="00563A95">
              <w:rPr>
                <w:i/>
                <w:lang w:val="ky-KG"/>
              </w:rPr>
              <w:t>г) “Нур” ЖАКта илимий-практикалык конференцияларды өткөрүү эрежелери)</w:t>
            </w:r>
          </w:p>
          <w:p w:rsidR="00B246AF" w:rsidRPr="00563A95" w:rsidRDefault="00B148C2" w:rsidP="00B246AF">
            <w:pPr>
              <w:jc w:val="both"/>
              <w:rPr>
                <w:i/>
                <w:lang w:val="ky-KG"/>
              </w:rPr>
            </w:pPr>
            <w:hyperlink r:id="rId131" w:history="1">
              <w:r w:rsidR="00B246AF" w:rsidRPr="00563A95">
                <w:rPr>
                  <w:rStyle w:val="a3"/>
                  <w:i/>
                  <w:lang w:val="ky-KG"/>
                </w:rPr>
                <w:t>Тиркемелер\Тиркеме 35. Конференция окуу таанышуу.pdf</w:t>
              </w:r>
            </w:hyperlink>
          </w:p>
          <w:p w:rsidR="00B246AF" w:rsidRPr="00563A95" w:rsidRDefault="00B148C2" w:rsidP="00B246AF">
            <w:pPr>
              <w:jc w:val="both"/>
            </w:pPr>
            <w:hyperlink r:id="rId132" w:history="1">
              <w:r w:rsidR="00B246AF" w:rsidRPr="00563A95">
                <w:rPr>
                  <w:rStyle w:val="a3"/>
                </w:rPr>
                <w:t>Тиркемелер\Тиркеме 39. ПЭТ колледж Нур Кураторлор боюнча жобо.pdf</w:t>
              </w:r>
            </w:hyperlink>
          </w:p>
          <w:p w:rsidR="00B246AF" w:rsidRPr="00563A95" w:rsidRDefault="00B148C2" w:rsidP="00B246AF">
            <w:pPr>
              <w:jc w:val="both"/>
            </w:pPr>
            <w:hyperlink r:id="rId133" w:history="1">
              <w:r w:rsidR="00B246AF" w:rsidRPr="00563A95">
                <w:rPr>
                  <w:rStyle w:val="a3"/>
                </w:rPr>
                <w:t>Тиркемелер\Тиркеме 40. Куратордун милдеттери.pdf</w:t>
              </w:r>
            </w:hyperlink>
          </w:p>
          <w:p w:rsidR="00B246AF" w:rsidRPr="00563A95" w:rsidRDefault="00B148C2" w:rsidP="00B246AF">
            <w:pPr>
              <w:rPr>
                <w:i/>
                <w:lang w:val="ky-KG"/>
              </w:rPr>
            </w:pPr>
            <w:hyperlink r:id="rId134" w:history="1">
              <w:r w:rsidR="00B246AF" w:rsidRPr="00563A95">
                <w:rPr>
                  <w:rStyle w:val="a3"/>
                  <w:i/>
                  <w:lang w:val="ky-KG"/>
                </w:rPr>
                <w:t>Тиркемелер\Тиркеме 17. Программанын окуу-таанышуу практикасынын программасы..pdf</w:t>
              </w:r>
            </w:hyperlink>
          </w:p>
          <w:p w:rsidR="00B246AF" w:rsidRPr="00563A95" w:rsidRDefault="00B148C2" w:rsidP="00B246AF">
            <w:pPr>
              <w:rPr>
                <w:i/>
                <w:lang w:val="ky-KG"/>
              </w:rPr>
            </w:pPr>
            <w:hyperlink r:id="rId135" w:history="1">
              <w:r w:rsidR="00B246AF" w:rsidRPr="00563A95">
                <w:rPr>
                  <w:rStyle w:val="a3"/>
                  <w:i/>
                  <w:lang w:val="ky-KG"/>
                </w:rPr>
                <w:t>Тиркемелер\Тиркеме 18. АТ программасынын Пед агогикалык практикасынын программасы  2021-2022 окуу жылы үчүн.pdf</w:t>
              </w:r>
            </w:hyperlink>
          </w:p>
          <w:p w:rsidR="00B246AF" w:rsidRPr="00563A95" w:rsidRDefault="00B148C2" w:rsidP="00B246AF">
            <w:pPr>
              <w:rPr>
                <w:i/>
                <w:lang w:val="ky-KG"/>
              </w:rPr>
            </w:pPr>
            <w:hyperlink r:id="rId136" w:history="1">
              <w:r w:rsidR="00B246AF" w:rsidRPr="00563A95">
                <w:rPr>
                  <w:rStyle w:val="a3"/>
                  <w:i/>
                  <w:lang w:val="ky-KG"/>
                </w:rPr>
                <w:t>Тиркемелер\Тиркеме 19. АТ программасынын мамлекеттик практикасынын программасы.pdf</w:t>
              </w:r>
            </w:hyperlink>
          </w:p>
          <w:p w:rsidR="00B246AF" w:rsidRPr="00563A95" w:rsidRDefault="00B148C2" w:rsidP="00B246AF">
            <w:pPr>
              <w:rPr>
                <w:i/>
                <w:lang w:val="ky-KG"/>
              </w:rPr>
            </w:pPr>
            <w:hyperlink r:id="rId137" w:history="1">
              <w:r w:rsidR="00B246AF" w:rsidRPr="00563A95">
                <w:rPr>
                  <w:rStyle w:val="a3"/>
                  <w:i/>
                  <w:lang w:val="ky-KG"/>
                </w:rPr>
                <w:t>Тиркемелер\Тиркеме 20. Мамлекеттик практика боюнча эреже.PDF</w:t>
              </w:r>
            </w:hyperlink>
          </w:p>
          <w:p w:rsidR="00B246AF" w:rsidRPr="00563A95" w:rsidRDefault="00B246AF" w:rsidP="00DE1ECE">
            <w:pPr>
              <w:pStyle w:val="aa"/>
              <w:numPr>
                <w:ilvl w:val="0"/>
                <w:numId w:val="30"/>
              </w:numPr>
              <w:spacing w:before="120"/>
              <w:ind w:left="426" w:hanging="426"/>
              <w:jc w:val="both"/>
              <w:rPr>
                <w:lang w:val="ky-KG"/>
              </w:rPr>
            </w:pPr>
            <w:r w:rsidRPr="00563A95">
              <w:rPr>
                <w:lang w:val="ky-KG"/>
              </w:rPr>
              <w:t>Окутуучулардын рейтинги алардын төмөнкү эки сапатын баалоодон келип чыгат:</w:t>
            </w:r>
          </w:p>
          <w:p w:rsidR="00B246AF" w:rsidRPr="00563A95" w:rsidRDefault="00B246AF" w:rsidP="00DE1ECE">
            <w:pPr>
              <w:pStyle w:val="aa"/>
              <w:numPr>
                <w:ilvl w:val="0"/>
                <w:numId w:val="31"/>
              </w:numPr>
              <w:spacing w:before="120"/>
              <w:ind w:left="567" w:hanging="283"/>
              <w:jc w:val="both"/>
              <w:rPr>
                <w:lang w:val="ky-KG"/>
              </w:rPr>
            </w:pPr>
            <w:r w:rsidRPr="00563A95">
              <w:rPr>
                <w:lang w:val="ky-KG"/>
              </w:rPr>
              <w:t>Окутуучулук ишмердүүлүгүнүн баасы (администрация, кесиптештери жана студенттер берген баалар);</w:t>
            </w:r>
          </w:p>
          <w:p w:rsidR="00B246AF" w:rsidRPr="00563A95" w:rsidRDefault="00B246AF" w:rsidP="00DE1ECE">
            <w:pPr>
              <w:pStyle w:val="aa"/>
              <w:numPr>
                <w:ilvl w:val="0"/>
                <w:numId w:val="31"/>
              </w:numPr>
              <w:spacing w:before="120"/>
              <w:ind w:left="567" w:hanging="283"/>
              <w:jc w:val="both"/>
              <w:rPr>
                <w:lang w:val="ky-KG"/>
              </w:rPr>
            </w:pPr>
            <w:r w:rsidRPr="00563A95">
              <w:rPr>
                <w:lang w:val="ky-KG"/>
              </w:rPr>
              <w:lastRenderedPageBreak/>
              <w:t>Өз кесибин өнүгүүсүнө болгон кызыгуусу жана кесибин сүйүүсү (кесиптештеринин жана сабак берген студенттеринин баалары).</w:t>
            </w:r>
          </w:p>
          <w:p w:rsidR="00B246AF" w:rsidRPr="00563A95" w:rsidRDefault="00B148C2" w:rsidP="00B246AF">
            <w:pPr>
              <w:pStyle w:val="afe"/>
              <w:spacing w:after="0"/>
              <w:jc w:val="both"/>
              <w:rPr>
                <w:b w:val="0"/>
                <w:i/>
                <w:color w:val="auto"/>
                <w:sz w:val="24"/>
                <w:szCs w:val="24"/>
                <w:lang w:val="ky-KG"/>
              </w:rPr>
            </w:pPr>
            <w:hyperlink r:id="rId138" w:history="1">
              <w:r w:rsidR="00B246AF" w:rsidRPr="00563A95">
                <w:rPr>
                  <w:rStyle w:val="a3"/>
                  <w:b w:val="0"/>
                  <w:i/>
                  <w:sz w:val="24"/>
                  <w:szCs w:val="24"/>
                  <w:lang w:val="ky-KG"/>
                </w:rPr>
                <w:t>Тиркемелер\Тиркеме 41. ББСК иш планы.PDF</w:t>
              </w:r>
            </w:hyperlink>
          </w:p>
          <w:p w:rsidR="00B246AF" w:rsidRPr="00563A95" w:rsidRDefault="00B148C2" w:rsidP="00B246AF">
            <w:pPr>
              <w:rPr>
                <w:lang w:val="ky-KG"/>
              </w:rPr>
            </w:pPr>
            <w:hyperlink r:id="rId139" w:history="1">
              <w:r w:rsidR="00B246AF" w:rsidRPr="00563A95">
                <w:rPr>
                  <w:rStyle w:val="a3"/>
                  <w:lang w:val="ky-KG"/>
                </w:rPr>
                <w:t>Тиркемелер\Тиркеме 42.Окутуучулардын  Рейтинги.PDF</w:t>
              </w:r>
            </w:hyperlink>
          </w:p>
          <w:p w:rsidR="00B246AF" w:rsidRPr="00563A95" w:rsidRDefault="00B148C2" w:rsidP="00B246AF">
            <w:pPr>
              <w:rPr>
                <w:lang w:val="ky-KG"/>
              </w:rPr>
            </w:pPr>
            <w:hyperlink r:id="rId140" w:history="1">
              <w:r w:rsidR="00B246AF" w:rsidRPr="00563A95">
                <w:rPr>
                  <w:rStyle w:val="a3"/>
                  <w:lang w:val="ky-KG"/>
                </w:rPr>
                <w:t>Тиркемелер\Тиркеме 43.Окутуучуларды аттестациялоо боюнча буйрук.PDF</w:t>
              </w:r>
            </w:hyperlink>
          </w:p>
          <w:p w:rsidR="00B246AF" w:rsidRPr="00563A95" w:rsidRDefault="00B246AF" w:rsidP="00DE1ECE">
            <w:pPr>
              <w:pStyle w:val="aa"/>
              <w:numPr>
                <w:ilvl w:val="0"/>
                <w:numId w:val="30"/>
              </w:numPr>
              <w:spacing w:before="120"/>
              <w:ind w:left="426" w:hanging="426"/>
              <w:jc w:val="both"/>
              <w:rPr>
                <w:lang w:val="ky-KG"/>
              </w:rPr>
            </w:pPr>
            <w:r w:rsidRPr="00563A95">
              <w:rPr>
                <w:lang w:val="ky-KG"/>
              </w:rPr>
              <w:t>Окуу жайдын коомчулукта болгон кадыр-баркы төмөнкү тараптардын колледжге берген баасынан келип аныкталат:</w:t>
            </w:r>
          </w:p>
          <w:p w:rsidR="00B246AF" w:rsidRPr="00563A95" w:rsidRDefault="00B246AF" w:rsidP="00DE1ECE">
            <w:pPr>
              <w:pStyle w:val="aa"/>
              <w:numPr>
                <w:ilvl w:val="0"/>
                <w:numId w:val="32"/>
              </w:numPr>
              <w:spacing w:before="120"/>
              <w:ind w:left="567" w:hanging="283"/>
              <w:jc w:val="both"/>
              <w:rPr>
                <w:lang w:val="ky-KG"/>
              </w:rPr>
            </w:pPr>
            <w:r w:rsidRPr="00563A95">
              <w:rPr>
                <w:lang w:val="ky-KG"/>
              </w:rPr>
              <w:t>Өз бүтүрүүчүлөрүнүн берген баалары;</w:t>
            </w:r>
          </w:p>
          <w:p w:rsidR="00B246AF" w:rsidRPr="00563A95" w:rsidRDefault="00B246AF" w:rsidP="00DE1ECE">
            <w:pPr>
              <w:pStyle w:val="aa"/>
              <w:numPr>
                <w:ilvl w:val="0"/>
                <w:numId w:val="32"/>
              </w:numPr>
              <w:spacing w:before="120"/>
              <w:ind w:left="567" w:hanging="283"/>
              <w:jc w:val="both"/>
              <w:rPr>
                <w:lang w:val="ky-KG"/>
              </w:rPr>
            </w:pPr>
            <w:r w:rsidRPr="00563A95">
              <w:rPr>
                <w:lang w:val="ky-KG"/>
              </w:rPr>
              <w:t>Студенттердин жана алардын ата-энелеринин берген баалары;</w:t>
            </w:r>
          </w:p>
          <w:p w:rsidR="00B246AF" w:rsidRPr="00563A95" w:rsidRDefault="00B246AF" w:rsidP="00DE1ECE">
            <w:pPr>
              <w:pStyle w:val="aa"/>
              <w:numPr>
                <w:ilvl w:val="0"/>
                <w:numId w:val="32"/>
              </w:numPr>
              <w:spacing w:before="120"/>
              <w:ind w:left="567" w:hanging="283"/>
              <w:jc w:val="both"/>
              <w:rPr>
                <w:lang w:val="ky-KG"/>
              </w:rPr>
            </w:pPr>
            <w:r w:rsidRPr="00563A95">
              <w:rPr>
                <w:lang w:val="ky-KG"/>
              </w:rPr>
              <w:t>Иш берүүчүлөрдүн баалары.</w:t>
            </w:r>
          </w:p>
          <w:p w:rsidR="00B246AF" w:rsidRPr="00563A95" w:rsidRDefault="00B246AF" w:rsidP="00B246AF">
            <w:pPr>
              <w:spacing w:before="120"/>
              <w:ind w:firstLine="709"/>
              <w:jc w:val="both"/>
              <w:rPr>
                <w:lang w:val="ky-KG"/>
              </w:rPr>
            </w:pPr>
            <w:r w:rsidRPr="00563A95">
              <w:rPr>
                <w:lang w:val="ky-KG"/>
              </w:rPr>
              <w:t xml:space="preserve">Бул баалоолорду аныктоо, талдоо жана кемчиликтерин ББСКС боюнча кеңешке алып чыгуу  ББСКб инспектору тарабынан анкета жана сурамжылоо  жүргүзүү аркылуу ишке ашырылат. </w:t>
            </w:r>
          </w:p>
          <w:p w:rsidR="00B246AF" w:rsidRPr="00563A95" w:rsidRDefault="00B148C2" w:rsidP="00B246AF">
            <w:pPr>
              <w:widowControl w:val="0"/>
              <w:spacing w:before="120"/>
              <w:jc w:val="both"/>
              <w:rPr>
                <w:i/>
                <w:lang w:val="ky-KG"/>
              </w:rPr>
            </w:pPr>
            <w:hyperlink r:id="rId141" w:history="1">
              <w:r w:rsidR="00B246AF" w:rsidRPr="00563A95">
                <w:rPr>
                  <w:rStyle w:val="a3"/>
                  <w:i/>
                  <w:lang w:val="ky-KG"/>
                </w:rPr>
                <w:t>Тиркемелер\Тиркеме 44. Анкета ата энелер.PDF</w:t>
              </w:r>
            </w:hyperlink>
          </w:p>
          <w:p w:rsidR="00B246AF" w:rsidRPr="00563A95" w:rsidRDefault="00B148C2" w:rsidP="00B246AF">
            <w:pPr>
              <w:widowControl w:val="0"/>
              <w:spacing w:before="120"/>
              <w:jc w:val="both"/>
              <w:rPr>
                <w:i/>
                <w:lang w:val="ky-KG"/>
              </w:rPr>
            </w:pPr>
            <w:hyperlink r:id="rId142" w:history="1">
              <w:r w:rsidR="00B246AF" w:rsidRPr="00563A95">
                <w:rPr>
                  <w:rStyle w:val="a3"/>
                  <w:i/>
                  <w:lang w:val="ky-KG"/>
                </w:rPr>
                <w:t>Тиркемелер\Тиркеме 45. Анкета колледждин кадыр баркы.pdf</w:t>
              </w:r>
            </w:hyperlink>
          </w:p>
          <w:p w:rsidR="00B246AF" w:rsidRPr="00563A95" w:rsidRDefault="00B148C2" w:rsidP="00B246AF">
            <w:pPr>
              <w:widowControl w:val="0"/>
              <w:spacing w:before="120"/>
              <w:jc w:val="both"/>
              <w:rPr>
                <w:i/>
                <w:lang w:val="ky-KG"/>
              </w:rPr>
            </w:pPr>
            <w:hyperlink r:id="rId143" w:history="1">
              <w:r w:rsidR="00B246AF" w:rsidRPr="00563A95">
                <w:rPr>
                  <w:rStyle w:val="a3"/>
                  <w:i/>
                  <w:lang w:val="ky-KG"/>
                </w:rPr>
                <w:t>Тиркемелер\Тиркеме 46. Анкета студенттерге.pdf</w:t>
              </w:r>
            </w:hyperlink>
          </w:p>
          <w:p w:rsidR="00B246AF" w:rsidRPr="00563A95" w:rsidRDefault="00B148C2" w:rsidP="00B246AF">
            <w:pPr>
              <w:widowControl w:val="0"/>
              <w:spacing w:before="120"/>
              <w:jc w:val="both"/>
              <w:rPr>
                <w:i/>
                <w:lang w:val="ky-KG"/>
              </w:rPr>
            </w:pPr>
            <w:hyperlink r:id="rId144" w:history="1">
              <w:r w:rsidR="00B246AF" w:rsidRPr="00563A95">
                <w:rPr>
                  <w:rStyle w:val="a3"/>
                  <w:i/>
                  <w:lang w:val="ky-KG"/>
                </w:rPr>
                <w:t>Тиркемелер\Тиркеме 47. Анкета иш беруучулор.pdf</w:t>
              </w:r>
            </w:hyperlink>
          </w:p>
          <w:p w:rsidR="00B246AF" w:rsidRPr="00563A95" w:rsidRDefault="00B148C2" w:rsidP="00B246AF">
            <w:pPr>
              <w:widowControl w:val="0"/>
              <w:spacing w:before="120"/>
              <w:jc w:val="both"/>
              <w:rPr>
                <w:i/>
                <w:lang w:val="ky-KG"/>
              </w:rPr>
            </w:pPr>
            <w:hyperlink r:id="rId145" w:history="1">
              <w:r w:rsidR="00B246AF" w:rsidRPr="00563A95">
                <w:rPr>
                  <w:rStyle w:val="a3"/>
                  <w:i/>
                  <w:lang w:val="ky-KG"/>
                </w:rPr>
                <w:t>Тиркемелер\Тиркеме 48. Анкета первокурсников.pdf</w:t>
              </w:r>
            </w:hyperlink>
          </w:p>
          <w:p w:rsidR="00B246AF" w:rsidRPr="00563A95" w:rsidRDefault="00B148C2" w:rsidP="00B246AF">
            <w:pPr>
              <w:widowControl w:val="0"/>
              <w:spacing w:before="120"/>
              <w:jc w:val="both"/>
              <w:rPr>
                <w:i/>
                <w:lang w:val="ky-KG"/>
              </w:rPr>
            </w:pPr>
            <w:hyperlink r:id="rId146" w:history="1">
              <w:r w:rsidR="00B246AF" w:rsidRPr="00563A95">
                <w:rPr>
                  <w:rStyle w:val="a3"/>
                  <w:i/>
                  <w:lang w:val="ky-KG"/>
                </w:rPr>
                <w:t>Тиркемелер\Тиркеме 49. Мугалимдер анкета.pdf</w:t>
              </w:r>
            </w:hyperlink>
          </w:p>
          <w:p w:rsidR="00B246AF" w:rsidRPr="00563A95" w:rsidRDefault="00B246AF" w:rsidP="00B246AF">
            <w:pPr>
              <w:widowControl w:val="0"/>
              <w:ind w:firstLine="567"/>
              <w:jc w:val="both"/>
              <w:rPr>
                <w:i/>
                <w:lang w:val="ky-KG"/>
              </w:rPr>
            </w:pPr>
          </w:p>
          <w:p w:rsidR="00B246AF" w:rsidRPr="00563A95" w:rsidRDefault="00B246AF" w:rsidP="00B246AF">
            <w:pPr>
              <w:pStyle w:val="afc"/>
            </w:pPr>
            <w:r w:rsidRPr="00563A95">
              <w:t>Жогорудагы үч багыттан алынган бааларга таянып, окуу жай өзүнүн бүгүнкү күндөгү коомдо ээлеген ордун билет, кемчиликтерин аныктайт жана ишмердүүлүгүнө керектүү өзгөр-түүлөрдү киргизет.</w:t>
            </w:r>
          </w:p>
          <w:p w:rsidR="00B246AF" w:rsidRPr="00563A95" w:rsidRDefault="00B246AF" w:rsidP="00B246AF">
            <w:pPr>
              <w:widowControl w:val="0"/>
              <w:ind w:firstLine="567"/>
              <w:jc w:val="both"/>
              <w:rPr>
                <w:b/>
                <w:i/>
                <w:lang w:val="ky-KG"/>
              </w:rPr>
            </w:pPr>
          </w:p>
          <w:p w:rsidR="00B246AF" w:rsidRPr="00563A95" w:rsidRDefault="00B246AF" w:rsidP="00B246AF">
            <w:pPr>
              <w:widowControl w:val="0"/>
              <w:ind w:firstLine="709"/>
              <w:jc w:val="both"/>
              <w:rPr>
                <w:lang w:val="ky-KG"/>
              </w:rPr>
            </w:pPr>
            <w:r w:rsidRPr="00563A95">
              <w:rPr>
                <w:b/>
                <w:lang w:val="ky-KG"/>
              </w:rPr>
              <w:t>Билим берүү чөйрөсү</w:t>
            </w:r>
            <w:r w:rsidRPr="00563A95">
              <w:rPr>
                <w:lang w:val="ky-KG"/>
              </w:rPr>
              <w:t xml:space="preserve"> – бул билим берүү процессинин субъекттеринин өз ара байла-ныштарынын жыйынтыгында пайда болгон системалуу психологдук-педагогдук атмосфера.</w:t>
            </w:r>
          </w:p>
          <w:p w:rsidR="00B246AF" w:rsidRPr="00563A95" w:rsidRDefault="00B246AF" w:rsidP="00B246AF">
            <w:pPr>
              <w:widowControl w:val="0"/>
              <w:spacing w:before="120"/>
              <w:ind w:firstLine="709"/>
              <w:jc w:val="both"/>
              <w:rPr>
                <w:lang w:val="ky-KG"/>
              </w:rPr>
            </w:pPr>
            <w:r w:rsidRPr="00563A95">
              <w:rPr>
                <w:lang w:val="ky-KG"/>
              </w:rPr>
              <w:t>ПЭТ колледж “Нур” билим берүү чөйрөсүнө жана колдоо кызматтарына мониторинг жүргүзүү – окуу жайдын окуу процессинин катышуучуларынын (студенттердин, окутуучулардын жана көмөкчү персоналдын) ишмердүүлүктөрүнө сырттан байкоо жүргүзүү аркылуу ишке ашырылат.</w:t>
            </w:r>
          </w:p>
          <w:p w:rsidR="00B246AF" w:rsidRPr="00563A95" w:rsidRDefault="00B246AF" w:rsidP="00B246AF">
            <w:pPr>
              <w:widowControl w:val="0"/>
              <w:ind w:firstLine="709"/>
              <w:jc w:val="both"/>
              <w:rPr>
                <w:lang w:val="ky-KG"/>
              </w:rPr>
            </w:pPr>
            <w:r w:rsidRPr="00563A95">
              <w:rPr>
                <w:b/>
                <w:lang w:val="ky-KG"/>
              </w:rPr>
              <w:t>Студенттердин</w:t>
            </w:r>
            <w:r w:rsidRPr="00563A95">
              <w:rPr>
                <w:lang w:val="ky-KG"/>
              </w:rPr>
              <w:t xml:space="preserve"> окуу жайда, тайпалаштарынын арасында, окутуучулар жана көмөкчү персонал менен болгон байланыштарында өзүн ыңгайлуу сезүүсүн аныктоо –  тайпанын кура-тору, социалдык педагог жана окуу жайдын директорунун мамлекеттик тил жана тарбия иште-ри боюнча орун басарынын түзмө-түз милдеттерине кирет. Ушул мониторингдерди аталган жактар өз ишмердүүлүктөрүнө тиешелүү жоболордо, эрежелерде жана милдеттерде камтылган жол-жоболор аркылуу жүргүзүшөт.</w:t>
            </w:r>
          </w:p>
          <w:p w:rsidR="00B246AF" w:rsidRPr="00563A95" w:rsidRDefault="00B148C2" w:rsidP="00B246AF">
            <w:pPr>
              <w:pStyle w:val="afe"/>
              <w:spacing w:after="0"/>
              <w:jc w:val="both"/>
              <w:rPr>
                <w:b w:val="0"/>
                <w:i/>
                <w:color w:val="auto"/>
                <w:sz w:val="24"/>
                <w:szCs w:val="24"/>
                <w:lang w:val="ky-KG"/>
              </w:rPr>
            </w:pPr>
            <w:hyperlink r:id="rId147" w:history="1">
              <w:r w:rsidR="00B246AF" w:rsidRPr="00563A95">
                <w:rPr>
                  <w:rStyle w:val="a3"/>
                  <w:b w:val="0"/>
                  <w:i/>
                  <w:sz w:val="24"/>
                  <w:szCs w:val="24"/>
                  <w:lang w:val="ky-KG"/>
                </w:rPr>
                <w:t>Тиркемелер\Тиркеме 39. ПЭТ колледж Нур Кураторлор боюнча жобо.pdf</w:t>
              </w:r>
            </w:hyperlink>
          </w:p>
          <w:p w:rsidR="00B246AF" w:rsidRPr="00563A95" w:rsidRDefault="00B148C2" w:rsidP="00B246AF">
            <w:pPr>
              <w:rPr>
                <w:lang w:val="ky-KG"/>
              </w:rPr>
            </w:pPr>
            <w:hyperlink r:id="rId148" w:history="1">
              <w:r w:rsidR="00B246AF" w:rsidRPr="00563A95">
                <w:rPr>
                  <w:rStyle w:val="a3"/>
                  <w:lang w:val="ky-KG"/>
                </w:rPr>
                <w:t>Тиркемелер\Тиркеме 40. Куратордун милдеттери.pdf</w:t>
              </w:r>
            </w:hyperlink>
          </w:p>
          <w:p w:rsidR="00B246AF" w:rsidRPr="00563A95" w:rsidRDefault="00B148C2" w:rsidP="00B246AF">
            <w:pPr>
              <w:pStyle w:val="afc"/>
              <w:ind w:firstLine="0"/>
            </w:pPr>
            <w:hyperlink r:id="rId149" w:history="1">
              <w:r w:rsidR="00B246AF" w:rsidRPr="00563A95">
                <w:rPr>
                  <w:rStyle w:val="a3"/>
                </w:rPr>
                <w:t>Тиркемелер\Тиркеме 82. ПЭТ колледж Нур Соцпедагогдун кызматтык милдеттери.pdf</w:t>
              </w:r>
            </w:hyperlink>
          </w:p>
          <w:p w:rsidR="00B246AF" w:rsidRPr="00563A95" w:rsidRDefault="00B148C2" w:rsidP="00B246AF">
            <w:pPr>
              <w:pStyle w:val="afc"/>
              <w:ind w:firstLine="0"/>
              <w:rPr>
                <w:i/>
              </w:rPr>
            </w:pPr>
            <w:hyperlink r:id="rId150" w:history="1">
              <w:r w:rsidR="00B246AF" w:rsidRPr="00563A95">
                <w:rPr>
                  <w:rStyle w:val="a3"/>
                  <w:i/>
                </w:rPr>
                <w:t>Тиркемелер\Тиркеме 50 .Колледждин окуу-тарбия иш.б.о.б  иш планы.PDF</w:t>
              </w:r>
            </w:hyperlink>
          </w:p>
          <w:p w:rsidR="00B246AF" w:rsidRPr="00563A95" w:rsidRDefault="00B246AF" w:rsidP="00B246AF">
            <w:pPr>
              <w:pStyle w:val="afc"/>
            </w:pPr>
            <w:r w:rsidRPr="00563A95">
              <w:rPr>
                <w:b/>
              </w:rPr>
              <w:t>Окутуучулардын</w:t>
            </w:r>
            <w:r w:rsidRPr="00563A95">
              <w:t xml:space="preserve"> жана </w:t>
            </w:r>
            <w:r w:rsidRPr="00563A95">
              <w:rPr>
                <w:b/>
              </w:rPr>
              <w:t xml:space="preserve">көмөкчү персоналдын </w:t>
            </w:r>
            <w:r w:rsidRPr="00563A95">
              <w:t>моралдык жагымдуу жагдайда иштөө-сүнө, кесиптик деңгээлин  өстүрүүсүнө, укуктарынын корголушуна жана материалдык абалын жакшыртуусуна – педагогикалык жана усулдук кеңештердин, администрациянын, бүт струк-туралык бөлүмдөрдүн жана атайын түзүлгөн багыттуу комиссиялар-дын (окутуучуларды аттестациялоо, сыйлоолор боюнча ж.у.с.) ишмердүүлүктөрүнүн негизги бөлүгү болуп саналат.</w:t>
            </w:r>
          </w:p>
          <w:p w:rsidR="00B246AF" w:rsidRPr="00563A95" w:rsidRDefault="00B246AF" w:rsidP="00B246AF">
            <w:pPr>
              <w:pStyle w:val="afc"/>
            </w:pPr>
            <w:r w:rsidRPr="00563A95">
              <w:t>ПЭТ колледж “Нур”  билим берүү чөйрөсүндө түзүлгөн шарттар АТнын НКББПсынын мак-саттарын ийгиликтүү аткарууга түрткү берет, себеби жагымдуу атмосмферада окуган студенттерде жана окуу жайдын кам көрүүсүн сезген окутуучуларда өз максаттарын аткарууга артыкча стимул пайда болуусу талашсыз.</w:t>
            </w:r>
          </w:p>
          <w:p w:rsidR="00B246AF" w:rsidRPr="00563A95" w:rsidRDefault="00B246AF" w:rsidP="00B246AF">
            <w:pPr>
              <w:pStyle w:val="afe"/>
              <w:spacing w:before="120" w:after="120"/>
              <w:rPr>
                <w:b w:val="0"/>
                <w:i/>
                <w:color w:val="auto"/>
                <w:sz w:val="24"/>
                <w:szCs w:val="24"/>
                <w:lang w:val="ky-KG"/>
              </w:rPr>
            </w:pPr>
            <w:r w:rsidRPr="00563A95">
              <w:rPr>
                <w:b w:val="0"/>
                <w:i/>
                <w:color w:val="auto"/>
                <w:sz w:val="24"/>
                <w:szCs w:val="24"/>
                <w:lang w:val="ky-KG"/>
              </w:rPr>
              <w:t xml:space="preserve">(Шилтеме 6. “Нур” ЖАКтын персоналын сыйлоолор жобосу). </w:t>
            </w:r>
          </w:p>
          <w:p w:rsidR="00B246AF" w:rsidRPr="00EB5814" w:rsidRDefault="00B148C2" w:rsidP="00B246AF">
            <w:pPr>
              <w:pStyle w:val="afc"/>
              <w:ind w:left="1129" w:firstLine="0"/>
              <w:rPr>
                <w:b/>
              </w:rPr>
            </w:pPr>
            <w:hyperlink r:id="rId151" w:history="1">
              <w:r w:rsidR="00B246AF" w:rsidRPr="00563A95">
                <w:rPr>
                  <w:rStyle w:val="a3"/>
                </w:rPr>
                <w:t>http://nurjak.kg/zhobolor/studenttik-akyjkatchysy-ombudsmeni-zh-n-nd-zhobo#</w:t>
              </w:r>
            </w:hyperlink>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RPr="00B148C2" w:rsidTr="00B246AF">
        <w:tc>
          <w:tcPr>
            <w:tcW w:w="13320" w:type="dxa"/>
          </w:tcPr>
          <w:p w:rsidR="00B246AF" w:rsidRPr="00A43260" w:rsidRDefault="00B246AF" w:rsidP="00B246AF">
            <w:pPr>
              <w:pStyle w:val="afc"/>
              <w:rPr>
                <w:b/>
              </w:rPr>
            </w:pPr>
            <w:r w:rsidRPr="00A43260">
              <w:rPr>
                <w:b/>
              </w:rPr>
              <w:lastRenderedPageBreak/>
              <w:t>2.8. Мониторинг жүргүзүүнү жана мезгили менен баалоону өткөрүү үчүн процес-стерди жана жооптуу адамдарды (кызматтарды) аныктоо.</w:t>
            </w:r>
          </w:p>
          <w:p w:rsidR="00B246AF" w:rsidRPr="00563A95" w:rsidRDefault="00B246AF" w:rsidP="00B246AF">
            <w:pPr>
              <w:pStyle w:val="afc"/>
            </w:pPr>
            <w:r w:rsidRPr="00563A95">
              <w:t>Мониторинг жүргүзүнү жана баалоону талап кылган окуу жайдагы процесстер, ал про-цесстерди өткөрүү убакыттары жана жооптуу жактары ПЭТ колледж  “Нур” Билим берүү сапатын камсыздоо саясатында (ББСКС) каралган ишмердүүлүктөрдөн аныкталат.</w:t>
            </w:r>
          </w:p>
          <w:p w:rsidR="00B246AF" w:rsidRPr="00563A95" w:rsidRDefault="00B246AF" w:rsidP="00B246AF">
            <w:pPr>
              <w:pStyle w:val="afe"/>
              <w:spacing w:before="120" w:after="0"/>
              <w:rPr>
                <w:b w:val="0"/>
                <w:i/>
                <w:color w:val="auto"/>
                <w:sz w:val="24"/>
                <w:lang w:val="ky-KG"/>
              </w:rPr>
            </w:pPr>
            <w:r w:rsidRPr="00563A95">
              <w:rPr>
                <w:b w:val="0"/>
                <w:i/>
                <w:color w:val="auto"/>
                <w:sz w:val="24"/>
                <w:lang w:val="ky-KG"/>
              </w:rPr>
              <w:t>(Тиркеме 58. “Нур” ЖАКтын Билим берүү сапатын камсыздоо саясатынын схемасы).</w:t>
            </w:r>
          </w:p>
          <w:p w:rsidR="00B246AF" w:rsidRPr="00563A95" w:rsidRDefault="00B148C2" w:rsidP="00B246AF">
            <w:pPr>
              <w:pStyle w:val="afc"/>
            </w:pPr>
            <w:hyperlink r:id="rId152" w:history="1">
              <w:r w:rsidR="00B246AF" w:rsidRPr="00563A95">
                <w:rPr>
                  <w:rStyle w:val="a3"/>
                </w:rPr>
                <w:t>Тиркемелер\Тиркеме 58. ББСК системасынын схемасы.pdf</w:t>
              </w:r>
            </w:hyperlink>
          </w:p>
          <w:p w:rsidR="00B246AF" w:rsidRPr="00563A95" w:rsidRDefault="00B246AF" w:rsidP="00B246AF">
            <w:pPr>
              <w:pStyle w:val="afc"/>
            </w:pPr>
            <w:r w:rsidRPr="00563A95">
              <w:t>Ал ББСКСке ылайык, мониторингдер жана баалоолор окуу жайдын үч жалпыланды-рылган процесстерине карата жүргүзүлөт:</w:t>
            </w:r>
          </w:p>
          <w:p w:rsidR="00B246AF" w:rsidRPr="00563A95" w:rsidRDefault="00B246AF" w:rsidP="00DE1ECE">
            <w:pPr>
              <w:pStyle w:val="aa"/>
              <w:numPr>
                <w:ilvl w:val="0"/>
                <w:numId w:val="33"/>
              </w:numPr>
              <w:spacing w:before="120"/>
              <w:ind w:left="426" w:hanging="283"/>
              <w:jc w:val="both"/>
              <w:rPr>
                <w:lang w:val="ky-KG"/>
              </w:rPr>
            </w:pPr>
            <w:r w:rsidRPr="00563A95">
              <w:rPr>
                <w:lang w:val="ky-KG"/>
              </w:rPr>
              <w:t>Окууга кабыл алуу процесси – Кабыл алуу комиссиясынын техникалык катчысынын башчылыгында жүргүзүлөт (жыл бою). Негизги иштер: абитуриенттердин каалоолорун жана күтүүлөрүн аныктоо, кирүү сынактарынын татаалдыгын аныктоо, маркетингдик иштер;</w:t>
            </w:r>
          </w:p>
          <w:p w:rsidR="00B246AF" w:rsidRPr="00563A95" w:rsidRDefault="00B246AF" w:rsidP="00DE1ECE">
            <w:pPr>
              <w:pStyle w:val="aa"/>
              <w:numPr>
                <w:ilvl w:val="0"/>
                <w:numId w:val="33"/>
              </w:numPr>
              <w:spacing w:before="120"/>
              <w:ind w:left="426" w:hanging="283"/>
              <w:jc w:val="both"/>
              <w:rPr>
                <w:lang w:val="ky-KG"/>
              </w:rPr>
            </w:pPr>
            <w:r w:rsidRPr="00563A95">
              <w:rPr>
                <w:lang w:val="ky-KG"/>
              </w:rPr>
              <w:t>Билим берүү, өнүктүрүү жана тарбиялоо процесстери – директордун окуу иштери, тарбия иштери жана өндүрүштүк окутуу боюнча орун басарларынын башчылыгында жүргүзүлөт (жыл бою). Негизги иштер: студенттерге билим берүү, өнүктүрүү жана тарбиялоо иштеринин сапатын аныктоо, окутуучулардын сапатын жана аларды мотивациялоо иштеринин майнаптуулугун аныктоо, окуу процессинин материалдык-техникалык жана окуу-усулдук ресурстар менен камсыздандырылышын аныктоо, эмгек базарынын күтүүлөрүн аныктоо;</w:t>
            </w:r>
          </w:p>
          <w:p w:rsidR="00B246AF" w:rsidRPr="00563A95" w:rsidRDefault="00B246AF" w:rsidP="00DE1ECE">
            <w:pPr>
              <w:pStyle w:val="aa"/>
              <w:numPr>
                <w:ilvl w:val="0"/>
                <w:numId w:val="33"/>
              </w:numPr>
              <w:spacing w:before="120"/>
              <w:ind w:left="426" w:hanging="283"/>
              <w:jc w:val="both"/>
              <w:rPr>
                <w:lang w:val="ky-KG"/>
              </w:rPr>
            </w:pPr>
            <w:r w:rsidRPr="00563A95">
              <w:rPr>
                <w:lang w:val="ky-KG"/>
              </w:rPr>
              <w:t>Бүтүрүүчүлөрдү байкоо процесси – Каръера борборунун башчылыгында жүргүзүлөт (жыл бою). Негизги иштер: бүтүрүүчүлөрдүн канааттангандыгын аныктоо, иш берүүчүлөрдүн күтүүлөрүнүн майнаптуулугун аныктоо.</w:t>
            </w:r>
          </w:p>
          <w:p w:rsidR="00B246AF" w:rsidRPr="00563A95" w:rsidRDefault="00B246AF" w:rsidP="00B246AF">
            <w:pPr>
              <w:pStyle w:val="afe"/>
              <w:spacing w:after="0"/>
              <w:jc w:val="both"/>
              <w:rPr>
                <w:b w:val="0"/>
                <w:i/>
                <w:color w:val="auto"/>
                <w:sz w:val="24"/>
                <w:szCs w:val="24"/>
                <w:lang w:val="ky-KG"/>
              </w:rPr>
            </w:pPr>
          </w:p>
          <w:p w:rsidR="00B246AF" w:rsidRPr="00563A95" w:rsidRDefault="00B148C2" w:rsidP="00B246AF">
            <w:pPr>
              <w:pStyle w:val="afe"/>
              <w:spacing w:after="0"/>
              <w:jc w:val="both"/>
              <w:rPr>
                <w:b w:val="0"/>
                <w:i/>
                <w:color w:val="auto"/>
                <w:sz w:val="24"/>
                <w:szCs w:val="24"/>
                <w:lang w:val="ky-KG"/>
              </w:rPr>
            </w:pPr>
            <w:hyperlink r:id="rId153" w:history="1">
              <w:r w:rsidR="00B246AF" w:rsidRPr="00563A95">
                <w:rPr>
                  <w:rStyle w:val="a3"/>
                  <w:b w:val="0"/>
                  <w:i/>
                  <w:sz w:val="24"/>
                  <w:szCs w:val="24"/>
                  <w:lang w:val="ky-KG"/>
                </w:rPr>
                <w:t>Тиркемелер\Тиркеме 51. Кабыл алуу тартиби 2021-2022.pdf</w:t>
              </w:r>
            </w:hyperlink>
          </w:p>
          <w:p w:rsidR="00B246AF" w:rsidRPr="00563A95" w:rsidRDefault="00B148C2" w:rsidP="00B246AF">
            <w:pPr>
              <w:rPr>
                <w:lang w:val="ky-KG"/>
              </w:rPr>
            </w:pPr>
            <w:hyperlink r:id="rId154" w:history="1">
              <w:r w:rsidR="00B246AF" w:rsidRPr="00563A95">
                <w:rPr>
                  <w:rStyle w:val="a3"/>
                  <w:lang w:val="ky-KG"/>
                </w:rPr>
                <w:t>Тиркемелер\Тиркеме 52. Кабыл алуу эрежелер.PDF</w:t>
              </w:r>
            </w:hyperlink>
          </w:p>
          <w:p w:rsidR="00B246AF" w:rsidRPr="00563A95" w:rsidRDefault="00B246AF" w:rsidP="00B246AF">
            <w:pPr>
              <w:pStyle w:val="afe"/>
              <w:spacing w:after="0"/>
              <w:jc w:val="both"/>
              <w:rPr>
                <w:b w:val="0"/>
                <w:i/>
                <w:color w:val="auto"/>
                <w:sz w:val="24"/>
                <w:szCs w:val="24"/>
                <w:lang w:val="ky-KG"/>
              </w:rPr>
            </w:pPr>
            <w:r w:rsidRPr="00563A95">
              <w:rPr>
                <w:b w:val="0"/>
                <w:i/>
                <w:color w:val="auto"/>
                <w:sz w:val="24"/>
                <w:szCs w:val="24"/>
                <w:lang w:val="ky-KG"/>
              </w:rPr>
              <w:t>Шилтеме 2. ПЭТ колледж  “Нур”  студенттеринин окуу ишмердүүлүгүн баалоо жобосу)</w:t>
            </w:r>
          </w:p>
          <w:p w:rsidR="00B246AF" w:rsidRPr="00563A95" w:rsidRDefault="00B246AF" w:rsidP="00B246AF">
            <w:pPr>
              <w:pStyle w:val="afe"/>
              <w:spacing w:after="0"/>
              <w:jc w:val="both"/>
              <w:rPr>
                <w:b w:val="0"/>
                <w:i/>
                <w:color w:val="auto"/>
                <w:sz w:val="24"/>
                <w:lang w:val="ky-KG"/>
              </w:rPr>
            </w:pPr>
            <w:r w:rsidRPr="00563A95">
              <w:rPr>
                <w:b w:val="0"/>
                <w:i/>
                <w:color w:val="auto"/>
                <w:sz w:val="24"/>
                <w:lang w:val="ky-KG"/>
              </w:rPr>
              <w:t xml:space="preserve"> </w:t>
            </w:r>
            <w:hyperlink r:id="rId155" w:history="1">
              <w:r w:rsidRPr="00563A95">
                <w:rPr>
                  <w:rStyle w:val="a3"/>
                  <w:b w:val="0"/>
                  <w:i/>
                  <w:sz w:val="24"/>
                  <w:lang w:val="ky-KG"/>
                </w:rPr>
                <w:t>http://nurjak.kg/zhobolor/studenttik-akyjkatchysy-ombudsmeni-zh-n-nd-zhobo</w:t>
              </w:r>
            </w:hyperlink>
          </w:p>
          <w:p w:rsidR="00B246AF" w:rsidRPr="00563A95" w:rsidRDefault="00B246AF" w:rsidP="00B246AF">
            <w:pPr>
              <w:pStyle w:val="aa"/>
              <w:ind w:left="0" w:right="-57"/>
              <w:jc w:val="both"/>
              <w:rPr>
                <w:i/>
                <w:lang w:val="ky-KG"/>
              </w:rPr>
            </w:pPr>
            <w:r w:rsidRPr="00563A95">
              <w:rPr>
                <w:i/>
                <w:lang w:val="ky-KG"/>
              </w:rPr>
              <w:t xml:space="preserve"> (Шилтеме 11. “Нур” ЖАКтын студенттеринин өндүрүштүк ишмердүүлүгүн баалоо жобосу)</w:t>
            </w:r>
          </w:p>
          <w:p w:rsidR="00B246AF" w:rsidRPr="00563A95" w:rsidRDefault="00B148C2" w:rsidP="00B246AF">
            <w:pPr>
              <w:pStyle w:val="aa"/>
              <w:ind w:left="0"/>
              <w:rPr>
                <w:i/>
                <w:lang w:val="ky-KG"/>
              </w:rPr>
            </w:pPr>
            <w:hyperlink r:id="rId156" w:history="1">
              <w:r w:rsidR="00B246AF" w:rsidRPr="00563A95">
                <w:rPr>
                  <w:rStyle w:val="a3"/>
                  <w:i/>
                  <w:lang w:val="ky-KG"/>
                </w:rPr>
                <w:t>http://nurjak.kg/zhobolor/zhetish-n-baaloochu-modulduk-rejtingdik-sistema-tuuraluu-zhobonun-doolboru</w:t>
              </w:r>
            </w:hyperlink>
          </w:p>
          <w:p w:rsidR="00B246AF" w:rsidRPr="00563A95" w:rsidRDefault="00B246AF" w:rsidP="00B246AF">
            <w:pPr>
              <w:pStyle w:val="aa"/>
              <w:ind w:left="0"/>
              <w:rPr>
                <w:i/>
                <w:lang w:val="ky-KG"/>
              </w:rPr>
            </w:pPr>
          </w:p>
          <w:p w:rsidR="00B246AF" w:rsidRPr="00563A95" w:rsidRDefault="00B246AF" w:rsidP="00B246AF">
            <w:pPr>
              <w:pStyle w:val="aa"/>
              <w:ind w:left="0"/>
              <w:rPr>
                <w:i/>
                <w:lang w:val="ky-KG"/>
              </w:rPr>
            </w:pPr>
            <w:r w:rsidRPr="00563A95">
              <w:rPr>
                <w:i/>
                <w:lang w:val="ky-KG"/>
              </w:rPr>
              <w:t>(Шилтеме 7. “Нур” ЖАКтын Каръера борбору жөнүндөгү жобо)</w:t>
            </w:r>
          </w:p>
          <w:p w:rsidR="00B246AF" w:rsidRPr="00563A95" w:rsidRDefault="00B148C2" w:rsidP="00B246AF">
            <w:pPr>
              <w:pStyle w:val="afc"/>
            </w:pPr>
            <w:hyperlink r:id="rId157" w:history="1">
              <w:r w:rsidR="00B246AF" w:rsidRPr="00563A95">
                <w:rPr>
                  <w:rStyle w:val="a3"/>
                </w:rPr>
                <w:t>http://nurjak.kg/zhobolor/karera-borboru-zh-n-nd-g-zhobonun-dolbooru</w:t>
              </w:r>
            </w:hyperlink>
          </w:p>
          <w:p w:rsidR="00B246AF" w:rsidRPr="00563A95" w:rsidRDefault="00B246AF" w:rsidP="00B246AF">
            <w:pPr>
              <w:pStyle w:val="afc"/>
            </w:pPr>
            <w:r w:rsidRPr="00563A95">
              <w:t>Ушул үч жалпыландырылган процесстерге байкоо жана баалоо жүргүзүү иштеринин алкагында, жогоруда көрсөтүлгөн жооптуу жактар өздөрү көзөмөлдөгөн процесстердин ичи-нен мониторингди талап кылган секторлорду аныкташат, байкоо жана баалоо жүргүзүүнүн жол-жоболорун иштеп чыгышат жана жыйынтыктарын чыгарышат.</w:t>
            </w:r>
          </w:p>
          <w:p w:rsidR="00B246AF" w:rsidRPr="00563A95" w:rsidRDefault="00B246AF" w:rsidP="00B246AF">
            <w:pPr>
              <w:pStyle w:val="afc"/>
            </w:pPr>
            <w:r w:rsidRPr="00563A95">
              <w:t>Мындан тышкары, кээде пайда болгон кандайдыр бир жолку окуяларды кароо жана изилдөө талаптары келип чыккан учурларда, окуу жайдын ББСКС, педагогикалык жана усулдук кеңештери тарабынан же колледждин директорунун демилгеси менен көтөрүлгөн, максаттуу мониторинг жүргүзүлүшү мүмкүн.</w:t>
            </w:r>
          </w:p>
          <w:p w:rsidR="00B246AF" w:rsidRPr="00563A95" w:rsidRDefault="00B246AF" w:rsidP="00B246AF">
            <w:pPr>
              <w:pStyle w:val="afc"/>
            </w:pPr>
            <w:r w:rsidRPr="00563A95">
              <w:t xml:space="preserve">Бардык мониторингдердин иш кагаздарын иштеп чыгууда, жүргүзүүдө жана жыйынтыктоодо окуу жайдын ББСКС боюнча инспектору түздөн-түз катышат, байкоолордун жыйынтыктарын тайпалаштырат жана жалпыландырат. </w:t>
            </w:r>
          </w:p>
          <w:p w:rsidR="00B246AF" w:rsidRPr="00563A95" w:rsidRDefault="00B246AF" w:rsidP="00B246AF">
            <w:pPr>
              <w:pStyle w:val="afc"/>
            </w:pPr>
            <w:r w:rsidRPr="00563A95">
              <w:t>Ошондой эле, ББСКС боюнча инспектордун (өзүнүн кызматтык милдеттеринин алкагында, же өзүнүн жылдык иш планына жараша) көз карандысыз  же шайкеш мониторинг жүргүзүүгө укугу бар.</w:t>
            </w:r>
          </w:p>
          <w:p w:rsidR="00B246AF" w:rsidRPr="00563A95" w:rsidRDefault="00B246AF" w:rsidP="00B246AF">
            <w:pPr>
              <w:pStyle w:val="afc"/>
            </w:pPr>
            <w:r w:rsidRPr="00563A95">
              <w:t>ББСКС боюнча инспектор акыркы бүтүмдөрдү колледждин ББСКС боюнча кеңешине алып чыгат. ПЭТ колледж “Нур” ББСКС боюнча кеңеши мониторингдердин жыйынтыктарын анализдейт жана тиешелүү чечимдерди чыгарат.</w:t>
            </w:r>
          </w:p>
          <w:p w:rsidR="00B246AF" w:rsidRPr="00563A95" w:rsidRDefault="00B246AF" w:rsidP="00B246AF">
            <w:pPr>
              <w:pStyle w:val="afe"/>
              <w:spacing w:before="120" w:after="0"/>
              <w:jc w:val="both"/>
              <w:rPr>
                <w:b w:val="0"/>
                <w:i/>
                <w:color w:val="auto"/>
                <w:sz w:val="24"/>
                <w:szCs w:val="24"/>
                <w:lang w:val="ky-KG"/>
              </w:rPr>
            </w:pPr>
            <w:r w:rsidRPr="00563A95">
              <w:rPr>
                <w:b w:val="0"/>
                <w:i/>
                <w:color w:val="auto"/>
                <w:sz w:val="24"/>
                <w:szCs w:val="24"/>
                <w:lang w:val="ky-KG"/>
              </w:rPr>
              <w:t>(Шилтеме 8.  “Нур” Жалал-Абад колледжинин билим берүү сапатын камсыздоо саясаты)</w:t>
            </w:r>
          </w:p>
          <w:p w:rsidR="00B246AF" w:rsidRPr="00563A95" w:rsidRDefault="00B148C2" w:rsidP="00B246AF">
            <w:pPr>
              <w:pStyle w:val="afe"/>
              <w:spacing w:after="0"/>
              <w:jc w:val="both"/>
              <w:rPr>
                <w:b w:val="0"/>
                <w:i/>
                <w:color w:val="auto"/>
                <w:sz w:val="24"/>
                <w:szCs w:val="24"/>
                <w:lang w:val="ky-KG"/>
              </w:rPr>
            </w:pPr>
            <w:hyperlink r:id="rId158" w:history="1">
              <w:r w:rsidR="00B246AF" w:rsidRPr="00563A95">
                <w:rPr>
                  <w:rStyle w:val="a3"/>
                  <w:b w:val="0"/>
                  <w:i/>
                  <w:sz w:val="24"/>
                  <w:szCs w:val="24"/>
                  <w:lang w:val="ky-KG"/>
                </w:rPr>
                <w:t>http://nurjak.kg/2020-2021-zhyldyk-ish-plan/2020-2021-okuu-zhylyna-karata-bilim-ber-n-n-sapatyn-kamsyzdoo-boyuncha-inspektorunun-bbsk-inspektoru-z</w:t>
              </w:r>
            </w:hyperlink>
          </w:p>
          <w:p w:rsidR="00B246AF" w:rsidRPr="00563A95" w:rsidRDefault="00B246AF" w:rsidP="00B246AF">
            <w:pPr>
              <w:pStyle w:val="afe"/>
              <w:spacing w:after="0"/>
              <w:jc w:val="both"/>
              <w:rPr>
                <w:b w:val="0"/>
                <w:i/>
                <w:color w:val="auto"/>
                <w:sz w:val="24"/>
                <w:szCs w:val="24"/>
                <w:lang w:val="ky-KG"/>
              </w:rPr>
            </w:pPr>
            <w:r w:rsidRPr="00563A95">
              <w:rPr>
                <w:b w:val="0"/>
                <w:i/>
                <w:color w:val="auto"/>
                <w:sz w:val="24"/>
                <w:szCs w:val="24"/>
                <w:lang w:val="ky-KG"/>
              </w:rPr>
              <w:t>(Шилтеме 9. “Нур” ЖАКтын билим берүү сапатын камсыздоо саясаты боюнча кеңеши жөнүндөгү жобо)</w:t>
            </w:r>
          </w:p>
          <w:p w:rsidR="00B246AF" w:rsidRPr="00563A95" w:rsidRDefault="00B148C2" w:rsidP="00B246AF">
            <w:pPr>
              <w:rPr>
                <w:lang w:val="ky-KG"/>
              </w:rPr>
            </w:pPr>
            <w:hyperlink r:id="rId159" w:history="1">
              <w:r w:rsidR="00B246AF" w:rsidRPr="00563A95">
                <w:rPr>
                  <w:rStyle w:val="a3"/>
                  <w:lang w:val="ky-KG"/>
                </w:rPr>
                <w:t>http://nurjak.kg/chua/zhobolor/bilim-ber-sapatyn-kamsyzdoo-ke-eshi-tuuraluu-zhobonun-dolbooru</w:t>
              </w:r>
            </w:hyperlink>
          </w:p>
          <w:p w:rsidR="00B246AF" w:rsidRPr="00563A95" w:rsidRDefault="00B246AF" w:rsidP="00B246AF">
            <w:pPr>
              <w:pStyle w:val="afc"/>
              <w:spacing w:before="0"/>
              <w:ind w:firstLine="0"/>
              <w:rPr>
                <w:i/>
              </w:rPr>
            </w:pPr>
          </w:p>
          <w:p w:rsidR="00B246AF" w:rsidRPr="00EB5814" w:rsidRDefault="00B246AF" w:rsidP="00B246AF">
            <w:pPr>
              <w:pStyle w:val="afc"/>
              <w:rPr>
                <w:b/>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A43260" w:rsidRDefault="00B246AF" w:rsidP="00B246AF">
            <w:pPr>
              <w:pStyle w:val="afc"/>
              <w:rPr>
                <w:b/>
              </w:rPr>
            </w:pPr>
            <w:r w:rsidRPr="00A43260">
              <w:rPr>
                <w:b/>
              </w:rPr>
              <w:lastRenderedPageBreak/>
              <w:t>2.9. Мониторингдин жана мезгили менен баалоонун натыйжаларын бардык кызыкдар тараптарды тартуу менен талдоо, талкуулоо жана аны билим берүү процессин уюштурууну жакшыртуу үчүн пайдалануу.</w:t>
            </w:r>
          </w:p>
          <w:p w:rsidR="00B246AF" w:rsidRPr="00563A95" w:rsidRDefault="00B246AF" w:rsidP="00B246AF">
            <w:pPr>
              <w:pStyle w:val="afc"/>
            </w:pPr>
            <w:r w:rsidRPr="00563A95">
              <w:t xml:space="preserve">ПЭТ колледж «Нур» жүргүзүлгөн максаттуу мониторингдердин жана баалоолордун жыйынтыктарын талдоодо, </w:t>
            </w:r>
            <w:r w:rsidRPr="00563A95">
              <w:lastRenderedPageBreak/>
              <w:t>талкуулоодо жана бүтүм чыгарууларда кызыкдар тараптардын катышуусуна шарттар түзүлгөн. Мисалы, башкаруу структурасына баа берүүдө жана өзгөртүүлөрдү киргизүүдө – окуу жайдын негиздөөчүлөрү жана персоналы катышышат, окутуучуларды ат-тестациялоодо – окутуучулар өздөрү, администрация жана студенттер катышышат, материалдык-техникалык базанын жетиштүлүгүн аныктоодо (сурамжылоолор аркылуу) – тиешелүү кызматтар, окутуучулар жана студенттер катышышат, студенттерге карата жүргүзүлгөн сурамжылоолордо – алардын ата-энелери, иш берүүчүлөр, мамлекеттик социалдык кызматтардын, укук коргоо, диний башкармалык жана башка уюмдардын мүчөлөрү катышышат. Мындан тышкары, мааниси жогору болгон жыйынтыктар секциялардын отурумдары, усулдук жана педагогикалык кеңештерге чейин алып чыгылат. Стратегиялык мааниге ээ болгон изилдөөлөр ПЭТ колледж “Нур”  ББСКС кеңешинде талкууланат.</w:t>
            </w:r>
          </w:p>
          <w:p w:rsidR="00B246AF" w:rsidRPr="00563A95" w:rsidRDefault="00B148C2" w:rsidP="00B246AF">
            <w:pPr>
              <w:pStyle w:val="2"/>
              <w:outlineLvl w:val="1"/>
            </w:pPr>
            <w:hyperlink r:id="rId160" w:history="1">
              <w:r w:rsidR="00B246AF" w:rsidRPr="00563A95">
                <w:rPr>
                  <w:rStyle w:val="a3"/>
                </w:rPr>
                <w:t>Тиркемелер\Тиркеме 48. Анкета первокурсников.pdf</w:t>
              </w:r>
            </w:hyperlink>
          </w:p>
          <w:p w:rsidR="00B246AF" w:rsidRPr="00563A95" w:rsidRDefault="00B148C2" w:rsidP="00B246AF">
            <w:pPr>
              <w:pStyle w:val="2"/>
              <w:outlineLvl w:val="1"/>
            </w:pPr>
            <w:hyperlink r:id="rId161" w:history="1">
              <w:r w:rsidR="00B246AF" w:rsidRPr="00563A95">
                <w:rPr>
                  <w:rStyle w:val="a3"/>
                </w:rPr>
                <w:t>Тиркемелер\Тиркеме 44. Анкета ата энелер.PDF</w:t>
              </w:r>
            </w:hyperlink>
          </w:p>
          <w:p w:rsidR="00B246AF" w:rsidRPr="00563A95" w:rsidRDefault="00B148C2" w:rsidP="00B246AF">
            <w:pPr>
              <w:pStyle w:val="2"/>
              <w:outlineLvl w:val="1"/>
            </w:pPr>
            <w:hyperlink r:id="rId162" w:history="1">
              <w:r w:rsidR="00B246AF" w:rsidRPr="00563A95">
                <w:rPr>
                  <w:rStyle w:val="a3"/>
                </w:rPr>
                <w:t>Тиркемелер\Тиркеме 28. Анкета студенттердин канааттангандыгы боюнча анализ.PDF</w:t>
              </w:r>
            </w:hyperlink>
          </w:p>
          <w:p w:rsidR="00B246AF" w:rsidRPr="00563A95" w:rsidRDefault="00B148C2" w:rsidP="00B246AF">
            <w:pPr>
              <w:pStyle w:val="2"/>
              <w:outlineLvl w:val="1"/>
            </w:pPr>
            <w:hyperlink r:id="rId163" w:history="1">
              <w:r w:rsidR="00B246AF" w:rsidRPr="00563A95">
                <w:rPr>
                  <w:rStyle w:val="a3"/>
                </w:rPr>
                <w:t>Тиркемелер\Тиркеме 27.Ата-энелерден алынган анкетанын анализи.PDF</w:t>
              </w:r>
            </w:hyperlink>
          </w:p>
          <w:p w:rsidR="00B246AF" w:rsidRPr="00B246AF" w:rsidRDefault="00B246AF" w:rsidP="00B246AF">
            <w:pPr>
              <w:pStyle w:val="afc"/>
              <w:ind w:left="1129" w:firstLine="0"/>
              <w:rPr>
                <w:b/>
                <w:lang w:val="ru-RU"/>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A43260" w:rsidRDefault="00B246AF" w:rsidP="00B246AF">
            <w:pPr>
              <w:pStyle w:val="afc"/>
              <w:rPr>
                <w:b/>
              </w:rPr>
            </w:pPr>
            <w:r w:rsidRPr="00A43260">
              <w:rPr>
                <w:b/>
              </w:rPr>
              <w:lastRenderedPageBreak/>
              <w:t>2.10. Билим берүү программасын окуу-усулдук камсыздоо билим берүүнүн максат-тарына, мамлекеттик билим берүү стандарттарына ылайык келүүсү.</w:t>
            </w:r>
          </w:p>
          <w:p w:rsidR="00B246AF" w:rsidRPr="00563A95" w:rsidRDefault="00B246AF" w:rsidP="00B246AF">
            <w:pPr>
              <w:pStyle w:val="afc"/>
            </w:pPr>
            <w:r w:rsidRPr="00563A95">
              <w:t>ПЭТ колледж “Нур” АТ адистигин окуу-усулдук камсыздандыруу өзүнө төмөнкү элементтерди камтыйт:</w:t>
            </w:r>
          </w:p>
          <w:p w:rsidR="00B246AF" w:rsidRPr="00563A95" w:rsidRDefault="00B246AF" w:rsidP="00DE1ECE">
            <w:pPr>
              <w:pStyle w:val="aa"/>
              <w:numPr>
                <w:ilvl w:val="0"/>
                <w:numId w:val="34"/>
              </w:numPr>
              <w:jc w:val="both"/>
              <w:rPr>
                <w:lang w:val="ky-KG"/>
              </w:rPr>
            </w:pPr>
            <w:r w:rsidRPr="00563A95">
              <w:rPr>
                <w:lang w:val="ky-KG"/>
              </w:rPr>
              <w:t>Окуу китептери жана окуу куралдары;</w:t>
            </w:r>
          </w:p>
          <w:p w:rsidR="00B246AF" w:rsidRPr="00563A95" w:rsidRDefault="00B246AF" w:rsidP="00DE1ECE">
            <w:pPr>
              <w:pStyle w:val="aa"/>
              <w:numPr>
                <w:ilvl w:val="0"/>
                <w:numId w:val="34"/>
              </w:numPr>
              <w:jc w:val="both"/>
              <w:rPr>
                <w:lang w:val="ky-KG"/>
              </w:rPr>
            </w:pPr>
            <w:r w:rsidRPr="00563A95">
              <w:rPr>
                <w:lang w:val="ky-KG"/>
              </w:rPr>
              <w:t>Окуу-методикалык колдонмолор;</w:t>
            </w:r>
          </w:p>
          <w:p w:rsidR="00B246AF" w:rsidRPr="00563A95" w:rsidRDefault="00B246AF" w:rsidP="00DE1ECE">
            <w:pPr>
              <w:pStyle w:val="aa"/>
              <w:numPr>
                <w:ilvl w:val="0"/>
                <w:numId w:val="34"/>
              </w:numPr>
              <w:jc w:val="both"/>
              <w:rPr>
                <w:lang w:val="ky-KG"/>
              </w:rPr>
            </w:pPr>
            <w:r w:rsidRPr="00563A95">
              <w:rPr>
                <w:lang w:val="ky-KG"/>
              </w:rPr>
              <w:t>Окуу-усулдук көрсөтмөлөр (практикалардын, жыйынтыктоочу мамлекеттик аттестациялоонун программалары);</w:t>
            </w:r>
          </w:p>
          <w:p w:rsidR="00B246AF" w:rsidRPr="00563A95" w:rsidRDefault="00B246AF" w:rsidP="00DE1ECE">
            <w:pPr>
              <w:pStyle w:val="aa"/>
              <w:numPr>
                <w:ilvl w:val="0"/>
                <w:numId w:val="34"/>
              </w:numPr>
              <w:jc w:val="both"/>
              <w:rPr>
                <w:lang w:val="ky-KG"/>
              </w:rPr>
            </w:pPr>
            <w:r w:rsidRPr="00563A95">
              <w:rPr>
                <w:lang w:val="ky-KG"/>
              </w:rPr>
              <w:t>Материалдык-техникалык каражаттар.</w:t>
            </w:r>
          </w:p>
          <w:p w:rsidR="00B246AF" w:rsidRPr="00563A95" w:rsidRDefault="00B246AF" w:rsidP="00B246AF">
            <w:pPr>
              <w:ind w:firstLine="709"/>
              <w:jc w:val="both"/>
              <w:rPr>
                <w:lang w:val="ky-KG"/>
              </w:rPr>
            </w:pPr>
            <w:r w:rsidRPr="00563A95">
              <w:rPr>
                <w:lang w:val="ky-KG"/>
              </w:rPr>
              <w:t>АТ адистигинин предметтерин жана дисциплиналарын окуу-усулудук камсыздандыруу төмөнкү элементтерден түзүлгөн:</w:t>
            </w:r>
          </w:p>
          <w:p w:rsidR="00B246AF" w:rsidRPr="00563A95" w:rsidRDefault="00B246AF" w:rsidP="00DE1ECE">
            <w:pPr>
              <w:pStyle w:val="aa"/>
              <w:numPr>
                <w:ilvl w:val="0"/>
                <w:numId w:val="35"/>
              </w:numPr>
              <w:jc w:val="both"/>
              <w:rPr>
                <w:lang w:val="ky-KG"/>
              </w:rPr>
            </w:pPr>
            <w:r w:rsidRPr="00563A95">
              <w:rPr>
                <w:lang w:val="ky-KG"/>
              </w:rPr>
              <w:t>Окуу-методикалык комплекттер (ОМК);</w:t>
            </w:r>
          </w:p>
          <w:p w:rsidR="00B246AF" w:rsidRPr="00563A95" w:rsidRDefault="00B246AF" w:rsidP="00DE1ECE">
            <w:pPr>
              <w:pStyle w:val="aa"/>
              <w:numPr>
                <w:ilvl w:val="0"/>
                <w:numId w:val="35"/>
              </w:numPr>
              <w:jc w:val="both"/>
              <w:rPr>
                <w:lang w:val="ky-KG"/>
              </w:rPr>
            </w:pPr>
            <w:r w:rsidRPr="00563A95">
              <w:rPr>
                <w:lang w:val="ky-KG"/>
              </w:rPr>
              <w:t>Билим берүүнүн технологиялары;</w:t>
            </w:r>
          </w:p>
          <w:p w:rsidR="00B246AF" w:rsidRPr="00563A95" w:rsidRDefault="00B246AF" w:rsidP="00DE1ECE">
            <w:pPr>
              <w:pStyle w:val="aa"/>
              <w:numPr>
                <w:ilvl w:val="0"/>
                <w:numId w:val="35"/>
              </w:numPr>
              <w:jc w:val="both"/>
              <w:rPr>
                <w:lang w:val="ky-KG"/>
              </w:rPr>
            </w:pPr>
            <w:r w:rsidRPr="00563A95">
              <w:rPr>
                <w:lang w:val="ky-KG"/>
              </w:rPr>
              <w:t>Курстук, көзөмөлдүк иштерди аткаруу боюнча программалар.</w:t>
            </w:r>
          </w:p>
          <w:p w:rsidR="00B246AF" w:rsidRPr="00563A95" w:rsidRDefault="00B246AF" w:rsidP="00B246AF">
            <w:pPr>
              <w:pStyle w:val="afc"/>
            </w:pPr>
            <w:r w:rsidRPr="00563A95">
              <w:t xml:space="preserve">ОМКларды түзүүдө, ПЭТ колледж “Нур” окутуучулары Окуу-методикалык комплекттерин түзүү боюнча жобосуна негизделишет. Конкреттүү предметтин ОМКсына таянуу менен, пред-меттик силлабус иштелип чыгылат. </w:t>
            </w:r>
          </w:p>
          <w:p w:rsidR="00B246AF" w:rsidRPr="00563A95" w:rsidRDefault="00B246AF" w:rsidP="00B246AF">
            <w:pPr>
              <w:spacing w:before="120"/>
              <w:jc w:val="both"/>
              <w:rPr>
                <w:i/>
                <w:lang w:val="ky-KG"/>
              </w:rPr>
            </w:pPr>
            <w:r w:rsidRPr="00563A95">
              <w:rPr>
                <w:lang w:val="ky-KG"/>
              </w:rPr>
              <w:t>Шилтеме 10. ББСК инспекторунун жылдык иш планы.</w:t>
            </w:r>
          </w:p>
          <w:p w:rsidR="00B246AF" w:rsidRPr="00563A95" w:rsidRDefault="00B148C2" w:rsidP="00B246AF">
            <w:pPr>
              <w:spacing w:before="120"/>
              <w:jc w:val="both"/>
              <w:rPr>
                <w:i/>
                <w:lang w:val="ky-KG"/>
              </w:rPr>
            </w:pPr>
            <w:hyperlink r:id="rId164" w:history="1">
              <w:r w:rsidR="00B246AF" w:rsidRPr="00563A95">
                <w:rPr>
                  <w:rStyle w:val="a3"/>
                  <w:i/>
                  <w:lang w:val="ky-KG"/>
                </w:rPr>
                <w:t>http://nurjak.kg/2020-2021-zhyldyk-ish-plan/2020-2021-okuu-zhylyna-karata-bilim-ber-n-n-sapatyn-kamsyzdoo-boyuncha-inspektorunun-bbsk-inspektoru-zhyldyk-ish-plany#</w:t>
              </w:r>
            </w:hyperlink>
          </w:p>
          <w:p w:rsidR="00B246AF" w:rsidRPr="00563A95" w:rsidRDefault="00B148C2" w:rsidP="00B246AF">
            <w:pPr>
              <w:spacing w:before="120"/>
              <w:jc w:val="both"/>
              <w:rPr>
                <w:rStyle w:val="a3"/>
                <w:lang w:val="ky-KG"/>
              </w:rPr>
            </w:pPr>
            <w:hyperlink r:id="rId165" w:history="1">
              <w:r w:rsidR="00B246AF" w:rsidRPr="00563A95">
                <w:rPr>
                  <w:rStyle w:val="a3"/>
                  <w:lang w:val="ky-KG"/>
                </w:rPr>
                <w:t>Тиркемелер\Тиркеме 84. Силлабус грамматика.pdf</w:t>
              </w:r>
            </w:hyperlink>
          </w:p>
          <w:p w:rsidR="00B246AF" w:rsidRPr="00563A95" w:rsidRDefault="00B148C2" w:rsidP="00B246AF">
            <w:pPr>
              <w:spacing w:before="120"/>
              <w:jc w:val="both"/>
              <w:rPr>
                <w:lang w:val="ky-KG"/>
              </w:rPr>
            </w:pPr>
            <w:hyperlink r:id="rId166" w:history="1">
              <w:r w:rsidR="00B246AF" w:rsidRPr="00563A95">
                <w:rPr>
                  <w:rStyle w:val="a3"/>
                  <w:lang w:val="ky-KG"/>
                </w:rPr>
                <w:t>Тиркемелер\Тиркеме 83. ОМК психология.pdf</w:t>
              </w:r>
            </w:hyperlink>
          </w:p>
          <w:p w:rsidR="00B246AF" w:rsidRPr="00563A95" w:rsidRDefault="00B246AF" w:rsidP="00B246AF">
            <w:pPr>
              <w:spacing w:before="120"/>
              <w:jc w:val="both"/>
              <w:rPr>
                <w:rStyle w:val="a3"/>
                <w:i/>
                <w:lang w:val="ky-KG"/>
              </w:rPr>
            </w:pPr>
            <w:r w:rsidRPr="00563A95">
              <w:rPr>
                <w:lang w:val="ky-KG"/>
              </w:rPr>
              <w:t xml:space="preserve">Шилтеме 14. Китепкананын электрондук болүмү. </w:t>
            </w:r>
            <w:hyperlink r:id="rId167" w:history="1">
              <w:r w:rsidRPr="00563A95">
                <w:rPr>
                  <w:rStyle w:val="a3"/>
                  <w:i/>
                  <w:lang w:val="ky-KG"/>
                </w:rPr>
                <w:t>http://ebilim.nurjak.kg/Library/List</w:t>
              </w:r>
            </w:hyperlink>
          </w:p>
          <w:p w:rsidR="00B246AF" w:rsidRPr="00563A95" w:rsidRDefault="00B148C2" w:rsidP="00B246AF">
            <w:pPr>
              <w:spacing w:before="120"/>
              <w:jc w:val="both"/>
              <w:rPr>
                <w:i/>
                <w:lang w:val="ky-KG"/>
              </w:rPr>
            </w:pPr>
            <w:hyperlink r:id="rId168" w:history="1">
              <w:r w:rsidR="00B246AF" w:rsidRPr="00563A95">
                <w:rPr>
                  <w:rStyle w:val="a3"/>
                  <w:i/>
                  <w:lang w:val="ky-KG"/>
                </w:rPr>
                <w:t>Тиркемелер\Тиркеме 87. АТ адистигин Сөзсүз  болууга тийиш болгон окуулуктары.pdf</w:t>
              </w:r>
            </w:hyperlink>
          </w:p>
          <w:p w:rsidR="00B246AF" w:rsidRPr="00563A95" w:rsidRDefault="00B246AF" w:rsidP="00B246AF">
            <w:pPr>
              <w:pStyle w:val="afc"/>
            </w:pPr>
            <w:r w:rsidRPr="00563A95">
              <w:t>АТ адистигинин окуу-усулдук камсыздандырылуусунун деңгээли жана МББСга дал ке-лүүсү боюнча маалымат төмөнкү таблицада берилди:</w:t>
            </w:r>
          </w:p>
          <w:p w:rsidR="00B246AF" w:rsidRPr="00563A95" w:rsidRDefault="00B246AF" w:rsidP="00B246AF">
            <w:pPr>
              <w:pStyle w:val="afe"/>
              <w:spacing w:before="240" w:after="60"/>
              <w:jc w:val="center"/>
              <w:rPr>
                <w:color w:val="auto"/>
                <w:sz w:val="24"/>
                <w:szCs w:val="24"/>
                <w:lang w:val="ky-KG"/>
              </w:rPr>
            </w:pPr>
            <w:r w:rsidRPr="00563A95">
              <w:rPr>
                <w:color w:val="auto"/>
                <w:sz w:val="24"/>
                <w:szCs w:val="24"/>
              </w:rPr>
              <w:t xml:space="preserve">Таблица </w:t>
            </w:r>
            <w:r w:rsidRPr="00563A95">
              <w:rPr>
                <w:color w:val="auto"/>
                <w:sz w:val="24"/>
                <w:szCs w:val="24"/>
                <w:lang w:val="ky-KG"/>
              </w:rPr>
              <w:t>4</w:t>
            </w:r>
            <w:r w:rsidRPr="00563A95">
              <w:rPr>
                <w:color w:val="auto"/>
                <w:sz w:val="24"/>
                <w:szCs w:val="24"/>
              </w:rPr>
              <w:t xml:space="preserve">. </w:t>
            </w:r>
            <w:r w:rsidRPr="00563A95">
              <w:rPr>
                <w:color w:val="auto"/>
                <w:sz w:val="24"/>
                <w:szCs w:val="24"/>
                <w:lang w:val="ky-KG"/>
              </w:rPr>
              <w:t>ЧТ адистигинин окуу-усулдук камсыздандырылуусу</w:t>
            </w:r>
          </w:p>
          <w:tbl>
            <w:tblPr>
              <w:tblStyle w:val="af9"/>
              <w:tblW w:w="0" w:type="auto"/>
              <w:tblLook w:val="04A0" w:firstRow="1" w:lastRow="0" w:firstColumn="1" w:lastColumn="0" w:noHBand="0" w:noVBand="1"/>
            </w:tblPr>
            <w:tblGrid>
              <w:gridCol w:w="500"/>
              <w:gridCol w:w="3719"/>
              <w:gridCol w:w="2435"/>
              <w:gridCol w:w="1701"/>
              <w:gridCol w:w="1667"/>
            </w:tblGrid>
            <w:tr w:rsidR="00B246AF" w:rsidRPr="00563A95" w:rsidTr="00BA4629">
              <w:tc>
                <w:tcPr>
                  <w:tcW w:w="500" w:type="dxa"/>
                  <w:vAlign w:val="center"/>
                </w:tcPr>
                <w:p w:rsidR="00B246AF" w:rsidRPr="00563A95" w:rsidRDefault="00B246AF" w:rsidP="00B246AF">
                  <w:pPr>
                    <w:jc w:val="center"/>
                    <w:rPr>
                      <w:b/>
                      <w:sz w:val="22"/>
                      <w:lang w:val="ky-KG"/>
                    </w:rPr>
                  </w:pPr>
                  <w:r w:rsidRPr="00563A95">
                    <w:rPr>
                      <w:b/>
                      <w:sz w:val="22"/>
                      <w:lang w:val="ky-KG"/>
                    </w:rPr>
                    <w:t>№</w:t>
                  </w:r>
                </w:p>
              </w:tc>
              <w:tc>
                <w:tcPr>
                  <w:tcW w:w="3719" w:type="dxa"/>
                  <w:vAlign w:val="center"/>
                </w:tcPr>
                <w:p w:rsidR="00B246AF" w:rsidRPr="00563A95" w:rsidRDefault="00B246AF" w:rsidP="00B246AF">
                  <w:pPr>
                    <w:jc w:val="center"/>
                    <w:rPr>
                      <w:b/>
                      <w:sz w:val="22"/>
                      <w:lang w:val="ky-KG"/>
                    </w:rPr>
                  </w:pPr>
                  <w:r w:rsidRPr="00563A95">
                    <w:rPr>
                      <w:b/>
                      <w:sz w:val="22"/>
                      <w:lang w:val="ky-KG"/>
                    </w:rPr>
                    <w:t>Окуу-усулдук камсыздандыруунун элементи</w:t>
                  </w:r>
                </w:p>
              </w:tc>
              <w:tc>
                <w:tcPr>
                  <w:tcW w:w="2410" w:type="dxa"/>
                  <w:vAlign w:val="center"/>
                </w:tcPr>
                <w:p w:rsidR="00B246AF" w:rsidRPr="00563A95" w:rsidRDefault="00B246AF" w:rsidP="00B246AF">
                  <w:pPr>
                    <w:ind w:left="-57" w:right="-57"/>
                    <w:jc w:val="center"/>
                    <w:rPr>
                      <w:b/>
                      <w:sz w:val="22"/>
                      <w:lang w:val="ky-KG"/>
                    </w:rPr>
                  </w:pPr>
                  <w:r w:rsidRPr="00563A95">
                    <w:rPr>
                      <w:b/>
                      <w:sz w:val="22"/>
                      <w:lang w:val="ky-KG"/>
                    </w:rPr>
                    <w:t>камсыздандырылуусу, %</w:t>
                  </w:r>
                </w:p>
              </w:tc>
              <w:tc>
                <w:tcPr>
                  <w:tcW w:w="1701" w:type="dxa"/>
                  <w:vAlign w:val="center"/>
                </w:tcPr>
                <w:p w:rsidR="00B246AF" w:rsidRPr="00563A95" w:rsidRDefault="00B246AF" w:rsidP="00B246AF">
                  <w:pPr>
                    <w:ind w:left="-57" w:right="-57"/>
                    <w:jc w:val="center"/>
                    <w:rPr>
                      <w:b/>
                      <w:sz w:val="22"/>
                      <w:lang w:val="ky-KG"/>
                    </w:rPr>
                  </w:pPr>
                  <w:r w:rsidRPr="00563A95">
                    <w:rPr>
                      <w:b/>
                      <w:sz w:val="22"/>
                      <w:lang w:val="ky-KG"/>
                    </w:rPr>
                    <w:t>ЧТнын НКББПсынын максаттарына дал келүүсү</w:t>
                  </w:r>
                </w:p>
              </w:tc>
              <w:tc>
                <w:tcPr>
                  <w:tcW w:w="1667" w:type="dxa"/>
                  <w:vAlign w:val="center"/>
                </w:tcPr>
                <w:p w:rsidR="00B246AF" w:rsidRPr="00563A95" w:rsidRDefault="00B246AF" w:rsidP="00B246AF">
                  <w:pPr>
                    <w:ind w:left="-57" w:right="-57"/>
                    <w:jc w:val="center"/>
                    <w:rPr>
                      <w:b/>
                      <w:sz w:val="22"/>
                      <w:lang w:val="ky-KG"/>
                    </w:rPr>
                  </w:pPr>
                  <w:r w:rsidRPr="00563A95">
                    <w:rPr>
                      <w:b/>
                      <w:sz w:val="22"/>
                      <w:lang w:val="ky-KG"/>
                    </w:rPr>
                    <w:t>ЧТнын МББСына дал келүүсү</w:t>
                  </w:r>
                </w:p>
              </w:tc>
            </w:tr>
            <w:tr w:rsidR="00B246AF" w:rsidRPr="00B148C2" w:rsidTr="00BA4629">
              <w:tc>
                <w:tcPr>
                  <w:tcW w:w="500" w:type="dxa"/>
                  <w:vAlign w:val="center"/>
                </w:tcPr>
                <w:p w:rsidR="00B246AF" w:rsidRPr="00563A95" w:rsidRDefault="00B246AF" w:rsidP="00B246AF">
                  <w:pPr>
                    <w:jc w:val="center"/>
                    <w:rPr>
                      <w:b/>
                      <w:sz w:val="22"/>
                      <w:lang w:val="ky-KG"/>
                    </w:rPr>
                  </w:pPr>
                  <w:r w:rsidRPr="00563A95">
                    <w:rPr>
                      <w:b/>
                      <w:sz w:val="22"/>
                      <w:lang w:val="ky-KG"/>
                    </w:rPr>
                    <w:t>1</w:t>
                  </w:r>
                </w:p>
              </w:tc>
              <w:tc>
                <w:tcPr>
                  <w:tcW w:w="3719" w:type="dxa"/>
                  <w:vAlign w:val="center"/>
                </w:tcPr>
                <w:p w:rsidR="00B246AF" w:rsidRPr="00563A95" w:rsidRDefault="00B246AF" w:rsidP="00B246AF">
                  <w:pPr>
                    <w:ind w:left="-57" w:right="-57"/>
                    <w:rPr>
                      <w:b/>
                      <w:sz w:val="22"/>
                      <w:lang w:val="ky-KG"/>
                    </w:rPr>
                  </w:pPr>
                  <w:r w:rsidRPr="00563A95">
                    <w:rPr>
                      <w:sz w:val="22"/>
                      <w:lang w:val="ky-KG"/>
                    </w:rPr>
                    <w:t>Окуу китептери жана окуу куралдары (электрондук версиялар менен)</w:t>
                  </w:r>
                </w:p>
              </w:tc>
              <w:tc>
                <w:tcPr>
                  <w:tcW w:w="2410" w:type="dxa"/>
                  <w:vAlign w:val="center"/>
                </w:tcPr>
                <w:p w:rsidR="00B246AF" w:rsidRPr="00563A95" w:rsidRDefault="00B246AF" w:rsidP="00B246AF">
                  <w:pPr>
                    <w:jc w:val="center"/>
                    <w:rPr>
                      <w:b/>
                      <w:sz w:val="22"/>
                      <w:lang w:val="ky-KG"/>
                    </w:rPr>
                  </w:pPr>
                  <w:r w:rsidRPr="00563A95">
                    <w:rPr>
                      <w:b/>
                      <w:sz w:val="22"/>
                      <w:lang w:val="ky-KG"/>
                    </w:rPr>
                    <w:t>80</w:t>
                  </w:r>
                </w:p>
              </w:tc>
              <w:tc>
                <w:tcPr>
                  <w:tcW w:w="1701" w:type="dxa"/>
                  <w:vAlign w:val="center"/>
                </w:tcPr>
                <w:p w:rsidR="00B246AF" w:rsidRPr="00563A95" w:rsidRDefault="00B246AF" w:rsidP="00B246AF">
                  <w:pPr>
                    <w:jc w:val="center"/>
                    <w:rPr>
                      <w:b/>
                      <w:sz w:val="22"/>
                      <w:lang w:val="ky-KG"/>
                    </w:rPr>
                  </w:pPr>
                  <w:r w:rsidRPr="00563A95">
                    <w:rPr>
                      <w:b/>
                      <w:sz w:val="22"/>
                      <w:lang w:val="ky-KG"/>
                    </w:rPr>
                    <w:t>100</w:t>
                  </w:r>
                </w:p>
              </w:tc>
              <w:tc>
                <w:tcPr>
                  <w:tcW w:w="1667" w:type="dxa"/>
                  <w:vAlign w:val="center"/>
                </w:tcPr>
                <w:p w:rsidR="00B246AF" w:rsidRPr="00563A95" w:rsidRDefault="00B246AF" w:rsidP="00B246AF">
                  <w:pPr>
                    <w:jc w:val="center"/>
                    <w:rPr>
                      <w:b/>
                      <w:sz w:val="22"/>
                      <w:lang w:val="ky-KG"/>
                    </w:rPr>
                  </w:pPr>
                  <w:r w:rsidRPr="00563A95">
                    <w:rPr>
                      <w:b/>
                      <w:sz w:val="22"/>
                      <w:lang w:val="ky-KG"/>
                    </w:rPr>
                    <w:t>100</w:t>
                  </w:r>
                </w:p>
              </w:tc>
            </w:tr>
            <w:tr w:rsidR="00B246AF" w:rsidRPr="00B148C2" w:rsidTr="00BA4629">
              <w:tc>
                <w:tcPr>
                  <w:tcW w:w="500" w:type="dxa"/>
                  <w:vAlign w:val="center"/>
                </w:tcPr>
                <w:p w:rsidR="00B246AF" w:rsidRPr="00563A95" w:rsidRDefault="00B246AF" w:rsidP="00B246AF">
                  <w:pPr>
                    <w:jc w:val="center"/>
                    <w:rPr>
                      <w:b/>
                      <w:sz w:val="22"/>
                      <w:lang w:val="ky-KG"/>
                    </w:rPr>
                  </w:pPr>
                  <w:r w:rsidRPr="00563A95">
                    <w:rPr>
                      <w:b/>
                      <w:sz w:val="22"/>
                      <w:lang w:val="ky-KG"/>
                    </w:rPr>
                    <w:t>2</w:t>
                  </w:r>
                </w:p>
              </w:tc>
              <w:tc>
                <w:tcPr>
                  <w:tcW w:w="3719" w:type="dxa"/>
                  <w:vAlign w:val="center"/>
                </w:tcPr>
                <w:p w:rsidR="00B246AF" w:rsidRPr="00563A95" w:rsidRDefault="00B246AF" w:rsidP="00B246AF">
                  <w:pPr>
                    <w:ind w:left="-57" w:right="-57"/>
                    <w:rPr>
                      <w:b/>
                      <w:sz w:val="22"/>
                      <w:lang w:val="ky-KG"/>
                    </w:rPr>
                  </w:pPr>
                  <w:r w:rsidRPr="00563A95">
                    <w:rPr>
                      <w:sz w:val="22"/>
                      <w:lang w:val="ky-KG"/>
                    </w:rPr>
                    <w:t>Окуу-методикалык колдонмолор</w:t>
                  </w:r>
                </w:p>
              </w:tc>
              <w:tc>
                <w:tcPr>
                  <w:tcW w:w="2410" w:type="dxa"/>
                  <w:vAlign w:val="center"/>
                </w:tcPr>
                <w:p w:rsidR="00B246AF" w:rsidRPr="00563A95" w:rsidRDefault="00B246AF" w:rsidP="00B246AF">
                  <w:pPr>
                    <w:jc w:val="center"/>
                    <w:rPr>
                      <w:b/>
                      <w:sz w:val="22"/>
                      <w:lang w:val="ky-KG"/>
                    </w:rPr>
                  </w:pPr>
                  <w:r w:rsidRPr="00563A95">
                    <w:rPr>
                      <w:b/>
                      <w:sz w:val="22"/>
                      <w:lang w:val="ky-KG"/>
                    </w:rPr>
                    <w:t>80</w:t>
                  </w:r>
                </w:p>
              </w:tc>
              <w:tc>
                <w:tcPr>
                  <w:tcW w:w="1701" w:type="dxa"/>
                  <w:vAlign w:val="center"/>
                </w:tcPr>
                <w:p w:rsidR="00B246AF" w:rsidRPr="00563A95" w:rsidRDefault="00B246AF" w:rsidP="00B246AF">
                  <w:pPr>
                    <w:jc w:val="center"/>
                    <w:rPr>
                      <w:b/>
                      <w:sz w:val="22"/>
                      <w:lang w:val="ky-KG"/>
                    </w:rPr>
                  </w:pPr>
                  <w:r w:rsidRPr="00563A95">
                    <w:rPr>
                      <w:b/>
                      <w:sz w:val="22"/>
                      <w:lang w:val="ky-KG"/>
                    </w:rPr>
                    <w:t>100</w:t>
                  </w:r>
                </w:p>
              </w:tc>
              <w:tc>
                <w:tcPr>
                  <w:tcW w:w="1667" w:type="dxa"/>
                  <w:vAlign w:val="center"/>
                </w:tcPr>
                <w:p w:rsidR="00B246AF" w:rsidRPr="00563A95" w:rsidRDefault="00B246AF" w:rsidP="00B246AF">
                  <w:pPr>
                    <w:jc w:val="center"/>
                    <w:rPr>
                      <w:b/>
                      <w:sz w:val="22"/>
                      <w:lang w:val="ky-KG"/>
                    </w:rPr>
                  </w:pPr>
                  <w:r w:rsidRPr="00563A95">
                    <w:rPr>
                      <w:b/>
                      <w:sz w:val="22"/>
                      <w:lang w:val="ky-KG"/>
                    </w:rPr>
                    <w:t>100</w:t>
                  </w:r>
                </w:p>
              </w:tc>
            </w:tr>
            <w:tr w:rsidR="00B246AF" w:rsidRPr="00B148C2" w:rsidTr="00BA4629">
              <w:tc>
                <w:tcPr>
                  <w:tcW w:w="500" w:type="dxa"/>
                  <w:vAlign w:val="center"/>
                </w:tcPr>
                <w:p w:rsidR="00B246AF" w:rsidRPr="00563A95" w:rsidRDefault="00B246AF" w:rsidP="00B246AF">
                  <w:pPr>
                    <w:jc w:val="center"/>
                    <w:rPr>
                      <w:b/>
                      <w:sz w:val="22"/>
                      <w:lang w:val="ky-KG"/>
                    </w:rPr>
                  </w:pPr>
                  <w:r w:rsidRPr="00563A95">
                    <w:rPr>
                      <w:b/>
                      <w:sz w:val="22"/>
                      <w:lang w:val="ky-KG"/>
                    </w:rPr>
                    <w:t>3</w:t>
                  </w:r>
                </w:p>
              </w:tc>
              <w:tc>
                <w:tcPr>
                  <w:tcW w:w="3719" w:type="dxa"/>
                  <w:vAlign w:val="center"/>
                </w:tcPr>
                <w:p w:rsidR="00B246AF" w:rsidRPr="00563A95" w:rsidRDefault="00B246AF" w:rsidP="00B246AF">
                  <w:pPr>
                    <w:ind w:left="-57" w:right="-57"/>
                    <w:rPr>
                      <w:b/>
                      <w:sz w:val="22"/>
                      <w:lang w:val="ky-KG"/>
                    </w:rPr>
                  </w:pPr>
                  <w:r w:rsidRPr="00563A95">
                    <w:rPr>
                      <w:sz w:val="22"/>
                      <w:lang w:val="ky-KG"/>
                    </w:rPr>
                    <w:t>Окуу-усулдук көрсөтмөлөр</w:t>
                  </w:r>
                </w:p>
              </w:tc>
              <w:tc>
                <w:tcPr>
                  <w:tcW w:w="2410" w:type="dxa"/>
                  <w:vAlign w:val="center"/>
                </w:tcPr>
                <w:p w:rsidR="00B246AF" w:rsidRPr="00563A95" w:rsidRDefault="00B246AF" w:rsidP="00B246AF">
                  <w:pPr>
                    <w:jc w:val="center"/>
                    <w:rPr>
                      <w:b/>
                      <w:sz w:val="22"/>
                      <w:lang w:val="ky-KG"/>
                    </w:rPr>
                  </w:pPr>
                  <w:r w:rsidRPr="00563A95">
                    <w:rPr>
                      <w:b/>
                      <w:sz w:val="22"/>
                      <w:lang w:val="ky-KG"/>
                    </w:rPr>
                    <w:t>80</w:t>
                  </w:r>
                </w:p>
              </w:tc>
              <w:tc>
                <w:tcPr>
                  <w:tcW w:w="1701" w:type="dxa"/>
                  <w:vAlign w:val="center"/>
                </w:tcPr>
                <w:p w:rsidR="00B246AF" w:rsidRPr="00563A95" w:rsidRDefault="00B246AF" w:rsidP="00B246AF">
                  <w:pPr>
                    <w:jc w:val="center"/>
                    <w:rPr>
                      <w:b/>
                      <w:sz w:val="22"/>
                      <w:lang w:val="ky-KG"/>
                    </w:rPr>
                  </w:pPr>
                  <w:r w:rsidRPr="00563A95">
                    <w:rPr>
                      <w:b/>
                      <w:sz w:val="22"/>
                      <w:lang w:val="ky-KG"/>
                    </w:rPr>
                    <w:t>100</w:t>
                  </w:r>
                </w:p>
              </w:tc>
              <w:tc>
                <w:tcPr>
                  <w:tcW w:w="1667" w:type="dxa"/>
                  <w:vAlign w:val="center"/>
                </w:tcPr>
                <w:p w:rsidR="00B246AF" w:rsidRPr="00563A95" w:rsidRDefault="00B246AF" w:rsidP="00B246AF">
                  <w:pPr>
                    <w:jc w:val="center"/>
                    <w:rPr>
                      <w:b/>
                      <w:sz w:val="22"/>
                      <w:lang w:val="ky-KG"/>
                    </w:rPr>
                  </w:pPr>
                  <w:r w:rsidRPr="00563A95">
                    <w:rPr>
                      <w:b/>
                      <w:sz w:val="22"/>
                      <w:lang w:val="ky-KG"/>
                    </w:rPr>
                    <w:t>100</w:t>
                  </w:r>
                </w:p>
              </w:tc>
            </w:tr>
            <w:tr w:rsidR="00B246AF" w:rsidRPr="00B148C2" w:rsidTr="00BA4629">
              <w:tc>
                <w:tcPr>
                  <w:tcW w:w="500" w:type="dxa"/>
                  <w:vAlign w:val="center"/>
                </w:tcPr>
                <w:p w:rsidR="00B246AF" w:rsidRPr="00563A95" w:rsidRDefault="00B246AF" w:rsidP="00B246AF">
                  <w:pPr>
                    <w:jc w:val="center"/>
                    <w:rPr>
                      <w:b/>
                      <w:sz w:val="22"/>
                      <w:lang w:val="ky-KG"/>
                    </w:rPr>
                  </w:pPr>
                  <w:r w:rsidRPr="00563A95">
                    <w:rPr>
                      <w:b/>
                      <w:sz w:val="22"/>
                      <w:lang w:val="ky-KG"/>
                    </w:rPr>
                    <w:t>4</w:t>
                  </w:r>
                </w:p>
              </w:tc>
              <w:tc>
                <w:tcPr>
                  <w:tcW w:w="3719" w:type="dxa"/>
                  <w:vAlign w:val="center"/>
                </w:tcPr>
                <w:p w:rsidR="00B246AF" w:rsidRPr="00563A95" w:rsidRDefault="00B246AF" w:rsidP="00B246AF">
                  <w:pPr>
                    <w:ind w:left="-57" w:right="-57"/>
                    <w:rPr>
                      <w:b/>
                      <w:sz w:val="22"/>
                      <w:lang w:val="ky-KG"/>
                    </w:rPr>
                  </w:pPr>
                  <w:r w:rsidRPr="00563A95">
                    <w:rPr>
                      <w:sz w:val="22"/>
                      <w:lang w:val="ky-KG"/>
                    </w:rPr>
                    <w:t>Материалдык-техникалык каражаттар</w:t>
                  </w:r>
                </w:p>
              </w:tc>
              <w:tc>
                <w:tcPr>
                  <w:tcW w:w="2410" w:type="dxa"/>
                  <w:vAlign w:val="center"/>
                </w:tcPr>
                <w:p w:rsidR="00B246AF" w:rsidRPr="00563A95" w:rsidRDefault="00B246AF" w:rsidP="00B246AF">
                  <w:pPr>
                    <w:jc w:val="center"/>
                    <w:rPr>
                      <w:b/>
                      <w:sz w:val="22"/>
                      <w:lang w:val="ky-KG"/>
                    </w:rPr>
                  </w:pPr>
                  <w:r w:rsidRPr="00563A95">
                    <w:rPr>
                      <w:b/>
                      <w:sz w:val="22"/>
                      <w:lang w:val="ky-KG"/>
                    </w:rPr>
                    <w:t>80</w:t>
                  </w:r>
                </w:p>
              </w:tc>
              <w:tc>
                <w:tcPr>
                  <w:tcW w:w="1701" w:type="dxa"/>
                  <w:vAlign w:val="center"/>
                </w:tcPr>
                <w:p w:rsidR="00B246AF" w:rsidRPr="00563A95" w:rsidRDefault="00B246AF" w:rsidP="00B246AF">
                  <w:pPr>
                    <w:jc w:val="center"/>
                    <w:rPr>
                      <w:b/>
                      <w:sz w:val="22"/>
                      <w:lang w:val="ky-KG"/>
                    </w:rPr>
                  </w:pPr>
                  <w:r w:rsidRPr="00563A95">
                    <w:rPr>
                      <w:b/>
                      <w:sz w:val="22"/>
                      <w:lang w:val="ky-KG"/>
                    </w:rPr>
                    <w:t>80</w:t>
                  </w:r>
                </w:p>
              </w:tc>
              <w:tc>
                <w:tcPr>
                  <w:tcW w:w="1667" w:type="dxa"/>
                  <w:vAlign w:val="center"/>
                </w:tcPr>
                <w:p w:rsidR="00B246AF" w:rsidRPr="00563A95" w:rsidRDefault="00B246AF" w:rsidP="00B246AF">
                  <w:pPr>
                    <w:jc w:val="center"/>
                    <w:rPr>
                      <w:b/>
                      <w:sz w:val="22"/>
                      <w:lang w:val="ky-KG"/>
                    </w:rPr>
                  </w:pPr>
                  <w:r w:rsidRPr="00563A95">
                    <w:rPr>
                      <w:b/>
                      <w:sz w:val="22"/>
                      <w:lang w:val="ky-KG"/>
                    </w:rPr>
                    <w:t>80</w:t>
                  </w:r>
                </w:p>
              </w:tc>
            </w:tr>
          </w:tbl>
          <w:p w:rsidR="00B246AF" w:rsidRPr="00563A95" w:rsidRDefault="00B246AF" w:rsidP="00B246AF">
            <w:pPr>
              <w:pStyle w:val="afc"/>
              <w:spacing w:before="240"/>
            </w:pPr>
            <w:r w:rsidRPr="00B246AF">
              <w:t>А</w:t>
            </w:r>
            <w:r w:rsidRPr="00563A95">
              <w:t>Т адистигинин предмет жана дисциплиналарынын окуу-усулдук камсыздандырылуу-сунун деңгээли жөнүндө маалымат төмөнкү таблицада берилди:</w:t>
            </w:r>
          </w:p>
          <w:p w:rsidR="00B246AF" w:rsidRPr="00B246AF" w:rsidRDefault="00B246AF" w:rsidP="00B246AF">
            <w:pPr>
              <w:pStyle w:val="afe"/>
              <w:spacing w:before="240" w:after="60"/>
              <w:rPr>
                <w:color w:val="auto"/>
                <w:sz w:val="24"/>
                <w:szCs w:val="24"/>
                <w:lang w:val="ky-KG"/>
              </w:rPr>
            </w:pPr>
          </w:p>
          <w:p w:rsidR="00B246AF" w:rsidRPr="00563A95" w:rsidRDefault="00B246AF" w:rsidP="00B246AF">
            <w:pPr>
              <w:pStyle w:val="afe"/>
              <w:spacing w:before="240" w:after="60"/>
              <w:jc w:val="center"/>
              <w:rPr>
                <w:color w:val="auto"/>
                <w:sz w:val="24"/>
                <w:szCs w:val="24"/>
                <w:lang w:val="ky-KG"/>
              </w:rPr>
            </w:pPr>
            <w:r w:rsidRPr="00563A95">
              <w:rPr>
                <w:color w:val="auto"/>
                <w:sz w:val="24"/>
                <w:szCs w:val="24"/>
              </w:rPr>
              <w:t xml:space="preserve">Таблица </w:t>
            </w:r>
            <w:r w:rsidRPr="00563A95">
              <w:rPr>
                <w:color w:val="auto"/>
                <w:sz w:val="24"/>
                <w:szCs w:val="24"/>
                <w:lang w:val="ky-KG"/>
              </w:rPr>
              <w:t>5</w:t>
            </w:r>
            <w:r w:rsidRPr="00563A95">
              <w:rPr>
                <w:color w:val="auto"/>
                <w:sz w:val="24"/>
                <w:szCs w:val="24"/>
              </w:rPr>
              <w:t xml:space="preserve">. </w:t>
            </w:r>
            <w:r w:rsidRPr="00563A95">
              <w:rPr>
                <w:color w:val="auto"/>
                <w:sz w:val="24"/>
                <w:szCs w:val="24"/>
                <w:lang w:val="ky-KG"/>
              </w:rPr>
              <w:t>АТ адистигинин предмет жана дисциплиналарынын окуу-усулдук камсыздандырылуусу (КООБ-3)</w:t>
            </w:r>
          </w:p>
          <w:tbl>
            <w:tblPr>
              <w:tblStyle w:val="af9"/>
              <w:tblW w:w="0" w:type="auto"/>
              <w:tblLook w:val="04A0" w:firstRow="1" w:lastRow="0" w:firstColumn="1" w:lastColumn="0" w:noHBand="0" w:noVBand="1"/>
            </w:tblPr>
            <w:tblGrid>
              <w:gridCol w:w="534"/>
              <w:gridCol w:w="3685"/>
              <w:gridCol w:w="2642"/>
              <w:gridCol w:w="1782"/>
              <w:gridCol w:w="1667"/>
            </w:tblGrid>
            <w:tr w:rsidR="00B246AF" w:rsidRPr="00563A95" w:rsidTr="00BA4629">
              <w:tc>
                <w:tcPr>
                  <w:tcW w:w="534" w:type="dxa"/>
                  <w:vAlign w:val="center"/>
                </w:tcPr>
                <w:p w:rsidR="00B246AF" w:rsidRPr="00563A95" w:rsidRDefault="00B246AF" w:rsidP="00B246AF">
                  <w:pPr>
                    <w:jc w:val="center"/>
                    <w:rPr>
                      <w:b/>
                      <w:lang w:val="ky-KG"/>
                    </w:rPr>
                  </w:pPr>
                  <w:r w:rsidRPr="00563A95">
                    <w:rPr>
                      <w:b/>
                      <w:lang w:val="ky-KG"/>
                    </w:rPr>
                    <w:t>№</w:t>
                  </w:r>
                </w:p>
              </w:tc>
              <w:tc>
                <w:tcPr>
                  <w:tcW w:w="3685" w:type="dxa"/>
                  <w:vAlign w:val="center"/>
                </w:tcPr>
                <w:p w:rsidR="00B246AF" w:rsidRPr="00563A95" w:rsidRDefault="00B246AF" w:rsidP="00B246AF">
                  <w:pPr>
                    <w:jc w:val="center"/>
                    <w:rPr>
                      <w:b/>
                      <w:lang w:val="ky-KG"/>
                    </w:rPr>
                  </w:pPr>
                  <w:r w:rsidRPr="00563A95">
                    <w:rPr>
                      <w:b/>
                      <w:lang w:val="ky-KG"/>
                    </w:rPr>
                    <w:t>Окуу-усулдук камсыздандыруунун элементи</w:t>
                  </w:r>
                </w:p>
              </w:tc>
              <w:tc>
                <w:tcPr>
                  <w:tcW w:w="2410" w:type="dxa"/>
                  <w:vAlign w:val="center"/>
                </w:tcPr>
                <w:p w:rsidR="00B246AF" w:rsidRPr="00563A95" w:rsidRDefault="00B246AF" w:rsidP="00B246AF">
                  <w:pPr>
                    <w:ind w:left="-57" w:right="-57"/>
                    <w:jc w:val="center"/>
                    <w:rPr>
                      <w:b/>
                      <w:lang w:val="ky-KG"/>
                    </w:rPr>
                  </w:pPr>
                  <w:r w:rsidRPr="00563A95">
                    <w:rPr>
                      <w:b/>
                      <w:lang w:val="ky-KG"/>
                    </w:rPr>
                    <w:t>камсыздандырылуусу, %</w:t>
                  </w:r>
                </w:p>
              </w:tc>
              <w:tc>
                <w:tcPr>
                  <w:tcW w:w="1701" w:type="dxa"/>
                  <w:vAlign w:val="center"/>
                </w:tcPr>
                <w:p w:rsidR="00B246AF" w:rsidRPr="00563A95" w:rsidRDefault="00B246AF" w:rsidP="00B246AF">
                  <w:pPr>
                    <w:ind w:left="-57" w:right="-57"/>
                    <w:jc w:val="center"/>
                    <w:rPr>
                      <w:b/>
                      <w:lang w:val="ky-KG"/>
                    </w:rPr>
                  </w:pPr>
                  <w:r w:rsidRPr="00563A95">
                    <w:rPr>
                      <w:b/>
                      <w:lang w:val="ky-KG"/>
                    </w:rPr>
                    <w:t>ЧТнын НКББПсынын максаттарына дал келүүсү</w:t>
                  </w:r>
                </w:p>
              </w:tc>
              <w:tc>
                <w:tcPr>
                  <w:tcW w:w="1667" w:type="dxa"/>
                  <w:vAlign w:val="center"/>
                </w:tcPr>
                <w:p w:rsidR="00B246AF" w:rsidRPr="00563A95" w:rsidRDefault="00B246AF" w:rsidP="00B246AF">
                  <w:pPr>
                    <w:ind w:left="-57" w:right="-57"/>
                    <w:jc w:val="center"/>
                    <w:rPr>
                      <w:b/>
                      <w:lang w:val="ky-KG"/>
                    </w:rPr>
                  </w:pPr>
                  <w:r w:rsidRPr="00563A95">
                    <w:rPr>
                      <w:b/>
                      <w:lang w:val="ky-KG"/>
                    </w:rPr>
                    <w:t>ЧТнын МББСына дал келүүсү</w:t>
                  </w:r>
                </w:p>
              </w:tc>
            </w:tr>
            <w:tr w:rsidR="00B246AF" w:rsidRPr="00563A95" w:rsidTr="00BA4629">
              <w:tc>
                <w:tcPr>
                  <w:tcW w:w="534" w:type="dxa"/>
                  <w:vAlign w:val="center"/>
                </w:tcPr>
                <w:p w:rsidR="00B246AF" w:rsidRPr="00563A95" w:rsidRDefault="00B246AF" w:rsidP="00B246AF">
                  <w:pPr>
                    <w:jc w:val="center"/>
                    <w:rPr>
                      <w:b/>
                      <w:lang w:val="ky-KG"/>
                    </w:rPr>
                  </w:pPr>
                  <w:r w:rsidRPr="00563A95">
                    <w:rPr>
                      <w:b/>
                      <w:lang w:val="ky-KG"/>
                    </w:rPr>
                    <w:t>1</w:t>
                  </w:r>
                </w:p>
              </w:tc>
              <w:tc>
                <w:tcPr>
                  <w:tcW w:w="3685" w:type="dxa"/>
                  <w:vAlign w:val="center"/>
                </w:tcPr>
                <w:p w:rsidR="00B246AF" w:rsidRPr="00563A95" w:rsidRDefault="00B246AF" w:rsidP="00B246AF">
                  <w:pPr>
                    <w:rPr>
                      <w:b/>
                      <w:lang w:val="ky-KG"/>
                    </w:rPr>
                  </w:pPr>
                  <w:r w:rsidRPr="00563A95">
                    <w:rPr>
                      <w:lang w:val="ky-KG"/>
                    </w:rPr>
                    <w:t>Окуу-методикалык комплекстер</w:t>
                  </w:r>
                </w:p>
              </w:tc>
              <w:tc>
                <w:tcPr>
                  <w:tcW w:w="2410" w:type="dxa"/>
                  <w:vAlign w:val="center"/>
                </w:tcPr>
                <w:p w:rsidR="00B246AF" w:rsidRPr="00563A95" w:rsidRDefault="00B246AF" w:rsidP="00B246AF">
                  <w:pPr>
                    <w:jc w:val="center"/>
                    <w:rPr>
                      <w:b/>
                      <w:lang w:val="ky-KG"/>
                    </w:rPr>
                  </w:pPr>
                  <w:r w:rsidRPr="00563A95">
                    <w:rPr>
                      <w:b/>
                      <w:lang w:val="ky-KG"/>
                    </w:rPr>
                    <w:t>61,5</w:t>
                  </w:r>
                </w:p>
              </w:tc>
              <w:tc>
                <w:tcPr>
                  <w:tcW w:w="1701" w:type="dxa"/>
                  <w:vAlign w:val="center"/>
                </w:tcPr>
                <w:p w:rsidR="00B246AF" w:rsidRPr="00563A95" w:rsidRDefault="00B246AF" w:rsidP="00B246AF">
                  <w:pPr>
                    <w:jc w:val="center"/>
                    <w:rPr>
                      <w:b/>
                      <w:lang w:val="ky-KG"/>
                    </w:rPr>
                  </w:pPr>
                  <w:r w:rsidRPr="00563A95">
                    <w:rPr>
                      <w:b/>
                      <w:lang w:val="ky-KG"/>
                    </w:rPr>
                    <w:t>100</w:t>
                  </w:r>
                </w:p>
              </w:tc>
              <w:tc>
                <w:tcPr>
                  <w:tcW w:w="1667" w:type="dxa"/>
                  <w:vAlign w:val="center"/>
                </w:tcPr>
                <w:p w:rsidR="00B246AF" w:rsidRPr="00563A95" w:rsidRDefault="00B246AF" w:rsidP="00B246AF">
                  <w:pPr>
                    <w:jc w:val="center"/>
                    <w:rPr>
                      <w:b/>
                      <w:lang w:val="ky-KG"/>
                    </w:rPr>
                  </w:pPr>
                  <w:r w:rsidRPr="00563A95">
                    <w:rPr>
                      <w:b/>
                      <w:lang w:val="ky-KG"/>
                    </w:rPr>
                    <w:t>100</w:t>
                  </w:r>
                </w:p>
              </w:tc>
            </w:tr>
            <w:tr w:rsidR="00B246AF" w:rsidRPr="00563A95" w:rsidTr="00BA4629">
              <w:tc>
                <w:tcPr>
                  <w:tcW w:w="534" w:type="dxa"/>
                  <w:vAlign w:val="center"/>
                </w:tcPr>
                <w:p w:rsidR="00B246AF" w:rsidRPr="00563A95" w:rsidRDefault="00B246AF" w:rsidP="00B246AF">
                  <w:pPr>
                    <w:jc w:val="center"/>
                    <w:rPr>
                      <w:b/>
                      <w:lang w:val="ky-KG"/>
                    </w:rPr>
                  </w:pPr>
                  <w:r w:rsidRPr="00563A95">
                    <w:rPr>
                      <w:b/>
                      <w:lang w:val="ky-KG"/>
                    </w:rPr>
                    <w:t>2</w:t>
                  </w:r>
                </w:p>
              </w:tc>
              <w:tc>
                <w:tcPr>
                  <w:tcW w:w="3685" w:type="dxa"/>
                  <w:vAlign w:val="center"/>
                </w:tcPr>
                <w:p w:rsidR="00B246AF" w:rsidRPr="00563A95" w:rsidRDefault="00B246AF" w:rsidP="00B246AF">
                  <w:pPr>
                    <w:rPr>
                      <w:b/>
                      <w:lang w:val="ky-KG"/>
                    </w:rPr>
                  </w:pPr>
                  <w:r w:rsidRPr="00563A95">
                    <w:rPr>
                      <w:lang w:val="ky-KG"/>
                    </w:rPr>
                    <w:t>Билим берүүнүн технологиялары</w:t>
                  </w:r>
                </w:p>
              </w:tc>
              <w:tc>
                <w:tcPr>
                  <w:tcW w:w="2410" w:type="dxa"/>
                  <w:vAlign w:val="center"/>
                </w:tcPr>
                <w:p w:rsidR="00B246AF" w:rsidRPr="00563A95" w:rsidRDefault="00B246AF" w:rsidP="00B246AF">
                  <w:pPr>
                    <w:jc w:val="center"/>
                    <w:rPr>
                      <w:b/>
                      <w:lang w:val="ky-KG"/>
                    </w:rPr>
                  </w:pPr>
                  <w:r w:rsidRPr="00563A95">
                    <w:rPr>
                      <w:b/>
                      <w:lang w:val="ky-KG"/>
                    </w:rPr>
                    <w:t>100</w:t>
                  </w:r>
                </w:p>
              </w:tc>
              <w:tc>
                <w:tcPr>
                  <w:tcW w:w="1701" w:type="dxa"/>
                  <w:vAlign w:val="center"/>
                </w:tcPr>
                <w:p w:rsidR="00B246AF" w:rsidRPr="00563A95" w:rsidRDefault="00B246AF" w:rsidP="00B246AF">
                  <w:pPr>
                    <w:jc w:val="center"/>
                    <w:rPr>
                      <w:b/>
                      <w:lang w:val="ky-KG"/>
                    </w:rPr>
                  </w:pPr>
                  <w:r w:rsidRPr="00563A95">
                    <w:rPr>
                      <w:b/>
                      <w:lang w:val="ky-KG"/>
                    </w:rPr>
                    <w:t>100</w:t>
                  </w:r>
                </w:p>
              </w:tc>
              <w:tc>
                <w:tcPr>
                  <w:tcW w:w="1667" w:type="dxa"/>
                  <w:vAlign w:val="center"/>
                </w:tcPr>
                <w:p w:rsidR="00B246AF" w:rsidRPr="00563A95" w:rsidRDefault="00B246AF" w:rsidP="00B246AF">
                  <w:pPr>
                    <w:jc w:val="center"/>
                    <w:rPr>
                      <w:b/>
                      <w:lang w:val="ky-KG"/>
                    </w:rPr>
                  </w:pPr>
                  <w:r w:rsidRPr="00563A95">
                    <w:rPr>
                      <w:b/>
                      <w:lang w:val="ky-KG"/>
                    </w:rPr>
                    <w:t>100</w:t>
                  </w:r>
                </w:p>
              </w:tc>
            </w:tr>
            <w:tr w:rsidR="00B246AF" w:rsidRPr="00563A95" w:rsidTr="00BA4629">
              <w:tc>
                <w:tcPr>
                  <w:tcW w:w="534" w:type="dxa"/>
                  <w:vAlign w:val="center"/>
                </w:tcPr>
                <w:p w:rsidR="00B246AF" w:rsidRPr="00563A95" w:rsidRDefault="00B246AF" w:rsidP="00B246AF">
                  <w:pPr>
                    <w:jc w:val="center"/>
                    <w:rPr>
                      <w:b/>
                      <w:lang w:val="ky-KG"/>
                    </w:rPr>
                  </w:pPr>
                  <w:r w:rsidRPr="00563A95">
                    <w:rPr>
                      <w:b/>
                      <w:lang w:val="ky-KG"/>
                    </w:rPr>
                    <w:t>3</w:t>
                  </w:r>
                </w:p>
              </w:tc>
              <w:tc>
                <w:tcPr>
                  <w:tcW w:w="3685" w:type="dxa"/>
                  <w:vAlign w:val="center"/>
                </w:tcPr>
                <w:p w:rsidR="00B246AF" w:rsidRPr="00563A95" w:rsidRDefault="00B246AF" w:rsidP="00B246AF">
                  <w:pPr>
                    <w:rPr>
                      <w:b/>
                      <w:lang w:val="ky-KG"/>
                    </w:rPr>
                  </w:pPr>
                  <w:r w:rsidRPr="00563A95">
                    <w:rPr>
                      <w:lang w:val="ky-KG"/>
                    </w:rPr>
                    <w:t>Курстук, көзөмөлдүк иштердин программалары</w:t>
                  </w:r>
                </w:p>
              </w:tc>
              <w:tc>
                <w:tcPr>
                  <w:tcW w:w="2410" w:type="dxa"/>
                  <w:vAlign w:val="center"/>
                </w:tcPr>
                <w:p w:rsidR="00B246AF" w:rsidRPr="00563A95" w:rsidRDefault="00B246AF" w:rsidP="00B246AF">
                  <w:pPr>
                    <w:jc w:val="center"/>
                    <w:rPr>
                      <w:b/>
                      <w:lang w:val="ky-KG"/>
                    </w:rPr>
                  </w:pPr>
                  <w:r w:rsidRPr="00563A95">
                    <w:rPr>
                      <w:b/>
                      <w:lang w:val="ky-KG"/>
                    </w:rPr>
                    <w:t>100</w:t>
                  </w:r>
                </w:p>
              </w:tc>
              <w:tc>
                <w:tcPr>
                  <w:tcW w:w="1701" w:type="dxa"/>
                  <w:vAlign w:val="center"/>
                </w:tcPr>
                <w:p w:rsidR="00B246AF" w:rsidRPr="00563A95" w:rsidRDefault="00B246AF" w:rsidP="00B246AF">
                  <w:pPr>
                    <w:jc w:val="center"/>
                    <w:rPr>
                      <w:b/>
                      <w:lang w:val="ky-KG"/>
                    </w:rPr>
                  </w:pPr>
                  <w:r w:rsidRPr="00563A95">
                    <w:rPr>
                      <w:b/>
                      <w:lang w:val="ky-KG"/>
                    </w:rPr>
                    <w:t>100</w:t>
                  </w:r>
                </w:p>
              </w:tc>
              <w:tc>
                <w:tcPr>
                  <w:tcW w:w="1667" w:type="dxa"/>
                  <w:vAlign w:val="center"/>
                </w:tcPr>
                <w:p w:rsidR="00B246AF" w:rsidRPr="00563A95" w:rsidRDefault="00B246AF" w:rsidP="00B246AF">
                  <w:pPr>
                    <w:jc w:val="center"/>
                    <w:rPr>
                      <w:b/>
                      <w:lang w:val="ky-KG"/>
                    </w:rPr>
                  </w:pPr>
                  <w:r w:rsidRPr="00563A95">
                    <w:rPr>
                      <w:b/>
                      <w:lang w:val="ky-KG"/>
                    </w:rPr>
                    <w:t>100</w:t>
                  </w:r>
                </w:p>
              </w:tc>
            </w:tr>
          </w:tbl>
          <w:p w:rsidR="00B246AF" w:rsidRPr="00EB5814" w:rsidRDefault="00B246AF" w:rsidP="00B246AF">
            <w:pPr>
              <w:pStyle w:val="afc"/>
              <w:ind w:left="1129" w:firstLine="0"/>
              <w:rPr>
                <w:b/>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RPr="00B148C2" w:rsidTr="00B246AF">
        <w:tc>
          <w:tcPr>
            <w:tcW w:w="13320" w:type="dxa"/>
          </w:tcPr>
          <w:p w:rsidR="00B246AF" w:rsidRPr="00563A95" w:rsidRDefault="00B246AF" w:rsidP="00B246AF">
            <w:pPr>
              <w:spacing w:before="360" w:after="120"/>
              <w:ind w:firstLine="709"/>
              <w:jc w:val="both"/>
              <w:rPr>
                <w:b/>
                <w:lang w:val="ky-KG"/>
              </w:rPr>
            </w:pPr>
            <w:r w:rsidRPr="00563A95">
              <w:rPr>
                <w:b/>
                <w:lang w:val="ky-KG"/>
              </w:rPr>
              <w:lastRenderedPageBreak/>
              <w:t xml:space="preserve">Күчтүү жактары: </w:t>
            </w:r>
          </w:p>
          <w:p w:rsidR="00B246AF" w:rsidRPr="00563A95" w:rsidRDefault="00B246AF" w:rsidP="00DE1ECE">
            <w:pPr>
              <w:pStyle w:val="afc"/>
              <w:numPr>
                <w:ilvl w:val="0"/>
                <w:numId w:val="44"/>
              </w:numPr>
              <w:spacing w:before="0"/>
              <w:ind w:left="567" w:hanging="283"/>
            </w:pPr>
            <w:r w:rsidRPr="00563A95">
              <w:lastRenderedPageBreak/>
              <w:t>АТ НКББПсы МББСтын талаптарына толук жооп бергендиги;</w:t>
            </w:r>
          </w:p>
          <w:p w:rsidR="00B246AF" w:rsidRPr="00563A95" w:rsidRDefault="00B246AF" w:rsidP="00DE1ECE">
            <w:pPr>
              <w:pStyle w:val="afc"/>
              <w:numPr>
                <w:ilvl w:val="0"/>
                <w:numId w:val="44"/>
              </w:numPr>
              <w:spacing w:before="0"/>
              <w:ind w:left="567" w:hanging="283"/>
            </w:pPr>
            <w:r w:rsidRPr="00563A95">
              <w:t>АТ НКББПсынын окуу планынын базалык бөлүгү – МББСке, вариативдик бөлүктөрү – колледжин саясатына жана студенттердин каалоолоруна дал келген окуу жүгүнүн түзүлгөндүгү;</w:t>
            </w:r>
          </w:p>
          <w:p w:rsidR="00B246AF" w:rsidRPr="00563A95" w:rsidRDefault="00B246AF" w:rsidP="00DE1ECE">
            <w:pPr>
              <w:pStyle w:val="afc"/>
              <w:numPr>
                <w:ilvl w:val="0"/>
                <w:numId w:val="44"/>
              </w:numPr>
              <w:spacing w:before="0"/>
              <w:ind w:left="567" w:hanging="283"/>
            </w:pPr>
            <w:r w:rsidRPr="00563A95">
              <w:t>АТ НКББсынын ар бир дисциплинасынын темаларынын актуалдуулугун аныктоого жетишкендиги;</w:t>
            </w:r>
          </w:p>
          <w:p w:rsidR="00B246AF" w:rsidRPr="00563A95" w:rsidRDefault="00B246AF" w:rsidP="00DE1ECE">
            <w:pPr>
              <w:pStyle w:val="afc"/>
              <w:numPr>
                <w:ilvl w:val="0"/>
                <w:numId w:val="44"/>
              </w:numPr>
              <w:spacing w:before="0"/>
              <w:ind w:left="567" w:hanging="283"/>
            </w:pPr>
            <w:r w:rsidRPr="00563A95">
              <w:t>Реалдуу иштеген Балоо каражаттар фондунун бардыгы;</w:t>
            </w:r>
          </w:p>
          <w:p w:rsidR="00B246AF" w:rsidRPr="00563A95" w:rsidRDefault="00B246AF" w:rsidP="00DE1ECE">
            <w:pPr>
              <w:pStyle w:val="afc"/>
              <w:numPr>
                <w:ilvl w:val="0"/>
                <w:numId w:val="44"/>
              </w:numPr>
              <w:spacing w:before="0"/>
              <w:ind w:left="567" w:hanging="283"/>
            </w:pPr>
            <w:r w:rsidRPr="00563A95">
              <w:t>Ар багыттагы жумуштарга жана жетишкендиктерге мониторинг жүргүзүү ыкмаларынын иштелип чыгарылгандыгы.</w:t>
            </w:r>
          </w:p>
          <w:p w:rsidR="00B246AF" w:rsidRPr="00563A95" w:rsidRDefault="00B246AF" w:rsidP="00B246AF">
            <w:pPr>
              <w:pStyle w:val="afc"/>
              <w:rPr>
                <w:b/>
              </w:rPr>
            </w:pPr>
            <w:r w:rsidRPr="00563A95">
              <w:rPr>
                <w:b/>
              </w:rPr>
              <w:t>Алсыз жактары:</w:t>
            </w:r>
          </w:p>
          <w:p w:rsidR="00B246AF" w:rsidRPr="00563A95" w:rsidRDefault="00B246AF" w:rsidP="00DE1ECE">
            <w:pPr>
              <w:pStyle w:val="afc"/>
              <w:numPr>
                <w:ilvl w:val="0"/>
                <w:numId w:val="44"/>
              </w:numPr>
              <w:spacing w:before="0"/>
              <w:ind w:left="567" w:hanging="283"/>
            </w:pPr>
            <w:r w:rsidRPr="00563A95">
              <w:t>Колледждин түзүлүштүк структурасындагы адистиктердин программаларынын жоюлуп кетүүсү, анын жыйынтыгында – иш берүүчүлөрдү, ата-энелерди, студенттерди жана окутуучуларды бириктирип туруучу аянтчанын жок болушу;</w:t>
            </w:r>
          </w:p>
          <w:p w:rsidR="00B246AF" w:rsidRPr="00EB5814" w:rsidRDefault="00B246AF" w:rsidP="00B246AF">
            <w:pPr>
              <w:pStyle w:val="afc"/>
              <w:ind w:left="1129" w:firstLine="0"/>
              <w:rPr>
                <w:b/>
              </w:rPr>
            </w:pPr>
          </w:p>
        </w:tc>
        <w:tc>
          <w:tcPr>
            <w:tcW w:w="2092" w:type="dxa"/>
          </w:tcPr>
          <w:p w:rsidR="00B246AF" w:rsidRDefault="00B246AF" w:rsidP="009161C3">
            <w:pPr>
              <w:tabs>
                <w:tab w:val="left" w:pos="4395"/>
              </w:tabs>
              <w:spacing w:before="120"/>
              <w:jc w:val="both"/>
              <w:rPr>
                <w:lang w:val="ky-KG"/>
              </w:rPr>
            </w:pPr>
          </w:p>
        </w:tc>
      </w:tr>
      <w:tr w:rsidR="00B246AF" w:rsidRPr="00B148C2" w:rsidTr="00B246AF">
        <w:tc>
          <w:tcPr>
            <w:tcW w:w="13320" w:type="dxa"/>
          </w:tcPr>
          <w:p w:rsidR="00B246AF" w:rsidRPr="00841FB4" w:rsidRDefault="00B246AF" w:rsidP="00B246AF">
            <w:pPr>
              <w:pStyle w:val="aa"/>
              <w:spacing w:before="120"/>
              <w:ind w:left="644"/>
              <w:jc w:val="both"/>
              <w:rPr>
                <w:b/>
                <w:bCs/>
                <w:kern w:val="32"/>
                <w:szCs w:val="32"/>
                <w:lang w:val="ky-KG"/>
              </w:rPr>
            </w:pPr>
            <w:r>
              <w:rPr>
                <w:b/>
                <w:bCs/>
                <w:kern w:val="32"/>
                <w:szCs w:val="32"/>
                <w:lang w:val="ky-KG"/>
              </w:rPr>
              <w:lastRenderedPageBreak/>
              <w:t>3.</w:t>
            </w:r>
            <w:r w:rsidRPr="00841FB4">
              <w:rPr>
                <w:b/>
                <w:bCs/>
                <w:kern w:val="32"/>
                <w:szCs w:val="32"/>
                <w:lang w:val="ky-KG"/>
              </w:rPr>
              <w:t>Инсанга багытталган окутууга  жана студенттердин  жетишүүсүн  баалоо.</w:t>
            </w:r>
          </w:p>
          <w:p w:rsidR="00B246AF" w:rsidRPr="00A43260" w:rsidRDefault="00B246AF" w:rsidP="00B246AF">
            <w:pPr>
              <w:spacing w:before="120"/>
              <w:ind w:firstLine="708"/>
              <w:jc w:val="both"/>
              <w:rPr>
                <w:rFonts w:eastAsiaTheme="minorHAnsi"/>
                <w:lang w:val="ky-KG"/>
              </w:rPr>
            </w:pPr>
            <w:r w:rsidRPr="00A43260">
              <w:rPr>
                <w:rFonts w:eastAsiaTheme="minorHAnsi"/>
                <w:lang w:val="ky-KG"/>
              </w:rPr>
              <w:t>ПЭТ колледж “Нур”  окутуучулары инсанга багытталган окутууну – бул ар бир баланын индивидуалдуулугун жана анын каалоолорун эске алуу менен билим берүүнүн мазмунун түзүү, ыкмаларын жана каражаттарын тандоо, окутууну уюштуруу, билимдерди калыптандыруу жана жетишүүсүн баалоо процесстери деп түшүнүшөт. АТ адистигинин окутуучулары да өз пе-дагогдук ишмердүүлүгүн ушул түшүнүккө ылайык жүргүзүүнү максат катары коюшкан.</w:t>
            </w:r>
          </w:p>
          <w:p w:rsidR="00B246AF" w:rsidRPr="00563A95" w:rsidRDefault="00B246AF" w:rsidP="00B246AF">
            <w:pPr>
              <w:spacing w:before="360" w:after="120"/>
              <w:ind w:firstLine="709"/>
              <w:jc w:val="both"/>
              <w:rPr>
                <w:b/>
                <w:lang w:val="ky-KG"/>
              </w:rPr>
            </w:pPr>
          </w:p>
        </w:tc>
        <w:tc>
          <w:tcPr>
            <w:tcW w:w="2092" w:type="dxa"/>
          </w:tcPr>
          <w:p w:rsidR="00B246AF" w:rsidRDefault="00B246AF" w:rsidP="009161C3">
            <w:pPr>
              <w:tabs>
                <w:tab w:val="left" w:pos="4395"/>
              </w:tabs>
              <w:spacing w:before="120"/>
              <w:jc w:val="both"/>
              <w:rPr>
                <w:lang w:val="ky-KG"/>
              </w:rPr>
            </w:pPr>
          </w:p>
        </w:tc>
      </w:tr>
      <w:tr w:rsidR="00B246AF" w:rsidTr="00B246AF">
        <w:tc>
          <w:tcPr>
            <w:tcW w:w="13320" w:type="dxa"/>
          </w:tcPr>
          <w:p w:rsidR="00B246AF" w:rsidRPr="00841FB4" w:rsidRDefault="00B246AF" w:rsidP="00DE1ECE">
            <w:pPr>
              <w:pStyle w:val="aa"/>
              <w:numPr>
                <w:ilvl w:val="1"/>
                <w:numId w:val="30"/>
              </w:numPr>
              <w:spacing w:before="120"/>
              <w:jc w:val="both"/>
              <w:rPr>
                <w:b/>
                <w:lang w:val="ky-KG"/>
              </w:rPr>
            </w:pPr>
            <w:r w:rsidRPr="00841FB4">
              <w:rPr>
                <w:b/>
                <w:lang w:val="ky-KG"/>
              </w:rPr>
              <w:t>Педагогикалык усулдарды, билим берүүнүн формаларын жана технологияларын баалоо жана түзөтүү үчүн студенттер менен үзгүлтүксүз өз ара байланышты пайдалануу.</w:t>
            </w:r>
          </w:p>
          <w:p w:rsidR="00B246AF" w:rsidRPr="00841FB4" w:rsidRDefault="00B246AF" w:rsidP="00B246AF">
            <w:pPr>
              <w:spacing w:before="120"/>
              <w:ind w:firstLine="708"/>
              <w:jc w:val="both"/>
              <w:rPr>
                <w:lang w:val="ky-KG"/>
              </w:rPr>
            </w:pPr>
            <w:r w:rsidRPr="00841FB4">
              <w:rPr>
                <w:rFonts w:eastAsiaTheme="minorHAnsi"/>
                <w:lang w:val="ky-KG"/>
              </w:rPr>
              <w:t xml:space="preserve">Билим берүүдө ПЭТ колледж “Нур” окутуучулары окутуунун усулдарын, формаларын жана технологияларын тандоодо өз алдынчалуулукка ээ. Бул тандоолордо </w:t>
            </w:r>
            <w:r w:rsidRPr="00841FB4">
              <w:rPr>
                <w:rFonts w:eastAsiaTheme="minorHAnsi"/>
                <w:b/>
                <w:lang w:val="ky-KG"/>
              </w:rPr>
              <w:t>инсанга багытталган окутуу</w:t>
            </w:r>
            <w:r w:rsidRPr="00841FB4">
              <w:rPr>
                <w:rFonts w:eastAsiaTheme="minorHAnsi"/>
                <w:lang w:val="ky-KG"/>
              </w:rPr>
              <w:t xml:space="preserve"> негиз катары саналат.</w:t>
            </w:r>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Окутуучу колдонуп жаткан окутуунун усулдарынын, формаларынын жана технологияларынын заман талабына шайкештиги төмөнкү жолдор менен аныкталат:</w:t>
            </w:r>
          </w:p>
          <w:p w:rsidR="00B246AF" w:rsidRPr="00563A95" w:rsidRDefault="00B246AF" w:rsidP="00DE1ECE">
            <w:pPr>
              <w:widowControl w:val="0"/>
              <w:numPr>
                <w:ilvl w:val="0"/>
                <w:numId w:val="36"/>
              </w:numPr>
              <w:spacing w:before="120"/>
              <w:ind w:left="567"/>
              <w:contextualSpacing/>
              <w:jc w:val="both"/>
              <w:rPr>
                <w:lang w:val="ky-KG"/>
              </w:rPr>
            </w:pPr>
            <w:r w:rsidRPr="00563A95">
              <w:rPr>
                <w:lang w:val="ky-KG"/>
              </w:rPr>
              <w:t>Окутуучулардын өз ара сабактарга катышууларын анализдөө аркылуу;</w:t>
            </w:r>
          </w:p>
          <w:p w:rsidR="00B246AF" w:rsidRPr="00563A95" w:rsidRDefault="00B246AF" w:rsidP="00DE1ECE">
            <w:pPr>
              <w:widowControl w:val="0"/>
              <w:numPr>
                <w:ilvl w:val="0"/>
                <w:numId w:val="36"/>
              </w:numPr>
              <w:spacing w:before="120"/>
              <w:ind w:left="567"/>
              <w:contextualSpacing/>
              <w:jc w:val="both"/>
              <w:rPr>
                <w:lang w:val="ky-KG"/>
              </w:rPr>
            </w:pPr>
            <w:r w:rsidRPr="00563A95">
              <w:rPr>
                <w:lang w:val="ky-KG"/>
              </w:rPr>
              <w:t>Окуу жайлар аралык студенттердин билим деңгээлин аныктоого багытталган мелдештердин жыйынтыктары аркылуу;</w:t>
            </w:r>
          </w:p>
          <w:p w:rsidR="00B246AF" w:rsidRPr="00563A95" w:rsidRDefault="00B246AF" w:rsidP="00DE1ECE">
            <w:pPr>
              <w:widowControl w:val="0"/>
              <w:numPr>
                <w:ilvl w:val="0"/>
                <w:numId w:val="36"/>
              </w:numPr>
              <w:spacing w:before="120"/>
              <w:ind w:left="567"/>
              <w:contextualSpacing/>
              <w:jc w:val="both"/>
              <w:rPr>
                <w:lang w:val="ky-KG"/>
              </w:rPr>
            </w:pPr>
            <w:r w:rsidRPr="00563A95">
              <w:rPr>
                <w:lang w:val="ky-KG"/>
              </w:rPr>
              <w:t>Студенттердин жетишүүсүн жана билим сапатын анализдөө аркылуу;</w:t>
            </w:r>
          </w:p>
          <w:p w:rsidR="00B246AF" w:rsidRPr="00563A95" w:rsidRDefault="00B246AF" w:rsidP="00DE1ECE">
            <w:pPr>
              <w:widowControl w:val="0"/>
              <w:numPr>
                <w:ilvl w:val="0"/>
                <w:numId w:val="36"/>
              </w:numPr>
              <w:spacing w:before="120"/>
              <w:ind w:left="567"/>
              <w:contextualSpacing/>
              <w:jc w:val="both"/>
              <w:rPr>
                <w:lang w:val="ky-KG"/>
              </w:rPr>
            </w:pPr>
            <w:r w:rsidRPr="00563A95">
              <w:rPr>
                <w:lang w:val="ky-KG"/>
              </w:rPr>
              <w:t>Студенттер теориялык билимдерин практика учурунда колдонуусун баалоолор аркылуу;</w:t>
            </w:r>
          </w:p>
          <w:p w:rsidR="00B246AF" w:rsidRPr="00563A95" w:rsidRDefault="00B246AF" w:rsidP="00DE1ECE">
            <w:pPr>
              <w:widowControl w:val="0"/>
              <w:numPr>
                <w:ilvl w:val="0"/>
                <w:numId w:val="36"/>
              </w:numPr>
              <w:spacing w:before="120"/>
              <w:ind w:left="567"/>
              <w:contextualSpacing/>
              <w:jc w:val="both"/>
              <w:rPr>
                <w:lang w:val="ky-KG"/>
              </w:rPr>
            </w:pPr>
            <w:r w:rsidRPr="00563A95">
              <w:rPr>
                <w:lang w:val="ky-KG"/>
              </w:rPr>
              <w:t>Жыйынтыктоочу мамлекеттик аттестациялоонун көрсөткүчтөрү аркылуу.</w:t>
            </w:r>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 xml:space="preserve"> Мындан тышкары, ПЭТ колледж “Нур”  жыл сайын окуу жылдын аягында “Окутуучу студенттин көзү менен” атындагы анкетирлөө жүргүзүлөт. Ал анкетада суроолордун бир бөлүгү – окутуучунун кесипкөйлүгү студент тарабынан баалануусуна багытталган. </w:t>
            </w:r>
          </w:p>
          <w:p w:rsidR="00B246AF" w:rsidRPr="00563A95" w:rsidRDefault="00B246AF" w:rsidP="00B246AF">
            <w:pPr>
              <w:widowControl w:val="0"/>
              <w:spacing w:before="120"/>
              <w:ind w:firstLine="709"/>
              <w:jc w:val="both"/>
              <w:rPr>
                <w:rFonts w:eastAsiaTheme="minorHAnsi"/>
                <w:lang w:val="ky-KG"/>
              </w:rPr>
            </w:pPr>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Жогоруда жүргүзүлгөн анализдердин жана иш чаралардын жыйынтыгында аныкталган кемчиликтер тиешелүү окутуучуларга жеткирилет, жана ал окутуучулар өз билим берүү программаларына жана кийинки ишмердүүлүгүнө түзөтүүлөрдү киргизишет.</w:t>
            </w:r>
          </w:p>
          <w:p w:rsidR="00B246AF" w:rsidRPr="00563A95" w:rsidRDefault="00B148C2" w:rsidP="00B246AF">
            <w:pPr>
              <w:jc w:val="both"/>
              <w:rPr>
                <w:rStyle w:val="a3"/>
              </w:rPr>
            </w:pPr>
            <w:hyperlink r:id="rId169" w:history="1">
              <w:r w:rsidR="00B246AF" w:rsidRPr="00563A95">
                <w:rPr>
                  <w:rStyle w:val="a3"/>
                </w:rPr>
                <w:t>Тиркемелер\Тиркеме 59. Ачык сабакка анализ берүү.pdf</w:t>
              </w:r>
            </w:hyperlink>
          </w:p>
          <w:p w:rsidR="00B246AF" w:rsidRPr="00563A95" w:rsidRDefault="00B148C2" w:rsidP="00B246AF">
            <w:pPr>
              <w:jc w:val="both"/>
            </w:pPr>
            <w:hyperlink r:id="rId170" w:history="1">
              <w:r w:rsidR="00B246AF" w:rsidRPr="00563A95">
                <w:rPr>
                  <w:rStyle w:val="a3"/>
                </w:rPr>
                <w:t>Тиркемелер\Тиркеме 78. Студенттердин сынактардан алган дипломдору.PDF</w:t>
              </w:r>
            </w:hyperlink>
          </w:p>
          <w:p w:rsidR="00B246AF" w:rsidRPr="00B246AF" w:rsidRDefault="00B246AF" w:rsidP="00B246AF">
            <w:pPr>
              <w:spacing w:before="360" w:after="120"/>
              <w:ind w:firstLine="709"/>
              <w:jc w:val="both"/>
              <w:rPr>
                <w:b/>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A43260" w:rsidRDefault="00B246AF" w:rsidP="00DE1ECE">
            <w:pPr>
              <w:pStyle w:val="aa"/>
              <w:numPr>
                <w:ilvl w:val="1"/>
                <w:numId w:val="30"/>
              </w:numPr>
              <w:spacing w:before="120"/>
              <w:jc w:val="both"/>
              <w:rPr>
                <w:b/>
                <w:lang w:val="ky-KG"/>
              </w:rPr>
            </w:pPr>
            <w:r w:rsidRPr="00A43260">
              <w:rPr>
                <w:b/>
                <w:lang w:val="ky-KG"/>
              </w:rPr>
              <w:lastRenderedPageBreak/>
              <w:t>Баалоочулар (экзаменаторлор) студенттердин билимин текшерүүнүн усулдарына ээ болушу жана бул тармакта квалификациясын дайыма жогорулатуусу.</w:t>
            </w:r>
          </w:p>
          <w:p w:rsidR="00B246AF" w:rsidRPr="00A43260" w:rsidRDefault="00B246AF" w:rsidP="00B246AF">
            <w:pPr>
              <w:spacing w:before="120"/>
              <w:ind w:firstLine="142"/>
              <w:jc w:val="both"/>
              <w:rPr>
                <w:rFonts w:eastAsiaTheme="minorHAnsi"/>
                <w:lang w:val="ky-KG"/>
              </w:rPr>
            </w:pPr>
            <w:r w:rsidRPr="00A43260">
              <w:rPr>
                <w:rFonts w:eastAsiaTheme="minorHAnsi"/>
                <w:lang w:val="ky-KG"/>
              </w:rPr>
              <w:t>ПЭТ колледж “Нур” окутуучулары студенттердин билимин баалоодо окуу жайдын Баалоо каражаттар фондунда (БКФда) камтылган төмөнкү жол-жоболорго таянуу менен иш алып барышат:</w:t>
            </w:r>
          </w:p>
          <w:p w:rsidR="00B246AF" w:rsidRPr="00563A95" w:rsidRDefault="00B246AF" w:rsidP="00DE1ECE">
            <w:pPr>
              <w:widowControl w:val="0"/>
              <w:numPr>
                <w:ilvl w:val="0"/>
                <w:numId w:val="37"/>
              </w:numPr>
              <w:spacing w:before="120"/>
              <w:ind w:left="426" w:hanging="284"/>
              <w:contextualSpacing/>
              <w:jc w:val="both"/>
              <w:rPr>
                <w:lang w:val="ky-KG"/>
              </w:rPr>
            </w:pPr>
            <w:r w:rsidRPr="00563A95">
              <w:rPr>
                <w:lang w:val="ky-KG"/>
              </w:rPr>
              <w:t>ПЭТ колледж “Нур” студенттеринин окуу ишмердүүлүгүн баалоо жобосу (анын ичинде –  Жетишүүнү баалоочу модулдук-рейтингдик система, Студенттердин өз алдынча иштерин уюштуруунун жана баалоонун эрежелери, курстук иштерди аткаруу боюнча программалар);</w:t>
            </w:r>
          </w:p>
          <w:p w:rsidR="00B246AF" w:rsidRPr="00563A95" w:rsidRDefault="00B246AF" w:rsidP="00DE1ECE">
            <w:pPr>
              <w:widowControl w:val="0"/>
              <w:numPr>
                <w:ilvl w:val="0"/>
                <w:numId w:val="37"/>
              </w:numPr>
              <w:spacing w:before="120"/>
              <w:ind w:left="426" w:hanging="284"/>
              <w:contextualSpacing/>
              <w:jc w:val="both"/>
              <w:rPr>
                <w:lang w:val="ky-KG"/>
              </w:rPr>
            </w:pPr>
            <w:r w:rsidRPr="00563A95">
              <w:rPr>
                <w:lang w:val="ky-KG"/>
              </w:rPr>
              <w:t>ПЭТ колледж “Нур”  студенттеринин өндүрүштүк ишмердүүлүгүн баалоо жобосу (анын ичинде – практикаларды жүргүзүү эрежелери, практиканын программмалары);</w:t>
            </w:r>
          </w:p>
          <w:p w:rsidR="00B246AF" w:rsidRPr="00563A95" w:rsidRDefault="00B246AF" w:rsidP="00DE1ECE">
            <w:pPr>
              <w:widowControl w:val="0"/>
              <w:numPr>
                <w:ilvl w:val="0"/>
                <w:numId w:val="37"/>
              </w:numPr>
              <w:spacing w:before="120"/>
              <w:ind w:left="426" w:hanging="284"/>
              <w:contextualSpacing/>
              <w:jc w:val="both"/>
              <w:rPr>
                <w:lang w:val="ky-KG"/>
              </w:rPr>
            </w:pPr>
            <w:r w:rsidRPr="00563A95">
              <w:rPr>
                <w:lang w:val="ky-KG"/>
              </w:rPr>
              <w:t>ПЭТ колледж “Нур” студенттеринин тарбия алуусун баалоо жобосу (анын ичинде – тайпа кураторлору жөнүндөгү жобо);</w:t>
            </w:r>
          </w:p>
          <w:p w:rsidR="00B246AF" w:rsidRPr="00563A95" w:rsidRDefault="00B246AF" w:rsidP="00DE1ECE">
            <w:pPr>
              <w:widowControl w:val="0"/>
              <w:numPr>
                <w:ilvl w:val="0"/>
                <w:numId w:val="37"/>
              </w:numPr>
              <w:spacing w:before="120"/>
              <w:ind w:left="426" w:hanging="284"/>
              <w:contextualSpacing/>
              <w:jc w:val="both"/>
              <w:rPr>
                <w:lang w:val="ky-KG"/>
              </w:rPr>
            </w:pPr>
            <w:r w:rsidRPr="00563A95">
              <w:rPr>
                <w:lang w:val="ky-KG"/>
              </w:rPr>
              <w:t>Жыйынтыктоочу мамлекеттик аттестациялоонун (ЖМА) программалары (дисциплиналар аралык ЖМАнын программасы, Кесиптик дисциплиналар аралык ЖМАнын программасы, Атайын дисциплиналар аралык ЖМАнын программасы).</w:t>
            </w:r>
          </w:p>
          <w:p w:rsidR="00B246AF" w:rsidRPr="00563A95" w:rsidRDefault="00B246AF" w:rsidP="00B246AF">
            <w:pPr>
              <w:spacing w:before="120"/>
              <w:jc w:val="both"/>
              <w:rPr>
                <w:lang w:val="ky-KG"/>
              </w:rPr>
            </w:pPr>
            <w:r w:rsidRPr="00563A95">
              <w:rPr>
                <w:i/>
                <w:lang w:val="ky-KG"/>
              </w:rPr>
              <w:t>а) Жетишүүнү баалоочу модулдук-рейтингдик система;</w:t>
            </w:r>
          </w:p>
          <w:p w:rsidR="00B246AF" w:rsidRPr="00563A95" w:rsidRDefault="00B246AF" w:rsidP="00B246AF">
            <w:pPr>
              <w:pStyle w:val="afc"/>
              <w:ind w:firstLine="0"/>
            </w:pPr>
            <w:r w:rsidRPr="00563A95">
              <w:t xml:space="preserve">Шилтеме 4. </w:t>
            </w:r>
            <w:hyperlink r:id="rId171" w:history="1">
              <w:r w:rsidRPr="00563A95">
                <w:rPr>
                  <w:rStyle w:val="a3"/>
                </w:rPr>
                <w:t>http://nurjak.kg/zhobolor/zhetish-n-baaloochu-modulduk-rejtingdik-sistema-tuuraluu-zhobonun-doolboru</w:t>
              </w:r>
            </w:hyperlink>
          </w:p>
          <w:p w:rsidR="00B246AF" w:rsidRPr="00563A95" w:rsidRDefault="00B246AF" w:rsidP="00B246AF">
            <w:pPr>
              <w:jc w:val="both"/>
              <w:rPr>
                <w:i/>
                <w:lang w:val="ky-KG"/>
              </w:rPr>
            </w:pPr>
            <w:r w:rsidRPr="00563A95">
              <w:rPr>
                <w:i/>
                <w:lang w:val="ky-KG"/>
              </w:rPr>
              <w:t>б) Жыйынтыктоочу мамлекеттик аттестациялоонун эрежелери;</w:t>
            </w:r>
          </w:p>
          <w:p w:rsidR="00B246AF" w:rsidRPr="00563A95" w:rsidRDefault="00B148C2" w:rsidP="00B246AF">
            <w:pPr>
              <w:jc w:val="both"/>
              <w:rPr>
                <w:i/>
                <w:lang w:val="ky-KG"/>
              </w:rPr>
            </w:pPr>
            <w:hyperlink r:id="rId172" w:history="1">
              <w:r w:rsidR="00B246AF" w:rsidRPr="00563A95">
                <w:rPr>
                  <w:rStyle w:val="a3"/>
                  <w:i/>
                  <w:lang w:val="ky-KG"/>
                </w:rPr>
                <w:t>Тиркемелер\Тиркеме 81. ЖМА программа АТ 2021-2022.pdf</w:t>
              </w:r>
            </w:hyperlink>
          </w:p>
          <w:p w:rsidR="00B246AF" w:rsidRPr="00563A95" w:rsidRDefault="00B148C2" w:rsidP="00B246AF">
            <w:pPr>
              <w:ind w:right="-57"/>
              <w:jc w:val="both"/>
              <w:rPr>
                <w:i/>
                <w:lang w:val="ky-KG"/>
              </w:rPr>
            </w:pPr>
            <w:hyperlink r:id="rId173" w:history="1">
              <w:r w:rsidR="00B246AF" w:rsidRPr="00563A95">
                <w:rPr>
                  <w:rStyle w:val="a3"/>
                  <w:i/>
                  <w:lang w:val="ky-KG"/>
                </w:rPr>
                <w:t>Шилтеме</w:t>
              </w:r>
            </w:hyperlink>
            <w:r w:rsidR="00B246AF" w:rsidRPr="00563A95">
              <w:rPr>
                <w:rStyle w:val="a3"/>
                <w:i/>
                <w:lang w:val="ky-KG"/>
              </w:rPr>
              <w:t xml:space="preserve"> 5. </w:t>
            </w:r>
            <w:hyperlink r:id="rId174" w:history="1">
              <w:r w:rsidR="00B246AF" w:rsidRPr="00563A95">
                <w:rPr>
                  <w:rStyle w:val="a3"/>
                  <w:i/>
                  <w:lang w:val="ky-KG"/>
                </w:rPr>
                <w:t>http://nurjak.kg/images/_praktika_zetekcisinin_zyldyk_is_plany.pdf</w:t>
              </w:r>
            </w:hyperlink>
          </w:p>
          <w:p w:rsidR="00B246AF" w:rsidRPr="00563A95" w:rsidRDefault="00B246AF" w:rsidP="00B246AF">
            <w:pPr>
              <w:jc w:val="both"/>
              <w:rPr>
                <w:i/>
                <w:lang w:val="ky-KG"/>
              </w:rPr>
            </w:pPr>
            <w:r w:rsidRPr="00563A95">
              <w:rPr>
                <w:i/>
                <w:lang w:val="ky-KG"/>
              </w:rPr>
              <w:t>в) “Нур” ЖАКта практикаларды жүргүзүү эрежелери;</w:t>
            </w:r>
          </w:p>
          <w:p w:rsidR="00B246AF" w:rsidRPr="00563A95" w:rsidRDefault="00B148C2" w:rsidP="00B246AF">
            <w:pPr>
              <w:jc w:val="both"/>
              <w:rPr>
                <w:i/>
                <w:lang w:val="ky-KG"/>
              </w:rPr>
            </w:pPr>
            <w:hyperlink r:id="rId175" w:history="1">
              <w:r w:rsidR="00B246AF" w:rsidRPr="00563A95">
                <w:rPr>
                  <w:rStyle w:val="a3"/>
                  <w:i/>
                  <w:lang w:val="ky-KG"/>
                </w:rPr>
                <w:t>Тиркемелер\Тиркеме 22.  Өндүрүштүк практика боюнча эреже.PDF</w:t>
              </w:r>
            </w:hyperlink>
          </w:p>
          <w:p w:rsidR="00B246AF" w:rsidRPr="00563A95" w:rsidRDefault="00B246AF" w:rsidP="00B246AF">
            <w:pPr>
              <w:jc w:val="both"/>
              <w:rPr>
                <w:i/>
                <w:lang w:val="ky-KG"/>
              </w:rPr>
            </w:pPr>
            <w:r w:rsidRPr="00563A95">
              <w:rPr>
                <w:i/>
                <w:lang w:val="ky-KG"/>
              </w:rPr>
              <w:t>г) “Нур” ЖАКта илимий-практикалык конференцияларды өткөрүү эрежелери)</w:t>
            </w:r>
          </w:p>
          <w:p w:rsidR="00B246AF" w:rsidRPr="00563A95" w:rsidRDefault="00B148C2" w:rsidP="00B246AF">
            <w:pPr>
              <w:jc w:val="both"/>
              <w:rPr>
                <w:i/>
                <w:lang w:val="ky-KG"/>
              </w:rPr>
            </w:pPr>
            <w:hyperlink r:id="rId176" w:history="1">
              <w:r w:rsidR="00B246AF" w:rsidRPr="00563A95">
                <w:rPr>
                  <w:rStyle w:val="a3"/>
                  <w:i/>
                  <w:lang w:val="ky-KG"/>
                </w:rPr>
                <w:t>Тиркемелер\Тиркеме 35. Конференция окуу таанышуу.pdf</w:t>
              </w:r>
            </w:hyperlink>
          </w:p>
          <w:p w:rsidR="00B246AF" w:rsidRPr="00563A95" w:rsidRDefault="00B148C2" w:rsidP="00B246AF">
            <w:pPr>
              <w:jc w:val="both"/>
            </w:pPr>
            <w:hyperlink r:id="rId177" w:history="1">
              <w:r w:rsidR="00B246AF" w:rsidRPr="00563A95">
                <w:rPr>
                  <w:rStyle w:val="a3"/>
                </w:rPr>
                <w:t>Тиркемелер\Тиркеме 39. ПЭТ колледж Нур Кураторлор боюнча жобо.pdf</w:t>
              </w:r>
            </w:hyperlink>
          </w:p>
          <w:p w:rsidR="00B246AF" w:rsidRPr="00563A95" w:rsidRDefault="00B148C2" w:rsidP="00B246AF">
            <w:pPr>
              <w:jc w:val="both"/>
            </w:pPr>
            <w:hyperlink r:id="rId178" w:history="1">
              <w:r w:rsidR="00B246AF" w:rsidRPr="00563A95">
                <w:rPr>
                  <w:rStyle w:val="a3"/>
                </w:rPr>
                <w:t>Тиркемелер\Тиркеме 40. Куратордун милдеттери.pdf</w:t>
              </w:r>
            </w:hyperlink>
          </w:p>
          <w:p w:rsidR="00B246AF" w:rsidRPr="00563A95" w:rsidRDefault="00B148C2" w:rsidP="00B246AF">
            <w:pPr>
              <w:rPr>
                <w:i/>
                <w:lang w:val="ky-KG"/>
              </w:rPr>
            </w:pPr>
            <w:hyperlink r:id="rId179" w:history="1">
              <w:r w:rsidR="00B246AF" w:rsidRPr="00563A95">
                <w:rPr>
                  <w:rStyle w:val="a3"/>
                  <w:i/>
                  <w:lang w:val="ky-KG"/>
                </w:rPr>
                <w:t>Тиркемелер\Тиркеме 17. Программанын окуу-таанышуу практикасынын программасы..pdf</w:t>
              </w:r>
            </w:hyperlink>
          </w:p>
          <w:p w:rsidR="00B246AF" w:rsidRPr="00563A95" w:rsidRDefault="00B148C2" w:rsidP="00B246AF">
            <w:pPr>
              <w:rPr>
                <w:i/>
                <w:lang w:val="ky-KG"/>
              </w:rPr>
            </w:pPr>
            <w:hyperlink r:id="rId180" w:history="1">
              <w:r w:rsidR="00B246AF" w:rsidRPr="00563A95">
                <w:rPr>
                  <w:rStyle w:val="a3"/>
                  <w:i/>
                  <w:lang w:val="ky-KG"/>
                </w:rPr>
                <w:t>Тиркемелер\Тиркеме 18. АТ программасынын Пед агогикалык практикасынын программасы  2021-2022 окуу жылы үчүн.pdf</w:t>
              </w:r>
            </w:hyperlink>
          </w:p>
          <w:p w:rsidR="00B246AF" w:rsidRPr="00563A95" w:rsidRDefault="00B148C2" w:rsidP="00B246AF">
            <w:pPr>
              <w:rPr>
                <w:i/>
                <w:lang w:val="ky-KG"/>
              </w:rPr>
            </w:pPr>
            <w:hyperlink r:id="rId181" w:history="1">
              <w:r w:rsidR="00B246AF" w:rsidRPr="00563A95">
                <w:rPr>
                  <w:rStyle w:val="a3"/>
                  <w:i/>
                  <w:lang w:val="ky-KG"/>
                </w:rPr>
                <w:t>Тиркемелер\Тиркеме 19. АТ программасынын мамлекеттик практикасынын программасы.pdf</w:t>
              </w:r>
            </w:hyperlink>
          </w:p>
          <w:p w:rsidR="00B246AF" w:rsidRPr="00563A95" w:rsidRDefault="00B148C2" w:rsidP="00B246AF">
            <w:pPr>
              <w:rPr>
                <w:i/>
                <w:lang w:val="ky-KG"/>
              </w:rPr>
            </w:pPr>
            <w:hyperlink r:id="rId182" w:history="1">
              <w:r w:rsidR="00B246AF" w:rsidRPr="00563A95">
                <w:rPr>
                  <w:rStyle w:val="a3"/>
                  <w:i/>
                  <w:lang w:val="ky-KG"/>
                </w:rPr>
                <w:t>Тиркемелер\Тиркеме 20. Мамлекеттик практика боюнча эреже.PDF</w:t>
              </w:r>
            </w:hyperlink>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Студенттердин билимдерин баалоо процесси оозеки жана жазуу түрүндө жүргүзүлөт, теманын, модулдун жана сынактын суроолору, тесттер, эссе, көзөмөлдүк иштерди аткаруу ар-кылуу бааланат.</w:t>
            </w:r>
          </w:p>
          <w:p w:rsidR="00B246AF" w:rsidRPr="00563A95" w:rsidRDefault="00B246AF" w:rsidP="00B246AF">
            <w:pPr>
              <w:widowControl w:val="0"/>
              <w:spacing w:before="120"/>
              <w:ind w:firstLine="709"/>
              <w:jc w:val="both"/>
              <w:rPr>
                <w:rFonts w:eastAsiaTheme="minorHAnsi"/>
                <w:lang w:val="ky-KG"/>
              </w:rPr>
            </w:pPr>
            <w:r w:rsidRPr="00563A95">
              <w:rPr>
                <w:lang w:val="ky-KG"/>
              </w:rPr>
              <w:t xml:space="preserve">ПЭТ колледж </w:t>
            </w:r>
            <w:r w:rsidRPr="00563A95">
              <w:rPr>
                <w:rFonts w:eastAsiaTheme="minorHAnsi"/>
                <w:lang w:val="ky-KG"/>
              </w:rPr>
              <w:t>“Нур” окутуучулары студенттердин билимдерин баалоонун усулдарын өздөштүрүү жана бекемдөө максатында, 2018-жылдын февраль айында “Билим данеги” коомдук фондунун тренерлери тарабынан өткөрүлгөн “Окутууга компетенттүү мамилелер” тематикасындагы 36 сааттык семинар-тренинг өтүшкөн (30 окутуучу). Андан тышкары, 2019-жылдын март айында Ош билим берүү институтунун “Мугалимдин педагогикалык чеберчилигин арттыруу жана окутууга компетенттүү мамиле” темасындагы 72-сааттык курсунда 23 окутуучу өз билимдерин жогорулатышты.2021-жылы июнь айында 130 саат көлөмдө уюштурулган  “Окутуучулардын педагогикалык чеберчилигин жогорулатуу” курсун 15 окутуучу жогорулатышты.</w:t>
            </w:r>
          </w:p>
          <w:p w:rsidR="00B246AF" w:rsidRPr="00563A95" w:rsidRDefault="00B246AF" w:rsidP="00B246AF">
            <w:pPr>
              <w:jc w:val="both"/>
              <w:rPr>
                <w:bCs/>
                <w:i/>
                <w:szCs w:val="18"/>
                <w:lang w:val="ky-KG"/>
              </w:rPr>
            </w:pPr>
            <w:r w:rsidRPr="00563A95">
              <w:rPr>
                <w:bCs/>
                <w:i/>
                <w:szCs w:val="18"/>
                <w:lang w:val="ky-KG"/>
              </w:rPr>
              <w:t>.</w:t>
            </w:r>
            <w:hyperlink r:id="rId183" w:history="1">
              <w:r w:rsidRPr="00563A95">
                <w:rPr>
                  <w:rStyle w:val="a3"/>
                  <w:bCs/>
                  <w:i/>
                  <w:szCs w:val="18"/>
                  <w:lang w:val="ky-KG"/>
                </w:rPr>
                <w:t>Тиркемелер\Тиркеме 60. пов квал 2019.pdf</w:t>
              </w:r>
            </w:hyperlink>
            <w:r w:rsidRPr="00563A95">
              <w:rPr>
                <w:bCs/>
                <w:i/>
                <w:szCs w:val="18"/>
                <w:lang w:val="ky-KG"/>
              </w:rPr>
              <w:t xml:space="preserve"> </w:t>
            </w:r>
          </w:p>
          <w:p w:rsidR="00B246AF" w:rsidRPr="00563A95" w:rsidRDefault="00B246AF" w:rsidP="00B246AF">
            <w:pPr>
              <w:jc w:val="both"/>
              <w:rPr>
                <w:lang w:val="ky-KG"/>
              </w:rPr>
            </w:pPr>
          </w:p>
          <w:p w:rsidR="00B246AF" w:rsidRPr="00563A95" w:rsidRDefault="00B148C2" w:rsidP="00B246AF">
            <w:pPr>
              <w:jc w:val="both"/>
              <w:rPr>
                <w:bCs/>
                <w:i/>
                <w:szCs w:val="18"/>
                <w:lang w:val="ky-KG"/>
              </w:rPr>
            </w:pPr>
            <w:hyperlink r:id="rId184" w:history="1">
              <w:r w:rsidR="00B246AF" w:rsidRPr="00563A95">
                <w:rPr>
                  <w:rStyle w:val="a3"/>
                  <w:bCs/>
                  <w:i/>
                  <w:szCs w:val="18"/>
                  <w:lang w:val="ky-KG"/>
                </w:rPr>
                <w:t>Тиркемелер\Тиркеме 61. сертификат.pdf</w:t>
              </w:r>
            </w:hyperlink>
          </w:p>
          <w:p w:rsidR="00B246AF" w:rsidRPr="00563A95" w:rsidRDefault="00B246AF" w:rsidP="00B246AF">
            <w:pPr>
              <w:spacing w:before="360" w:after="120"/>
              <w:ind w:firstLine="709"/>
              <w:jc w:val="both"/>
              <w:rPr>
                <w:b/>
                <w:lang w:val="ky-KG"/>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C11D05" w:rsidRDefault="00B246AF" w:rsidP="00DE1ECE">
            <w:pPr>
              <w:pStyle w:val="aa"/>
              <w:numPr>
                <w:ilvl w:val="1"/>
                <w:numId w:val="30"/>
              </w:numPr>
              <w:jc w:val="both"/>
              <w:rPr>
                <w:rFonts w:eastAsiaTheme="minorHAnsi"/>
                <w:b/>
                <w:lang w:val="ky-KG"/>
              </w:rPr>
            </w:pPr>
            <w:r w:rsidRPr="00C11D05">
              <w:rPr>
                <w:rFonts w:eastAsiaTheme="minorHAnsi"/>
                <w:b/>
                <w:lang w:val="ky-KG"/>
              </w:rPr>
              <w:lastRenderedPageBreak/>
              <w:t>Билим берүү уюму студенттери жетишүүгө тийиш болгон окутуунун күтүлүүчү натыйжаларына карата адекваттуу болгон,ошондой эле  студенттердин окутуунун пландалган натыйжасына жетишүү деңгээлин көрсөткөн баалоо критерийлерин жана  усулдарын өзүнүн сайтында жарыялоосу</w:t>
            </w:r>
          </w:p>
          <w:p w:rsidR="00B246AF" w:rsidRPr="00C11D05" w:rsidRDefault="00B246AF" w:rsidP="00B246AF">
            <w:pPr>
              <w:ind w:firstLine="708"/>
              <w:jc w:val="both"/>
              <w:rPr>
                <w:lang w:val="ky-KG"/>
              </w:rPr>
            </w:pPr>
            <w:r w:rsidRPr="00C11D05">
              <w:rPr>
                <w:lang w:val="ky-KG"/>
              </w:rPr>
              <w:t xml:space="preserve"> ПЭТ колледж “Нур” АТ адистиги окутуунун натыйжаларын баалоочу каражаттарына ээ. Бул каражаттар окуу жайдын ПЭТ колледж “Нур” студенттеринин окуу ишмердүүлүгүн баалоо, ПЭТ колледж “Нур” студенттеринин өндүрүштүк ишмердүүлүгүн баалоо, ПЭТ колледж “Нур” студенттеринин тарбия алуусун баалоо жоболорунда жана АТ адистигинин НКББПсынын курстук иштердин, практикалардын жана ЖМАнын программаларында камтылган. Бул документтердин баары  колледждин сайтында жарыяланган.</w:t>
            </w:r>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Ошондой эле, АТ адистигинин бардык предмет жана дисциплиналарынын жумушчу программаларында предметти өздөштүрүүдөн күтүлүүчү окутуунун натыйжалары, окутуунун натыйжасына жетүү деңгээлдери, баалоо чен-өлчөмдөрү коюлган.</w:t>
            </w:r>
          </w:p>
          <w:p w:rsidR="00B246AF" w:rsidRPr="00563A95" w:rsidRDefault="00B246AF" w:rsidP="00B246AF">
            <w:pPr>
              <w:spacing w:before="120"/>
              <w:jc w:val="both"/>
              <w:rPr>
                <w:lang w:val="ky-KG"/>
              </w:rPr>
            </w:pPr>
            <w:r w:rsidRPr="00563A95">
              <w:rPr>
                <w:i/>
                <w:lang w:val="ky-KG"/>
              </w:rPr>
              <w:t>а) Жетишүүнү баалоочу модулдук-рейтингдик система;</w:t>
            </w:r>
          </w:p>
          <w:p w:rsidR="00B246AF" w:rsidRPr="00563A95" w:rsidRDefault="00B246AF" w:rsidP="00B246AF">
            <w:pPr>
              <w:pStyle w:val="afc"/>
              <w:ind w:firstLine="0"/>
            </w:pPr>
            <w:r w:rsidRPr="00563A95">
              <w:t xml:space="preserve">Шилтеме 4. </w:t>
            </w:r>
            <w:hyperlink r:id="rId185" w:history="1">
              <w:r w:rsidRPr="00563A95">
                <w:rPr>
                  <w:rStyle w:val="a3"/>
                </w:rPr>
                <w:t>http://nurjak.kg/zhobolor/zhetish-n-baaloochu-modulduk-rejtingdik-sistema-tuuraluu-zhobonun-doolboru</w:t>
              </w:r>
            </w:hyperlink>
          </w:p>
          <w:p w:rsidR="00B246AF" w:rsidRPr="00563A95" w:rsidRDefault="00B246AF" w:rsidP="00B246AF">
            <w:pPr>
              <w:jc w:val="both"/>
              <w:rPr>
                <w:i/>
                <w:lang w:val="ky-KG"/>
              </w:rPr>
            </w:pPr>
            <w:r w:rsidRPr="00563A95">
              <w:rPr>
                <w:i/>
                <w:lang w:val="ky-KG"/>
              </w:rPr>
              <w:t>б) Жыйынтыктоочу мамлекеттик аттестациялоонун эрежелери;</w:t>
            </w:r>
          </w:p>
          <w:p w:rsidR="00B246AF" w:rsidRPr="00563A95" w:rsidRDefault="00B148C2" w:rsidP="00B246AF">
            <w:pPr>
              <w:jc w:val="both"/>
              <w:rPr>
                <w:i/>
                <w:lang w:val="ky-KG"/>
              </w:rPr>
            </w:pPr>
            <w:hyperlink r:id="rId186" w:history="1">
              <w:r w:rsidR="00B246AF" w:rsidRPr="00563A95">
                <w:rPr>
                  <w:rStyle w:val="a3"/>
                  <w:i/>
                  <w:lang w:val="ky-KG"/>
                </w:rPr>
                <w:t>Тиркемелер\Тиркеме 81. ЖМА программа АТ 2021-2022.pdf</w:t>
              </w:r>
            </w:hyperlink>
          </w:p>
          <w:p w:rsidR="00B246AF" w:rsidRPr="00563A95" w:rsidRDefault="00B148C2" w:rsidP="00B246AF">
            <w:pPr>
              <w:ind w:right="-57"/>
              <w:jc w:val="both"/>
              <w:rPr>
                <w:i/>
                <w:lang w:val="ky-KG"/>
              </w:rPr>
            </w:pPr>
            <w:hyperlink r:id="rId187" w:history="1">
              <w:r w:rsidR="00B246AF" w:rsidRPr="00563A95">
                <w:rPr>
                  <w:rStyle w:val="a3"/>
                  <w:i/>
                  <w:lang w:val="ky-KG"/>
                </w:rPr>
                <w:t>Шилтеме</w:t>
              </w:r>
            </w:hyperlink>
            <w:r w:rsidR="00B246AF" w:rsidRPr="00563A95">
              <w:rPr>
                <w:rStyle w:val="a3"/>
                <w:i/>
                <w:lang w:val="ky-KG"/>
              </w:rPr>
              <w:t xml:space="preserve"> 5. </w:t>
            </w:r>
            <w:hyperlink r:id="rId188" w:history="1">
              <w:r w:rsidR="00B246AF" w:rsidRPr="00563A95">
                <w:rPr>
                  <w:rStyle w:val="a3"/>
                  <w:i/>
                  <w:lang w:val="ky-KG"/>
                </w:rPr>
                <w:t>http://nurjak.kg/images/_praktika_zetekcisinin_zyldyk_is_plany.pdf</w:t>
              </w:r>
            </w:hyperlink>
          </w:p>
          <w:p w:rsidR="00B246AF" w:rsidRPr="00563A95" w:rsidRDefault="00B246AF" w:rsidP="00B246AF">
            <w:pPr>
              <w:jc w:val="both"/>
              <w:rPr>
                <w:i/>
                <w:lang w:val="ky-KG"/>
              </w:rPr>
            </w:pPr>
            <w:r w:rsidRPr="00563A95">
              <w:rPr>
                <w:i/>
                <w:lang w:val="ky-KG"/>
              </w:rPr>
              <w:t>в) “Нур” ЖАКта практикаларды жүргүзүү эрежелери;</w:t>
            </w:r>
          </w:p>
          <w:p w:rsidR="00B246AF" w:rsidRPr="00563A95" w:rsidRDefault="00B148C2" w:rsidP="00B246AF">
            <w:pPr>
              <w:jc w:val="both"/>
              <w:rPr>
                <w:i/>
                <w:lang w:val="ky-KG"/>
              </w:rPr>
            </w:pPr>
            <w:hyperlink r:id="rId189" w:history="1">
              <w:r w:rsidR="00B246AF" w:rsidRPr="00563A95">
                <w:rPr>
                  <w:rStyle w:val="a3"/>
                  <w:i/>
                  <w:lang w:val="ky-KG"/>
                </w:rPr>
                <w:t>Тиркемелер\Тиркеме 22.  Өндүрүштүк практика боюнча эреже.PDF</w:t>
              </w:r>
            </w:hyperlink>
          </w:p>
          <w:p w:rsidR="00B246AF" w:rsidRPr="00563A95" w:rsidRDefault="00B246AF" w:rsidP="00B246AF">
            <w:pPr>
              <w:jc w:val="both"/>
              <w:rPr>
                <w:i/>
                <w:lang w:val="ky-KG"/>
              </w:rPr>
            </w:pPr>
            <w:r w:rsidRPr="00563A95">
              <w:rPr>
                <w:i/>
                <w:lang w:val="ky-KG"/>
              </w:rPr>
              <w:t>г) “Нур” ЖАКта илимий-практикалык конференцияларды өткөрүү эрежелери)</w:t>
            </w:r>
          </w:p>
          <w:p w:rsidR="00B246AF" w:rsidRPr="00563A95" w:rsidRDefault="00B148C2" w:rsidP="00B246AF">
            <w:pPr>
              <w:jc w:val="both"/>
              <w:rPr>
                <w:i/>
                <w:lang w:val="ky-KG"/>
              </w:rPr>
            </w:pPr>
            <w:hyperlink r:id="rId190" w:history="1">
              <w:r w:rsidR="00B246AF" w:rsidRPr="00563A95">
                <w:rPr>
                  <w:rStyle w:val="a3"/>
                  <w:i/>
                  <w:lang w:val="ky-KG"/>
                </w:rPr>
                <w:t>Тиркемелер\Тиркеме 35. Конференция окуу таанышуу.pdf</w:t>
              </w:r>
            </w:hyperlink>
          </w:p>
          <w:p w:rsidR="00B246AF" w:rsidRPr="00563A95" w:rsidRDefault="00B148C2" w:rsidP="00B246AF">
            <w:pPr>
              <w:jc w:val="both"/>
            </w:pPr>
            <w:hyperlink r:id="rId191" w:history="1">
              <w:r w:rsidR="00B246AF" w:rsidRPr="00563A95">
                <w:rPr>
                  <w:rStyle w:val="a3"/>
                </w:rPr>
                <w:t>Тиркемелер\Тиркеме 39. ПЭТ колледж Нур Кураторлор боюнча жобо.pdf</w:t>
              </w:r>
            </w:hyperlink>
          </w:p>
          <w:p w:rsidR="00B246AF" w:rsidRPr="00563A95" w:rsidRDefault="00B148C2" w:rsidP="00B246AF">
            <w:pPr>
              <w:jc w:val="both"/>
            </w:pPr>
            <w:hyperlink r:id="rId192" w:history="1">
              <w:r w:rsidR="00B246AF" w:rsidRPr="00563A95">
                <w:rPr>
                  <w:rStyle w:val="a3"/>
                </w:rPr>
                <w:t>Тиркемелер\Тиркеме 40. Куратордун милдеттери.pdf</w:t>
              </w:r>
            </w:hyperlink>
          </w:p>
          <w:p w:rsidR="00B246AF" w:rsidRPr="00563A95" w:rsidRDefault="00B148C2" w:rsidP="00B246AF">
            <w:pPr>
              <w:rPr>
                <w:i/>
                <w:lang w:val="ky-KG"/>
              </w:rPr>
            </w:pPr>
            <w:hyperlink r:id="rId193" w:history="1">
              <w:r w:rsidR="00B246AF" w:rsidRPr="00563A95">
                <w:rPr>
                  <w:rStyle w:val="a3"/>
                  <w:i/>
                  <w:lang w:val="ky-KG"/>
                </w:rPr>
                <w:t>Тиркемелер\Тиркеме 17. Программанын окуу-таанышуу практикасынын программасы..pdf</w:t>
              </w:r>
            </w:hyperlink>
          </w:p>
          <w:p w:rsidR="00B246AF" w:rsidRPr="00563A95" w:rsidRDefault="00B148C2" w:rsidP="00B246AF">
            <w:pPr>
              <w:rPr>
                <w:i/>
                <w:lang w:val="ky-KG"/>
              </w:rPr>
            </w:pPr>
            <w:hyperlink r:id="rId194" w:history="1">
              <w:r w:rsidR="00B246AF" w:rsidRPr="00563A95">
                <w:rPr>
                  <w:rStyle w:val="a3"/>
                  <w:i/>
                  <w:lang w:val="ky-KG"/>
                </w:rPr>
                <w:t>Тиркемелер\Тиркеме 18. АТ программасынын Пед агогикалык практикасынын программасы  2021-2022 окуу жылы үчүн.pdf</w:t>
              </w:r>
            </w:hyperlink>
          </w:p>
          <w:p w:rsidR="00B246AF" w:rsidRPr="00563A95" w:rsidRDefault="00B148C2" w:rsidP="00B246AF">
            <w:pPr>
              <w:rPr>
                <w:i/>
                <w:lang w:val="ky-KG"/>
              </w:rPr>
            </w:pPr>
            <w:hyperlink r:id="rId195" w:history="1">
              <w:r w:rsidR="00B246AF" w:rsidRPr="00563A95">
                <w:rPr>
                  <w:rStyle w:val="a3"/>
                  <w:i/>
                  <w:lang w:val="ky-KG"/>
                </w:rPr>
                <w:t>Тиркемелер\Тиркеме 19. АТ программасынын мамлекеттик практикасынын программасы.pdf</w:t>
              </w:r>
            </w:hyperlink>
          </w:p>
          <w:p w:rsidR="00B246AF" w:rsidRPr="00563A95" w:rsidRDefault="00B148C2" w:rsidP="00B246AF">
            <w:pPr>
              <w:rPr>
                <w:i/>
                <w:lang w:val="ky-KG"/>
              </w:rPr>
            </w:pPr>
            <w:hyperlink r:id="rId196" w:history="1">
              <w:r w:rsidR="00B246AF" w:rsidRPr="00563A95">
                <w:rPr>
                  <w:rStyle w:val="a3"/>
                  <w:i/>
                  <w:lang w:val="ky-KG"/>
                </w:rPr>
                <w:t>Тиркемелер\Тиркеме 20. Мамлекеттик практика боюнча эреже.PDF</w:t>
              </w:r>
            </w:hyperlink>
          </w:p>
          <w:p w:rsidR="00B246AF" w:rsidRPr="00563A95" w:rsidRDefault="00B148C2" w:rsidP="00B246AF">
            <w:pPr>
              <w:spacing w:before="360" w:after="120"/>
              <w:ind w:firstLine="709"/>
              <w:jc w:val="both"/>
              <w:rPr>
                <w:b/>
                <w:lang w:val="ky-KG"/>
              </w:rPr>
            </w:pPr>
            <w:hyperlink r:id="rId197" w:history="1">
              <w:r w:rsidR="00B246AF" w:rsidRPr="00563A95">
                <w:rPr>
                  <w:rStyle w:val="a3"/>
                  <w:rFonts w:eastAsiaTheme="minorHAnsi"/>
                  <w:b/>
                  <w:lang w:val="ky-KG"/>
                </w:rPr>
                <w:t>Тиркемелер\Тиркеме 85. Курстук иштин жобосу (1).pdf</w:t>
              </w:r>
            </w:hyperlink>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C11D05" w:rsidRDefault="00B246AF" w:rsidP="00DE1ECE">
            <w:pPr>
              <w:pStyle w:val="aa"/>
              <w:numPr>
                <w:ilvl w:val="1"/>
                <w:numId w:val="30"/>
              </w:numPr>
              <w:spacing w:before="120"/>
              <w:jc w:val="both"/>
              <w:rPr>
                <w:b/>
                <w:lang w:val="ky-KG"/>
              </w:rPr>
            </w:pPr>
            <w:r w:rsidRPr="00C11D05">
              <w:rPr>
                <w:b/>
                <w:lang w:val="ky-KG"/>
              </w:rPr>
              <w:lastRenderedPageBreak/>
              <w:t>Баалоо жол-жоболорунун жумшартуучу жагдайларды  жана баалоонун натыйжасын  апелляциялоонун расмий жол-жоболосун камтыган объективдүүлүгүн жана ачык-айкындыгын  камсыздоосу.</w:t>
            </w:r>
          </w:p>
          <w:p w:rsidR="00B246AF" w:rsidRPr="00C11D05" w:rsidRDefault="00B246AF" w:rsidP="00B246AF">
            <w:pPr>
              <w:spacing w:before="120"/>
              <w:ind w:firstLine="708"/>
              <w:jc w:val="both"/>
              <w:rPr>
                <w:rFonts w:eastAsiaTheme="minorHAnsi"/>
                <w:lang w:val="ky-KG"/>
              </w:rPr>
            </w:pPr>
            <w:r w:rsidRPr="00C11D05">
              <w:rPr>
                <w:rFonts w:eastAsiaTheme="minorHAnsi"/>
                <w:b/>
                <w:lang w:val="ky-KG"/>
              </w:rPr>
              <w:t>Окуу процессинин жүрүшүндө</w:t>
            </w:r>
            <w:r w:rsidRPr="00C11D05">
              <w:rPr>
                <w:rFonts w:eastAsiaTheme="minorHAnsi"/>
                <w:lang w:val="ky-KG"/>
              </w:rPr>
              <w:t xml:space="preserve"> – баалоо, баалоону жумшартуучу жагдайлар Жети-шүүнү баалоочу модулдук-рейтингдик система тууралуу жобого ылайык жүргүзүлөт. Мында күндөлүк, аралык (модуль) жана жыйынтыктоочу баалоолордо студенттин сабак билүүсү гана эмес, анын өздүк иштерди аткаруусу, сабактарга үзгүлтүксүз катышуусу, өз предметтик иш кагаздарын алып баруусу (лекциялары, дептерлери ж.у.с.), жүрүм-туруму, тартиптиги, коом-дук жана маданий иш чараларга катышуусу, сабактардагы активдүүлүгү, тайпалаштары жана окутуучу менен болгон өз ара мамилелери да эске алынат.</w:t>
            </w:r>
          </w:p>
          <w:p w:rsidR="00B246AF" w:rsidRPr="00563A95" w:rsidRDefault="00B246AF" w:rsidP="00B246AF">
            <w:pPr>
              <w:jc w:val="both"/>
              <w:rPr>
                <w:lang w:val="ky-KG"/>
              </w:rPr>
            </w:pPr>
          </w:p>
          <w:p w:rsidR="00B246AF" w:rsidRPr="00563A95" w:rsidRDefault="00B148C2" w:rsidP="00B246AF">
            <w:pPr>
              <w:jc w:val="both"/>
              <w:rPr>
                <w:lang w:val="ky-KG"/>
              </w:rPr>
            </w:pPr>
            <w:hyperlink r:id="rId198" w:history="1">
              <w:r w:rsidR="00B246AF" w:rsidRPr="00563A95">
                <w:rPr>
                  <w:rStyle w:val="a3"/>
                  <w:lang w:val="ky-KG"/>
                </w:rPr>
                <w:t>Тиркемелер\Тиркеме 36. Баалоо каражаттар фондунун схема бкф..pdf</w:t>
              </w:r>
            </w:hyperlink>
          </w:p>
          <w:p w:rsidR="00B246AF" w:rsidRPr="00563A95" w:rsidRDefault="00B246AF" w:rsidP="00B246AF">
            <w:pPr>
              <w:pStyle w:val="afe"/>
              <w:spacing w:after="0"/>
              <w:jc w:val="both"/>
              <w:rPr>
                <w:b w:val="0"/>
                <w:i/>
                <w:color w:val="auto"/>
                <w:sz w:val="24"/>
                <w:szCs w:val="24"/>
                <w:lang w:val="ky-KG"/>
              </w:rPr>
            </w:pPr>
            <w:r w:rsidRPr="00563A95">
              <w:rPr>
                <w:b w:val="0"/>
                <w:i/>
                <w:color w:val="auto"/>
                <w:sz w:val="24"/>
                <w:szCs w:val="24"/>
                <w:lang w:val="ky-KG"/>
              </w:rPr>
              <w:t>Шилтеме 2. ПЭТ колледж  “Нур”  студенттеринин окуу ишмердүүлүгүн баалоо жобосу)</w:t>
            </w:r>
          </w:p>
          <w:p w:rsidR="00B246AF" w:rsidRPr="00563A95" w:rsidRDefault="00B246AF" w:rsidP="00B246AF">
            <w:pPr>
              <w:pStyle w:val="afe"/>
              <w:spacing w:after="0"/>
              <w:jc w:val="both"/>
              <w:rPr>
                <w:b w:val="0"/>
                <w:i/>
                <w:color w:val="auto"/>
                <w:sz w:val="24"/>
                <w:lang w:val="ky-KG"/>
              </w:rPr>
            </w:pPr>
            <w:r w:rsidRPr="00563A95">
              <w:rPr>
                <w:b w:val="0"/>
                <w:i/>
                <w:color w:val="auto"/>
                <w:sz w:val="24"/>
                <w:lang w:val="ky-KG"/>
              </w:rPr>
              <w:t xml:space="preserve"> </w:t>
            </w:r>
            <w:hyperlink r:id="rId199" w:history="1">
              <w:r w:rsidRPr="00563A95">
                <w:rPr>
                  <w:rStyle w:val="a3"/>
                  <w:b w:val="0"/>
                  <w:i/>
                  <w:sz w:val="24"/>
                  <w:lang w:val="ky-KG"/>
                </w:rPr>
                <w:t>http://nurjak.kg/zhobolor/studenttik-akyjkatchysy-ombudsmeni-zh-n-nd-zhobo</w:t>
              </w:r>
            </w:hyperlink>
          </w:p>
          <w:p w:rsidR="00B246AF" w:rsidRPr="00563A95" w:rsidRDefault="00B246AF" w:rsidP="00B246AF">
            <w:pPr>
              <w:jc w:val="both"/>
              <w:rPr>
                <w:lang w:val="ky-KG"/>
              </w:rPr>
            </w:pPr>
          </w:p>
          <w:p w:rsidR="00B246AF" w:rsidRPr="00563A95" w:rsidRDefault="00B148C2" w:rsidP="00B246AF">
            <w:pPr>
              <w:widowControl w:val="0"/>
              <w:spacing w:before="120"/>
              <w:ind w:firstLine="709"/>
              <w:jc w:val="both"/>
              <w:rPr>
                <w:rFonts w:eastAsiaTheme="minorHAnsi"/>
                <w:lang w:val="ky-KG"/>
              </w:rPr>
            </w:pPr>
            <w:hyperlink r:id="rId200" w:history="1">
              <w:r w:rsidR="00B246AF" w:rsidRPr="00563A95">
                <w:rPr>
                  <w:rStyle w:val="a3"/>
                  <w:rFonts w:eastAsiaTheme="minorHAnsi"/>
                  <w:lang w:val="ky-KG"/>
                </w:rPr>
                <w:t>Тиркемелер\Тиркеме 30. Модулдук карта №1.pdf</w:t>
              </w:r>
            </w:hyperlink>
          </w:p>
          <w:p w:rsidR="00B246AF" w:rsidRPr="00563A95" w:rsidRDefault="00B148C2" w:rsidP="00B246AF">
            <w:pPr>
              <w:widowControl w:val="0"/>
              <w:spacing w:before="120"/>
              <w:ind w:firstLine="709"/>
              <w:jc w:val="both"/>
              <w:rPr>
                <w:rFonts w:eastAsiaTheme="minorHAnsi"/>
                <w:lang w:val="ky-KG"/>
              </w:rPr>
            </w:pPr>
            <w:hyperlink r:id="rId201" w:history="1">
              <w:r w:rsidR="00B246AF" w:rsidRPr="00563A95">
                <w:rPr>
                  <w:rStyle w:val="a3"/>
                  <w:rFonts w:eastAsiaTheme="minorHAnsi"/>
                  <w:lang w:val="ky-KG"/>
                </w:rPr>
                <w:t>Тиркемелер\Тиркеме 31. Модулдук карта №2.pdf</w:t>
              </w:r>
            </w:hyperlink>
          </w:p>
          <w:p w:rsidR="00B246AF" w:rsidRPr="00563A95" w:rsidRDefault="00B148C2" w:rsidP="00B246AF">
            <w:pPr>
              <w:widowControl w:val="0"/>
              <w:spacing w:before="120"/>
              <w:ind w:firstLine="709"/>
              <w:jc w:val="both"/>
              <w:rPr>
                <w:rFonts w:eastAsiaTheme="minorHAnsi"/>
                <w:lang w:val="ky-KG"/>
              </w:rPr>
            </w:pPr>
            <w:hyperlink r:id="rId202" w:history="1">
              <w:r w:rsidR="00B246AF" w:rsidRPr="00563A95">
                <w:rPr>
                  <w:rStyle w:val="a3"/>
                  <w:rFonts w:eastAsiaTheme="minorHAnsi"/>
                  <w:lang w:val="ky-KG"/>
                </w:rPr>
                <w:t>Тиркемелер\Тиркеме 32. Модулдук ведомость.pdf</w:t>
              </w:r>
            </w:hyperlink>
          </w:p>
          <w:p w:rsidR="00B246AF" w:rsidRPr="00563A95" w:rsidRDefault="00B148C2" w:rsidP="00B246AF">
            <w:pPr>
              <w:widowControl w:val="0"/>
              <w:spacing w:before="120"/>
              <w:ind w:firstLine="709"/>
              <w:jc w:val="both"/>
              <w:rPr>
                <w:rFonts w:eastAsiaTheme="minorHAnsi"/>
                <w:lang w:val="ky-KG"/>
              </w:rPr>
            </w:pPr>
            <w:hyperlink r:id="rId203" w:history="1">
              <w:r w:rsidR="00B246AF" w:rsidRPr="00563A95">
                <w:rPr>
                  <w:rStyle w:val="a3"/>
                  <w:rFonts w:eastAsiaTheme="minorHAnsi"/>
                  <w:lang w:val="ky-KG"/>
                </w:rPr>
                <w:t>Тиркемелер\Тиркеме 33. Экзамендик ведомость.pdf</w:t>
              </w:r>
            </w:hyperlink>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 xml:space="preserve">Эгерде студенттерден өздөрү алган аралык жана жыйынтыктоо бааларына канааттаба-гандыгы жөнүндө арыздар түшсө, ал даттануулар окуу бөлүмүнүн кызматкерлери жана сту-денттик омбудсмендин катышуусу менен каралат. </w:t>
            </w:r>
          </w:p>
          <w:p w:rsidR="00B246AF" w:rsidRPr="00563A95" w:rsidRDefault="00B148C2" w:rsidP="00B246AF">
            <w:pPr>
              <w:spacing w:before="120"/>
              <w:jc w:val="both"/>
              <w:rPr>
                <w:i/>
                <w:lang w:val="ky-KG"/>
              </w:rPr>
            </w:pPr>
            <w:hyperlink r:id="rId204" w:history="1">
              <w:r w:rsidR="00B246AF" w:rsidRPr="00563A95">
                <w:rPr>
                  <w:rStyle w:val="a3"/>
                  <w:i/>
                  <w:lang w:val="ky-KG"/>
                </w:rPr>
                <w:t>Тиркемелер\Тиркеме 62. Акыйкатчы жобосу.pdf</w:t>
              </w:r>
            </w:hyperlink>
          </w:p>
          <w:p w:rsidR="00B246AF" w:rsidRPr="00563A95" w:rsidRDefault="00B246AF" w:rsidP="00B246AF">
            <w:pPr>
              <w:spacing w:before="360" w:after="120"/>
              <w:ind w:firstLine="709"/>
              <w:jc w:val="both"/>
              <w:rPr>
                <w:b/>
                <w:lang w:val="ky-KG"/>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C11D05" w:rsidRDefault="00B246AF" w:rsidP="00B246AF">
            <w:pPr>
              <w:widowControl w:val="0"/>
              <w:spacing w:before="240"/>
              <w:ind w:firstLine="709"/>
              <w:jc w:val="both"/>
              <w:rPr>
                <w:rFonts w:eastAsiaTheme="minorHAnsi"/>
                <w:b/>
                <w:lang w:val="ky-KG"/>
              </w:rPr>
            </w:pPr>
            <w:r w:rsidRPr="00C11D05">
              <w:rPr>
                <w:b/>
                <w:lang w:val="ky-KG"/>
              </w:rPr>
              <w:lastRenderedPageBreak/>
              <w:t>3.5.Пайдаланылган  баалоо жол-жобосу, болуучу  текшерүүлөрдүн түрлөрү (сынак-тар, зачеттор, дипломдук ишти коргоо ж.б), студенттерге карата талаптар, алардын билимин баалоонун  колдонулуучу чен-өлчөмдөрү боюнча  студенттерге толук маалымдоо.</w:t>
            </w:r>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Студентердин билим, билгичтик жана көндүмдөрүн баалоодо ПЭТ колледж  “Нур” төмөнкү жол-жоболорду колдонот:</w:t>
            </w:r>
          </w:p>
          <w:p w:rsidR="00B246AF" w:rsidRPr="00563A95" w:rsidRDefault="00B246AF" w:rsidP="00DE1ECE">
            <w:pPr>
              <w:widowControl w:val="0"/>
              <w:numPr>
                <w:ilvl w:val="0"/>
                <w:numId w:val="38"/>
              </w:numPr>
              <w:contextualSpacing/>
              <w:jc w:val="both"/>
              <w:rPr>
                <w:lang w:val="ky-KG"/>
              </w:rPr>
            </w:pPr>
            <w:r w:rsidRPr="00563A95">
              <w:rPr>
                <w:lang w:val="ky-KG"/>
              </w:rPr>
              <w:t>Күнүмдүк баалоодо – формативдик, суммативдик жана диагностикалык баалоо эрежелерди (критерийлери окутуучунун жумушчу программасында көрсөтүлгөн);</w:t>
            </w:r>
          </w:p>
          <w:p w:rsidR="00B246AF" w:rsidRPr="00563A95" w:rsidRDefault="00B246AF" w:rsidP="00DE1ECE">
            <w:pPr>
              <w:widowControl w:val="0"/>
              <w:numPr>
                <w:ilvl w:val="0"/>
                <w:numId w:val="38"/>
              </w:numPr>
              <w:contextualSpacing/>
              <w:jc w:val="both"/>
              <w:rPr>
                <w:lang w:val="ky-KG"/>
              </w:rPr>
            </w:pPr>
            <w:r w:rsidRPr="00563A95">
              <w:rPr>
                <w:lang w:val="ky-KG"/>
              </w:rPr>
              <w:t>Аралык жана жыйынтыктоочу баалоолордо – Жетишүүнү баалоочу модулдук-рейтингдик системасынын эрежелерин;</w:t>
            </w:r>
          </w:p>
          <w:p w:rsidR="00B246AF" w:rsidRPr="00563A95" w:rsidRDefault="00B246AF" w:rsidP="00DE1ECE">
            <w:pPr>
              <w:widowControl w:val="0"/>
              <w:numPr>
                <w:ilvl w:val="0"/>
                <w:numId w:val="38"/>
              </w:numPr>
              <w:contextualSpacing/>
              <w:jc w:val="both"/>
              <w:rPr>
                <w:lang w:val="ky-KG"/>
              </w:rPr>
            </w:pPr>
            <w:r w:rsidRPr="00563A95">
              <w:rPr>
                <w:lang w:val="ky-KG"/>
              </w:rPr>
              <w:t>Жыйынтыктоочу мамлекеттик аттестациялоодо – 04.07.2012-жылдын № 470 КР ӨТ “Кыргыз Республикасынын кесиптик орто билим берүүчү уюмдарынын бүтүрүүчүлөрү жөнүндө” жобосун, АТ адистигинин окуу планында каралган жыйынтыктоочу мамлекеттик аттестациялоонун түрлөрүнө карата иштелип чыгарылган ЖМАнын программаларын (Дисциплиналар аралык ЖМАнын программасы, Кесиптик дисциплиналар аралык ЖМАнын программасы, Атайын дисциплиналар аралык ЖМАнын программасы);</w:t>
            </w:r>
          </w:p>
          <w:p w:rsidR="00B246AF" w:rsidRPr="00563A95" w:rsidRDefault="00B246AF" w:rsidP="00DE1ECE">
            <w:pPr>
              <w:widowControl w:val="0"/>
              <w:numPr>
                <w:ilvl w:val="0"/>
                <w:numId w:val="38"/>
              </w:numPr>
              <w:contextualSpacing/>
              <w:jc w:val="both"/>
              <w:rPr>
                <w:lang w:val="ky-KG"/>
              </w:rPr>
            </w:pPr>
            <w:r w:rsidRPr="00563A95">
              <w:rPr>
                <w:lang w:val="ky-KG"/>
              </w:rPr>
              <w:t>Студенттин өздүк ишин баалоодо – Студенттердин өз алдынчы иштерин уюштуруу жана баалоонун эрежелерин;</w:t>
            </w:r>
          </w:p>
          <w:p w:rsidR="00B246AF" w:rsidRPr="00563A95" w:rsidRDefault="00B246AF" w:rsidP="00DE1ECE">
            <w:pPr>
              <w:widowControl w:val="0"/>
              <w:numPr>
                <w:ilvl w:val="0"/>
                <w:numId w:val="38"/>
              </w:numPr>
              <w:contextualSpacing/>
              <w:jc w:val="both"/>
              <w:rPr>
                <w:lang w:val="ky-KG"/>
              </w:rPr>
            </w:pPr>
            <w:r w:rsidRPr="00563A95">
              <w:rPr>
                <w:lang w:val="ky-KG"/>
              </w:rPr>
              <w:t>Курстук иштерди баалоодо – тиешелүү курстук иштердин программаларын;</w:t>
            </w:r>
          </w:p>
          <w:p w:rsidR="00B246AF" w:rsidRPr="00563A95" w:rsidRDefault="00B246AF" w:rsidP="00DE1ECE">
            <w:pPr>
              <w:widowControl w:val="0"/>
              <w:numPr>
                <w:ilvl w:val="0"/>
                <w:numId w:val="38"/>
              </w:numPr>
              <w:contextualSpacing/>
              <w:jc w:val="both"/>
              <w:rPr>
                <w:lang w:val="ky-KG"/>
              </w:rPr>
            </w:pPr>
            <w:r w:rsidRPr="00563A95">
              <w:rPr>
                <w:lang w:val="ky-KG"/>
              </w:rPr>
              <w:t>Практикалардын жыйынтыктарын баалоодо – тиешелүү практиканын программасын.</w:t>
            </w:r>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Бул баалоолордон тышкары, студенттердин билим сапатынын жыйынтыктарын көзөм-өлдөө же бекемдөө максатында алдын ала пландалган же плансыз (бир жолку) текшерүүлөр жүрүшү мүмкүн (срез знаний). Ал текшерүүлөр тест, текшерүү иши, эссе жазуу, суроо-жооп формаларында жүргүзүлөт.</w:t>
            </w:r>
          </w:p>
          <w:p w:rsidR="00B246AF" w:rsidRPr="00563A95" w:rsidRDefault="00B246AF" w:rsidP="00B246AF">
            <w:pPr>
              <w:jc w:val="both"/>
              <w:rPr>
                <w:lang w:val="ky-KG"/>
              </w:rPr>
            </w:pPr>
          </w:p>
          <w:p w:rsidR="00B246AF" w:rsidRPr="00563A95" w:rsidRDefault="00B148C2" w:rsidP="00B246AF">
            <w:pPr>
              <w:jc w:val="both"/>
              <w:rPr>
                <w:lang w:val="ky-KG"/>
              </w:rPr>
            </w:pPr>
            <w:hyperlink r:id="rId205" w:history="1">
              <w:r w:rsidR="00B246AF" w:rsidRPr="00563A95">
                <w:rPr>
                  <w:rStyle w:val="a3"/>
                  <w:lang w:val="ky-KG"/>
                </w:rPr>
                <w:t>Тиркемелер\Тиркеме 36. Баалоо каражаттар фондунун схема бкф..pdf</w:t>
              </w:r>
            </w:hyperlink>
          </w:p>
          <w:p w:rsidR="00B246AF" w:rsidRPr="00563A95" w:rsidRDefault="00B246AF" w:rsidP="00B246AF">
            <w:pPr>
              <w:pStyle w:val="afe"/>
              <w:spacing w:after="0"/>
              <w:jc w:val="both"/>
              <w:rPr>
                <w:b w:val="0"/>
                <w:i/>
                <w:color w:val="auto"/>
                <w:sz w:val="24"/>
                <w:szCs w:val="24"/>
                <w:lang w:val="ky-KG"/>
              </w:rPr>
            </w:pPr>
            <w:r w:rsidRPr="00563A95">
              <w:rPr>
                <w:b w:val="0"/>
                <w:i/>
                <w:color w:val="auto"/>
                <w:sz w:val="24"/>
                <w:szCs w:val="24"/>
                <w:lang w:val="ky-KG"/>
              </w:rPr>
              <w:t>Шилтеме 2. ПЭТ колледж  “Нур”  студенттеринин окуу ишмердүүлүгүн баалоо жобосу)</w:t>
            </w:r>
          </w:p>
          <w:p w:rsidR="00B246AF" w:rsidRPr="00563A95" w:rsidRDefault="00B246AF" w:rsidP="00B246AF">
            <w:pPr>
              <w:pStyle w:val="afe"/>
              <w:spacing w:after="0"/>
              <w:jc w:val="both"/>
              <w:rPr>
                <w:b w:val="0"/>
                <w:i/>
                <w:color w:val="auto"/>
                <w:sz w:val="24"/>
                <w:lang w:val="ky-KG"/>
              </w:rPr>
            </w:pPr>
            <w:r w:rsidRPr="00563A95">
              <w:rPr>
                <w:b w:val="0"/>
                <w:i/>
                <w:color w:val="auto"/>
                <w:sz w:val="24"/>
                <w:lang w:val="ky-KG"/>
              </w:rPr>
              <w:t xml:space="preserve"> </w:t>
            </w:r>
            <w:hyperlink r:id="rId206" w:history="1">
              <w:r w:rsidRPr="00563A95">
                <w:rPr>
                  <w:rStyle w:val="a3"/>
                  <w:b w:val="0"/>
                  <w:i/>
                  <w:sz w:val="24"/>
                  <w:lang w:val="ky-KG"/>
                </w:rPr>
                <w:t>http://nurjak.kg/zhobolor/studenttik-akyjkatchysy-ombudsmeni-zh-n-nd-zhobo</w:t>
              </w:r>
            </w:hyperlink>
          </w:p>
          <w:p w:rsidR="00B246AF" w:rsidRPr="00563A95" w:rsidRDefault="00B246AF" w:rsidP="00B246AF">
            <w:pPr>
              <w:spacing w:before="120"/>
              <w:ind w:right="-57"/>
              <w:jc w:val="both"/>
              <w:rPr>
                <w:i/>
                <w:lang w:val="ky-KG"/>
              </w:rPr>
            </w:pPr>
            <w:r w:rsidRPr="00563A95">
              <w:rPr>
                <w:i/>
                <w:lang w:val="ky-KG"/>
              </w:rPr>
              <w:t xml:space="preserve"> (Шилтеме 32. “Нур” ЖАКтын студенттеринин өндүрүштүк ишмердүүлүгүн баалоо жобосу:</w:t>
            </w:r>
          </w:p>
          <w:p w:rsidR="00B246AF" w:rsidRPr="00563A95" w:rsidRDefault="00B148C2" w:rsidP="00B246AF">
            <w:pPr>
              <w:pStyle w:val="aa"/>
              <w:ind w:left="0" w:right="-57"/>
              <w:jc w:val="both"/>
              <w:rPr>
                <w:i/>
                <w:lang w:val="ky-KG"/>
              </w:rPr>
            </w:pPr>
            <w:hyperlink r:id="rId207" w:history="1">
              <w:r w:rsidR="00B246AF" w:rsidRPr="00563A95">
                <w:rPr>
                  <w:rStyle w:val="a3"/>
                  <w:i/>
                  <w:lang w:val="ky-KG"/>
                </w:rPr>
                <w:t>http://nurjak.kg/images/_zobosu.docx</w:t>
              </w:r>
            </w:hyperlink>
          </w:p>
          <w:p w:rsidR="00B246AF" w:rsidRPr="00563A95" w:rsidRDefault="00B148C2" w:rsidP="00B246AF">
            <w:pPr>
              <w:spacing w:before="120"/>
              <w:ind w:right="-57"/>
              <w:jc w:val="both"/>
              <w:rPr>
                <w:i/>
                <w:lang w:val="ky-KG"/>
              </w:rPr>
            </w:pPr>
            <w:hyperlink r:id="rId208" w:history="1">
              <w:r w:rsidR="00B246AF" w:rsidRPr="00563A95">
                <w:rPr>
                  <w:rStyle w:val="a3"/>
                  <w:i/>
                  <w:lang w:val="ky-KG"/>
                </w:rPr>
                <w:t>Тиркемелер\Тиркеме 20. Мамлекеттик практика боюнча эреже.PDF</w:t>
              </w:r>
            </w:hyperlink>
          </w:p>
          <w:p w:rsidR="00B246AF" w:rsidRPr="00563A95" w:rsidRDefault="00B148C2" w:rsidP="00B246AF">
            <w:pPr>
              <w:spacing w:before="120"/>
              <w:ind w:right="-57"/>
              <w:jc w:val="both"/>
              <w:rPr>
                <w:i/>
                <w:lang w:val="ky-KG"/>
              </w:rPr>
            </w:pPr>
            <w:hyperlink r:id="rId209" w:history="1">
              <w:r w:rsidR="00B246AF" w:rsidRPr="00563A95">
                <w:rPr>
                  <w:rStyle w:val="a3"/>
                  <w:i/>
                  <w:lang w:val="ky-KG"/>
                </w:rPr>
                <w:t>Тиркемелер\Тиркеме 22.  Өндүрүштүк практика боюнча эреже.PDF</w:t>
              </w:r>
            </w:hyperlink>
          </w:p>
          <w:p w:rsidR="00B246AF" w:rsidRPr="00563A95" w:rsidRDefault="00B148C2" w:rsidP="00B246AF">
            <w:pPr>
              <w:spacing w:before="120"/>
              <w:ind w:right="-57"/>
              <w:jc w:val="both"/>
              <w:rPr>
                <w:i/>
                <w:lang w:val="ky-KG"/>
              </w:rPr>
            </w:pPr>
            <w:hyperlink r:id="rId210" w:history="1">
              <w:r w:rsidR="00B246AF" w:rsidRPr="00563A95">
                <w:rPr>
                  <w:rStyle w:val="a3"/>
                  <w:i/>
                  <w:lang w:val="ky-KG"/>
                </w:rPr>
                <w:t>Тиркемелер\Тиркеме 35. Конференция окуу таанышуу.pdf</w:t>
              </w:r>
            </w:hyperlink>
          </w:p>
          <w:p w:rsidR="00B246AF" w:rsidRPr="00563A95" w:rsidRDefault="00B148C2" w:rsidP="00B246AF">
            <w:pPr>
              <w:spacing w:before="120"/>
              <w:jc w:val="both"/>
              <w:rPr>
                <w:i/>
                <w:lang w:val="ky-KG"/>
              </w:rPr>
            </w:pPr>
            <w:hyperlink r:id="rId211" w:history="1">
              <w:r w:rsidR="00B246AF" w:rsidRPr="00563A95">
                <w:rPr>
                  <w:rStyle w:val="a3"/>
                  <w:i/>
                  <w:lang w:val="ky-KG"/>
                </w:rPr>
                <w:t>Тиркемелер\Тиркеме 40. Куратордун милдеттери.pdf</w:t>
              </w:r>
            </w:hyperlink>
          </w:p>
          <w:p w:rsidR="00B246AF" w:rsidRPr="00563A95" w:rsidRDefault="00B148C2" w:rsidP="00B246AF">
            <w:pPr>
              <w:spacing w:before="120"/>
              <w:jc w:val="both"/>
              <w:rPr>
                <w:i/>
                <w:lang w:val="ky-KG"/>
              </w:rPr>
            </w:pPr>
            <w:hyperlink r:id="rId212" w:history="1">
              <w:r w:rsidR="00B246AF" w:rsidRPr="00563A95">
                <w:rPr>
                  <w:rStyle w:val="a3"/>
                  <w:i/>
                  <w:lang w:val="ky-KG"/>
                </w:rPr>
                <w:t>Тиркемелер\Тиркеме 39. ПЭТ колледж Нур Кураторлор боюнча жобо.pdf</w:t>
              </w:r>
            </w:hyperlink>
          </w:p>
          <w:p w:rsidR="00B246AF" w:rsidRPr="00563A95" w:rsidRDefault="00B246AF" w:rsidP="00B246AF">
            <w:pPr>
              <w:jc w:val="both"/>
              <w:rPr>
                <w:i/>
                <w:lang w:val="ky-KG"/>
              </w:rPr>
            </w:pPr>
            <w:r w:rsidRPr="00563A95">
              <w:rPr>
                <w:i/>
                <w:lang w:val="ky-KG"/>
              </w:rPr>
              <w:lastRenderedPageBreak/>
              <w:t>(Шилтеме 34. Жыйынтыктоочу мамлекеттик аттестациялоонун программалары:</w:t>
            </w:r>
          </w:p>
          <w:p w:rsidR="00B246AF" w:rsidRPr="00563A95" w:rsidRDefault="00B246AF" w:rsidP="00B246AF">
            <w:pPr>
              <w:jc w:val="both"/>
              <w:rPr>
                <w:i/>
                <w:lang w:val="ky-KG"/>
              </w:rPr>
            </w:pPr>
            <w:r w:rsidRPr="00563A95">
              <w:rPr>
                <w:i/>
                <w:lang w:val="ky-KG"/>
              </w:rPr>
              <w:t>а) Дисциплиналар аралык (Кыргыз тили жана адабияты, Кыргызстадын тарыхы, Экологиянын негиздери жана Кыргызстандын географиясы);</w:t>
            </w:r>
          </w:p>
          <w:p w:rsidR="00B246AF" w:rsidRPr="00563A95" w:rsidRDefault="00B246AF" w:rsidP="00B246AF">
            <w:pPr>
              <w:jc w:val="both"/>
              <w:rPr>
                <w:i/>
                <w:lang w:val="ky-KG"/>
              </w:rPr>
            </w:pPr>
            <w:r w:rsidRPr="00563A95">
              <w:rPr>
                <w:i/>
                <w:lang w:val="ky-KG"/>
              </w:rPr>
              <w:t>б) Кесиптик дисциплиналар аралык;(Негизги чет тили, Теоретикалык грамматика, Англис тилин башталгыч класстарда окутуунун усулу, Педагогика);</w:t>
            </w:r>
          </w:p>
          <w:p w:rsidR="00B246AF" w:rsidRPr="00563A95" w:rsidRDefault="00B148C2" w:rsidP="00B246AF">
            <w:pPr>
              <w:jc w:val="both"/>
              <w:rPr>
                <w:i/>
                <w:lang w:val="ky-KG"/>
              </w:rPr>
            </w:pPr>
            <w:hyperlink r:id="rId213" w:history="1">
              <w:r w:rsidR="00B246AF" w:rsidRPr="00563A95">
                <w:rPr>
                  <w:rStyle w:val="a3"/>
                  <w:i/>
                  <w:lang w:val="ky-KG"/>
                </w:rPr>
                <w:t>Тиркемелер\Тиркеме 81. ЖМА программа АТ 2021-2022.pdf</w:t>
              </w:r>
            </w:hyperlink>
          </w:p>
          <w:p w:rsidR="00B246AF" w:rsidRPr="00563A95" w:rsidRDefault="00B246AF" w:rsidP="00B246AF">
            <w:pPr>
              <w:spacing w:before="120"/>
              <w:jc w:val="both"/>
              <w:rPr>
                <w:bCs/>
                <w:i/>
                <w:lang w:val="ky-KG"/>
              </w:rPr>
            </w:pPr>
            <w:r w:rsidRPr="00563A95">
              <w:rPr>
                <w:bCs/>
                <w:i/>
                <w:lang w:val="ky-KG"/>
              </w:rPr>
              <w:t>Практикалардын программалары:</w:t>
            </w:r>
          </w:p>
          <w:p w:rsidR="00B246AF" w:rsidRPr="00563A95" w:rsidRDefault="00B148C2" w:rsidP="00B246AF">
            <w:pPr>
              <w:widowControl w:val="0"/>
              <w:spacing w:before="120"/>
              <w:ind w:firstLine="709"/>
              <w:jc w:val="both"/>
              <w:rPr>
                <w:rFonts w:eastAsiaTheme="minorHAnsi"/>
                <w:lang w:val="ky-KG"/>
              </w:rPr>
            </w:pPr>
            <w:hyperlink r:id="rId214" w:history="1">
              <w:r w:rsidR="00B246AF" w:rsidRPr="00563A95">
                <w:rPr>
                  <w:rStyle w:val="a3"/>
                  <w:rFonts w:eastAsiaTheme="minorHAnsi"/>
                  <w:lang w:val="ky-KG"/>
                </w:rPr>
                <w:t>Тиркемелер\Тиркеме 17. Программанын окуу-таанышуу практикасынын программасы..pdf</w:t>
              </w:r>
            </w:hyperlink>
          </w:p>
          <w:p w:rsidR="00B246AF" w:rsidRPr="00563A95" w:rsidRDefault="00B148C2" w:rsidP="00B246AF">
            <w:pPr>
              <w:widowControl w:val="0"/>
              <w:spacing w:before="120"/>
              <w:ind w:firstLine="709"/>
              <w:jc w:val="both"/>
              <w:rPr>
                <w:rFonts w:eastAsiaTheme="minorHAnsi"/>
                <w:lang w:val="ky-KG"/>
              </w:rPr>
            </w:pPr>
            <w:hyperlink r:id="rId215" w:history="1">
              <w:r w:rsidR="00B246AF" w:rsidRPr="00563A95">
                <w:rPr>
                  <w:rStyle w:val="a3"/>
                  <w:rFonts w:eastAsiaTheme="minorHAnsi"/>
                  <w:lang w:val="ky-KG"/>
                </w:rPr>
                <w:t>Тиркемелер\Тиркеме 18. АТ программасынын Пед агогикалык практикасынын программасы  2021-2022 окуу жылы үчүн.pdf</w:t>
              </w:r>
            </w:hyperlink>
          </w:p>
          <w:p w:rsidR="00B246AF" w:rsidRPr="00563A95" w:rsidRDefault="00B148C2" w:rsidP="00B246AF">
            <w:pPr>
              <w:widowControl w:val="0"/>
              <w:spacing w:before="120"/>
              <w:ind w:firstLine="709"/>
              <w:jc w:val="both"/>
              <w:rPr>
                <w:rFonts w:eastAsiaTheme="minorHAnsi"/>
                <w:lang w:val="ky-KG"/>
              </w:rPr>
            </w:pPr>
            <w:hyperlink r:id="rId216" w:history="1">
              <w:r w:rsidR="00B246AF" w:rsidRPr="00563A95">
                <w:rPr>
                  <w:rStyle w:val="a3"/>
                  <w:rFonts w:eastAsiaTheme="minorHAnsi"/>
                  <w:lang w:val="ky-KG"/>
                </w:rPr>
                <w:t>Тиркемелер\Тиркеме 19. АТ программасынын мамлекеттик практикасынын программасы.pdf</w:t>
              </w:r>
            </w:hyperlink>
          </w:p>
          <w:p w:rsidR="00B246AF" w:rsidRPr="00563A95" w:rsidRDefault="00B148C2" w:rsidP="00B246AF">
            <w:pPr>
              <w:widowControl w:val="0"/>
              <w:spacing w:before="120"/>
              <w:ind w:firstLine="709"/>
              <w:jc w:val="both"/>
              <w:rPr>
                <w:rFonts w:eastAsiaTheme="minorHAnsi"/>
                <w:lang w:val="ky-KG"/>
              </w:rPr>
            </w:pPr>
            <w:hyperlink r:id="rId217" w:history="1">
              <w:r w:rsidR="00B246AF" w:rsidRPr="00563A95">
                <w:rPr>
                  <w:rStyle w:val="a3"/>
                  <w:rFonts w:eastAsiaTheme="minorHAnsi"/>
                  <w:lang w:val="ky-KG"/>
                </w:rPr>
                <w:t>Тиркемелер\Тиркеме 85. Курстук иштин жобосу (1).pdf</w:t>
              </w:r>
            </w:hyperlink>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Баалоонун чен-өлчөмдөрүн студенттерге маалымдоо  максатында семестрдин башында студенттерге бардык дисциплиналардан силлабустар иштелип чыгарылган. Силлабуста предмет боюнча студенттерди окутуунун программасы толук чагылдырылып, текшерүүнүн так формалары белгиленип, студенттин  өз алдынча ишинин тематикалары берилген. Окуунун аягында студент тарабынан билүүгө жана аткарылууга карата талаптар да көрсөтүлгөн. Ошон-дой эле, баалоонун балл-рейтингдик системасы колдонулуп, сабактын түрүнө жараша (лекци-ялык , практикалык сабак, өз алдынча иштерге) балл бөлүнүп коюлган.</w:t>
            </w:r>
          </w:p>
          <w:p w:rsidR="00B246AF" w:rsidRPr="00B246AF" w:rsidRDefault="00B148C2" w:rsidP="00B246AF">
            <w:pPr>
              <w:widowControl w:val="0"/>
              <w:spacing w:before="240"/>
              <w:ind w:firstLine="709"/>
              <w:jc w:val="both"/>
              <w:rPr>
                <w:rFonts w:eastAsiaTheme="minorHAnsi"/>
                <w:i/>
                <w:lang w:val="ky-KG"/>
              </w:rPr>
            </w:pPr>
            <w:hyperlink r:id="rId218" w:history="1">
              <w:r w:rsidR="00B246AF" w:rsidRPr="00563A95">
                <w:rPr>
                  <w:rStyle w:val="a3"/>
                  <w:rFonts w:eastAsiaTheme="minorHAnsi"/>
                  <w:i/>
                  <w:lang w:val="ky-KG"/>
                </w:rPr>
                <w:t>Тиркемелер\Тиркеме 84. Силлабус грамматика.pdf</w:t>
              </w:r>
            </w:hyperlink>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RPr="00B148C2" w:rsidTr="00B246AF">
        <w:tc>
          <w:tcPr>
            <w:tcW w:w="13320" w:type="dxa"/>
          </w:tcPr>
          <w:p w:rsidR="00B246AF" w:rsidRPr="00C11D05" w:rsidRDefault="00B246AF" w:rsidP="00DE1ECE">
            <w:pPr>
              <w:pStyle w:val="aa"/>
              <w:numPr>
                <w:ilvl w:val="1"/>
                <w:numId w:val="28"/>
              </w:numPr>
              <w:spacing w:before="120"/>
              <w:jc w:val="both"/>
              <w:rPr>
                <w:b/>
                <w:lang w:val="ky-KG"/>
              </w:rPr>
            </w:pPr>
            <w:r w:rsidRPr="00C11D05">
              <w:rPr>
                <w:b/>
                <w:lang w:val="ky-KG"/>
              </w:rPr>
              <w:lastRenderedPageBreak/>
              <w:t>Студентти иргөөнүн себептерин талдоо  жана алардын жетишүүсүн  жогорулатуу  жана студенттердин бекемделүүсү боюнча чараларды көрүү.</w:t>
            </w:r>
          </w:p>
          <w:p w:rsidR="00B246AF" w:rsidRPr="00C11D05" w:rsidRDefault="00B246AF" w:rsidP="00B246AF">
            <w:pPr>
              <w:spacing w:before="120"/>
              <w:ind w:firstLine="708"/>
              <w:jc w:val="both"/>
              <w:rPr>
                <w:rFonts w:eastAsiaTheme="minorHAnsi"/>
                <w:lang w:val="ky-KG"/>
              </w:rPr>
            </w:pPr>
            <w:r w:rsidRPr="00C11D05">
              <w:rPr>
                <w:rFonts w:eastAsiaTheme="minorHAnsi"/>
                <w:lang w:val="ky-KG"/>
              </w:rPr>
              <w:t>ПЭТ колледж “Нур” студенттерди окуудан четтетүү, Кыргыз Республикасынын өкмөтүнүн 2012-жылынын 4-июлунда кабыл алынган № 470-токтому менен бекитилген «Кыргыз Республикасынын кесиптик орто билим берүүчү уюмунун студенттерин которуу, кайра кабыл алуу, окуудан чыгаруу жана аларга академиялык өргүү берүү тартиби» жөнүндө жобосунун  негизинде жүргүзүлөт.</w:t>
            </w:r>
          </w:p>
          <w:p w:rsidR="00B246AF" w:rsidRPr="00563A95" w:rsidRDefault="00B148C2" w:rsidP="00B246AF">
            <w:pPr>
              <w:widowControl w:val="0"/>
              <w:spacing w:before="120"/>
              <w:ind w:firstLine="709"/>
              <w:jc w:val="both"/>
              <w:rPr>
                <w:rFonts w:eastAsiaTheme="minorHAnsi"/>
                <w:lang w:val="ky-KG"/>
              </w:rPr>
            </w:pPr>
            <w:hyperlink r:id="rId219" w:history="1">
              <w:r w:rsidR="00B246AF" w:rsidRPr="00563A95">
                <w:rPr>
                  <w:rStyle w:val="a3"/>
                  <w:rFonts w:eastAsiaTheme="minorHAnsi"/>
                  <w:lang w:val="ky-KG"/>
                </w:rPr>
                <w:t>Тиркемелер\Тиркеме 53.Акад айырмачылык.PDF</w:t>
              </w:r>
            </w:hyperlink>
          </w:p>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АТ адистигинин студенттеринин акыркы эки окуу жылдарында окуудан четтетилүүсү, себептери жана алардын анализи төмөнкү таблицада көрсөтүлгөн:</w:t>
            </w:r>
          </w:p>
          <w:p w:rsidR="00B246AF" w:rsidRPr="00563A95" w:rsidRDefault="00B246AF" w:rsidP="00B246AF">
            <w:pPr>
              <w:spacing w:before="240" w:after="60"/>
              <w:jc w:val="center"/>
              <w:rPr>
                <w:b/>
                <w:bCs/>
                <w:szCs w:val="18"/>
                <w:lang w:val="ky-KG"/>
              </w:rPr>
            </w:pPr>
            <w:r w:rsidRPr="00563A95">
              <w:rPr>
                <w:b/>
                <w:bCs/>
                <w:szCs w:val="18"/>
                <w:lang w:val="ky-KG"/>
              </w:rPr>
              <w:t>Таблица 6. АТ адистигинин студенттеринин окуудан четтетилүүсү боюнча маалымат (2018-2019-, 2019-2020-, 2020-2021-, 2021-2022- окуу жылдарына карата)</w:t>
            </w:r>
          </w:p>
          <w:tbl>
            <w:tblPr>
              <w:tblStyle w:val="4"/>
              <w:tblW w:w="10031" w:type="dxa"/>
              <w:tblLook w:val="04A0" w:firstRow="1" w:lastRow="0" w:firstColumn="1" w:lastColumn="0" w:noHBand="0" w:noVBand="1"/>
            </w:tblPr>
            <w:tblGrid>
              <w:gridCol w:w="480"/>
              <w:gridCol w:w="3484"/>
              <w:gridCol w:w="1985"/>
              <w:gridCol w:w="1843"/>
              <w:gridCol w:w="2239"/>
            </w:tblGrid>
            <w:tr w:rsidR="00B246AF" w:rsidRPr="00563A95" w:rsidTr="00BA4629">
              <w:trPr>
                <w:trHeight w:val="225"/>
              </w:trPr>
              <w:tc>
                <w:tcPr>
                  <w:tcW w:w="480" w:type="dxa"/>
                  <w:vMerge w:val="restart"/>
                  <w:vAlign w:val="center"/>
                </w:tcPr>
                <w:p w:rsidR="00B246AF" w:rsidRPr="00563A95" w:rsidRDefault="00B246AF" w:rsidP="00B246AF">
                  <w:pPr>
                    <w:jc w:val="center"/>
                    <w:rPr>
                      <w:b/>
                      <w:lang w:val="ky-KG"/>
                    </w:rPr>
                  </w:pPr>
                  <w:r w:rsidRPr="00563A95">
                    <w:rPr>
                      <w:b/>
                      <w:lang w:val="ky-KG"/>
                    </w:rPr>
                    <w:lastRenderedPageBreak/>
                    <w:t>№</w:t>
                  </w:r>
                </w:p>
              </w:tc>
              <w:tc>
                <w:tcPr>
                  <w:tcW w:w="3484" w:type="dxa"/>
                  <w:vMerge w:val="restart"/>
                  <w:vAlign w:val="center"/>
                </w:tcPr>
                <w:p w:rsidR="00B246AF" w:rsidRPr="00563A95" w:rsidRDefault="00B246AF" w:rsidP="00B246AF">
                  <w:pPr>
                    <w:ind w:left="-57" w:right="-57"/>
                    <w:jc w:val="center"/>
                    <w:rPr>
                      <w:b/>
                      <w:lang w:val="ky-KG"/>
                    </w:rPr>
                  </w:pPr>
                  <w:r w:rsidRPr="00563A95">
                    <w:rPr>
                      <w:b/>
                      <w:lang w:val="ky-KG"/>
                    </w:rPr>
                    <w:t>Студенттерди иргөөнүн себептери</w:t>
                  </w:r>
                </w:p>
              </w:tc>
              <w:tc>
                <w:tcPr>
                  <w:tcW w:w="6067" w:type="dxa"/>
                  <w:gridSpan w:val="3"/>
                  <w:vAlign w:val="center"/>
                </w:tcPr>
                <w:p w:rsidR="00B246AF" w:rsidRPr="00563A95" w:rsidRDefault="00B246AF" w:rsidP="00B246AF">
                  <w:pPr>
                    <w:ind w:left="-113" w:right="-113"/>
                    <w:jc w:val="center"/>
                    <w:rPr>
                      <w:b/>
                      <w:lang w:val="ky-KG"/>
                    </w:rPr>
                  </w:pPr>
                  <w:r w:rsidRPr="00563A95">
                    <w:rPr>
                      <w:b/>
                      <w:lang w:val="ky-KG"/>
                    </w:rPr>
                    <w:t>Жылдар боюнча иргелген студенттердин саны</w:t>
                  </w:r>
                </w:p>
              </w:tc>
            </w:tr>
            <w:tr w:rsidR="00B246AF" w:rsidRPr="00563A95" w:rsidTr="00BA4629">
              <w:trPr>
                <w:trHeight w:val="165"/>
              </w:trPr>
              <w:tc>
                <w:tcPr>
                  <w:tcW w:w="480" w:type="dxa"/>
                  <w:vMerge/>
                  <w:vAlign w:val="center"/>
                </w:tcPr>
                <w:p w:rsidR="00B246AF" w:rsidRPr="00563A95" w:rsidRDefault="00B246AF" w:rsidP="00B246AF">
                  <w:pPr>
                    <w:jc w:val="center"/>
                    <w:rPr>
                      <w:b/>
                      <w:lang w:val="ky-KG"/>
                    </w:rPr>
                  </w:pPr>
                </w:p>
              </w:tc>
              <w:tc>
                <w:tcPr>
                  <w:tcW w:w="3484" w:type="dxa"/>
                  <w:vMerge/>
                  <w:vAlign w:val="center"/>
                </w:tcPr>
                <w:p w:rsidR="00B246AF" w:rsidRPr="00563A95" w:rsidRDefault="00B246AF" w:rsidP="00B246AF">
                  <w:pPr>
                    <w:ind w:left="-57" w:right="-57"/>
                    <w:jc w:val="center"/>
                    <w:rPr>
                      <w:b/>
                      <w:lang w:val="ky-KG"/>
                    </w:rPr>
                  </w:pPr>
                </w:p>
              </w:tc>
              <w:tc>
                <w:tcPr>
                  <w:tcW w:w="1985" w:type="dxa"/>
                  <w:vAlign w:val="center"/>
                </w:tcPr>
                <w:p w:rsidR="00B246AF" w:rsidRPr="00563A95" w:rsidRDefault="00B246AF" w:rsidP="00B246AF">
                  <w:pPr>
                    <w:rPr>
                      <w:b/>
                      <w:lang w:val="ky-KG"/>
                    </w:rPr>
                  </w:pPr>
                  <w:r w:rsidRPr="00563A95">
                    <w:rPr>
                      <w:b/>
                      <w:lang w:val="ky-KG"/>
                    </w:rPr>
                    <w:t>2019-2020</w:t>
                  </w:r>
                </w:p>
              </w:tc>
              <w:tc>
                <w:tcPr>
                  <w:tcW w:w="1843" w:type="dxa"/>
                  <w:vAlign w:val="center"/>
                </w:tcPr>
                <w:p w:rsidR="00B246AF" w:rsidRPr="00563A95" w:rsidRDefault="00B246AF" w:rsidP="00B246AF">
                  <w:pPr>
                    <w:rPr>
                      <w:b/>
                      <w:lang w:val="ky-KG"/>
                    </w:rPr>
                  </w:pPr>
                  <w:r w:rsidRPr="00563A95">
                    <w:rPr>
                      <w:b/>
                      <w:lang w:val="ky-KG"/>
                    </w:rPr>
                    <w:t>2020-2021</w:t>
                  </w:r>
                </w:p>
              </w:tc>
              <w:tc>
                <w:tcPr>
                  <w:tcW w:w="2239" w:type="dxa"/>
                  <w:vAlign w:val="center"/>
                </w:tcPr>
                <w:p w:rsidR="00B246AF" w:rsidRPr="00563A95" w:rsidRDefault="00B246AF" w:rsidP="00B246AF">
                  <w:pPr>
                    <w:rPr>
                      <w:b/>
                      <w:lang w:val="ky-KG"/>
                    </w:rPr>
                  </w:pPr>
                  <w:r w:rsidRPr="00563A95">
                    <w:rPr>
                      <w:b/>
                      <w:lang w:val="ky-KG"/>
                    </w:rPr>
                    <w:t>2021-2022</w:t>
                  </w: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1</w:t>
                  </w:r>
                </w:p>
              </w:tc>
              <w:tc>
                <w:tcPr>
                  <w:tcW w:w="3484" w:type="dxa"/>
                  <w:vAlign w:val="center"/>
                </w:tcPr>
                <w:p w:rsidR="00B246AF" w:rsidRPr="00563A95" w:rsidRDefault="00B246AF" w:rsidP="00B246AF">
                  <w:pPr>
                    <w:rPr>
                      <w:lang w:val="ky-KG"/>
                    </w:rPr>
                  </w:pPr>
                  <w:r w:rsidRPr="00563A95">
                    <w:rPr>
                      <w:lang w:val="ky-KG"/>
                    </w:rPr>
                    <w:t>Өз каалоосу</w:t>
                  </w:r>
                </w:p>
              </w:tc>
              <w:tc>
                <w:tcPr>
                  <w:tcW w:w="1985" w:type="dxa"/>
                  <w:vAlign w:val="center"/>
                </w:tcPr>
                <w:p w:rsidR="00B246AF" w:rsidRPr="00563A95" w:rsidRDefault="00B246AF" w:rsidP="00B246AF">
                  <w:pPr>
                    <w:jc w:val="center"/>
                    <w:rPr>
                      <w:lang w:val="ky-KG"/>
                    </w:rPr>
                  </w:pPr>
                </w:p>
              </w:tc>
              <w:tc>
                <w:tcPr>
                  <w:tcW w:w="1843" w:type="dxa"/>
                  <w:vAlign w:val="center"/>
                </w:tcPr>
                <w:p w:rsidR="00B246AF" w:rsidRPr="00563A95" w:rsidRDefault="00B246AF" w:rsidP="00B246AF">
                  <w:pPr>
                    <w:jc w:val="center"/>
                    <w:rPr>
                      <w:lang w:val="ky-KG"/>
                    </w:rPr>
                  </w:pPr>
                  <w:r w:rsidRPr="00563A95">
                    <w:rPr>
                      <w:lang w:val="ky-KG"/>
                    </w:rPr>
                    <w:t>2</w:t>
                  </w:r>
                </w:p>
              </w:tc>
              <w:tc>
                <w:tcPr>
                  <w:tcW w:w="2239" w:type="dxa"/>
                  <w:vAlign w:val="center"/>
                </w:tcPr>
                <w:p w:rsidR="00B246AF" w:rsidRPr="00563A95" w:rsidRDefault="00B246AF" w:rsidP="00B246AF">
                  <w:pPr>
                    <w:jc w:val="center"/>
                    <w:rPr>
                      <w:lang w:val="ky-KG"/>
                    </w:rPr>
                  </w:pP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2</w:t>
                  </w:r>
                </w:p>
              </w:tc>
              <w:tc>
                <w:tcPr>
                  <w:tcW w:w="3484" w:type="dxa"/>
                  <w:vAlign w:val="center"/>
                </w:tcPr>
                <w:p w:rsidR="00B246AF" w:rsidRPr="00563A95" w:rsidRDefault="00B246AF" w:rsidP="00B246AF">
                  <w:pPr>
                    <w:rPr>
                      <w:lang w:val="ky-KG"/>
                    </w:rPr>
                  </w:pPr>
                  <w:r w:rsidRPr="00563A95">
                    <w:rPr>
                      <w:lang w:val="ky-KG"/>
                    </w:rPr>
                    <w:t>Башка окуу жайга которулуу</w:t>
                  </w:r>
                </w:p>
              </w:tc>
              <w:tc>
                <w:tcPr>
                  <w:tcW w:w="1985" w:type="dxa"/>
                  <w:vAlign w:val="center"/>
                </w:tcPr>
                <w:p w:rsidR="00B246AF" w:rsidRPr="00563A95" w:rsidRDefault="00B246AF" w:rsidP="00B246AF">
                  <w:pPr>
                    <w:jc w:val="center"/>
                    <w:rPr>
                      <w:lang w:val="ky-KG"/>
                    </w:rPr>
                  </w:pPr>
                </w:p>
              </w:tc>
              <w:tc>
                <w:tcPr>
                  <w:tcW w:w="1843" w:type="dxa"/>
                  <w:vAlign w:val="center"/>
                </w:tcPr>
                <w:p w:rsidR="00B246AF" w:rsidRPr="00563A95" w:rsidRDefault="00B246AF" w:rsidP="00B246AF">
                  <w:pPr>
                    <w:jc w:val="center"/>
                    <w:rPr>
                      <w:lang w:val="ky-KG"/>
                    </w:rPr>
                  </w:pPr>
                </w:p>
              </w:tc>
              <w:tc>
                <w:tcPr>
                  <w:tcW w:w="2239" w:type="dxa"/>
                  <w:vAlign w:val="center"/>
                </w:tcPr>
                <w:p w:rsidR="00B246AF" w:rsidRPr="00563A95" w:rsidRDefault="00B246AF" w:rsidP="00B246AF">
                  <w:pPr>
                    <w:jc w:val="center"/>
                    <w:rPr>
                      <w:lang w:val="ky-KG"/>
                    </w:rPr>
                  </w:pP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3</w:t>
                  </w:r>
                </w:p>
              </w:tc>
              <w:tc>
                <w:tcPr>
                  <w:tcW w:w="3484" w:type="dxa"/>
                  <w:vAlign w:val="center"/>
                </w:tcPr>
                <w:p w:rsidR="00B246AF" w:rsidRPr="00563A95" w:rsidRDefault="00B246AF" w:rsidP="00B246AF">
                  <w:pPr>
                    <w:rPr>
                      <w:lang w:val="ky-KG"/>
                    </w:rPr>
                  </w:pPr>
                  <w:r w:rsidRPr="00563A95">
                    <w:rPr>
                      <w:lang w:val="ky-KG"/>
                    </w:rPr>
                    <w:t>Д</w:t>
                  </w:r>
                  <w:r w:rsidRPr="00563A95">
                    <w:t>ен соолугуна байланыштуу</w:t>
                  </w:r>
                </w:p>
              </w:tc>
              <w:tc>
                <w:tcPr>
                  <w:tcW w:w="1985" w:type="dxa"/>
                  <w:vAlign w:val="center"/>
                </w:tcPr>
                <w:p w:rsidR="00B246AF" w:rsidRPr="00563A95" w:rsidRDefault="00B246AF" w:rsidP="00B246AF">
                  <w:pPr>
                    <w:jc w:val="center"/>
                    <w:rPr>
                      <w:lang w:val="ky-KG"/>
                    </w:rPr>
                  </w:pPr>
                </w:p>
              </w:tc>
              <w:tc>
                <w:tcPr>
                  <w:tcW w:w="1843" w:type="dxa"/>
                  <w:vAlign w:val="center"/>
                </w:tcPr>
                <w:p w:rsidR="00B246AF" w:rsidRPr="00563A95" w:rsidRDefault="00B246AF" w:rsidP="00B246AF">
                  <w:pPr>
                    <w:jc w:val="center"/>
                    <w:rPr>
                      <w:lang w:val="ky-KG"/>
                    </w:rPr>
                  </w:pPr>
                </w:p>
              </w:tc>
              <w:tc>
                <w:tcPr>
                  <w:tcW w:w="2239" w:type="dxa"/>
                  <w:vAlign w:val="center"/>
                </w:tcPr>
                <w:p w:rsidR="00B246AF" w:rsidRPr="00563A95" w:rsidRDefault="00B246AF" w:rsidP="00B246AF">
                  <w:pPr>
                    <w:jc w:val="center"/>
                    <w:rPr>
                      <w:lang w:val="ky-KG"/>
                    </w:rPr>
                  </w:pP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4</w:t>
                  </w:r>
                </w:p>
              </w:tc>
              <w:tc>
                <w:tcPr>
                  <w:tcW w:w="3484" w:type="dxa"/>
                  <w:vAlign w:val="center"/>
                </w:tcPr>
                <w:p w:rsidR="00B246AF" w:rsidRPr="00563A95" w:rsidRDefault="00B246AF" w:rsidP="00B246AF">
                  <w:pPr>
                    <w:rPr>
                      <w:lang w:val="ky-KG"/>
                    </w:rPr>
                  </w:pPr>
                  <w:r w:rsidRPr="00563A95">
                    <w:rPr>
                      <w:lang w:val="ky-KG"/>
                    </w:rPr>
                    <w:t xml:space="preserve">Академиялык жетишпегендиктен </w:t>
                  </w:r>
                </w:p>
              </w:tc>
              <w:tc>
                <w:tcPr>
                  <w:tcW w:w="1985" w:type="dxa"/>
                  <w:vAlign w:val="center"/>
                </w:tcPr>
                <w:p w:rsidR="00B246AF" w:rsidRPr="00563A95" w:rsidRDefault="00B246AF" w:rsidP="00B246AF">
                  <w:pPr>
                    <w:jc w:val="center"/>
                    <w:rPr>
                      <w:lang w:val="ky-KG"/>
                    </w:rPr>
                  </w:pPr>
                </w:p>
              </w:tc>
              <w:tc>
                <w:tcPr>
                  <w:tcW w:w="1843" w:type="dxa"/>
                  <w:vAlign w:val="center"/>
                </w:tcPr>
                <w:p w:rsidR="00B246AF" w:rsidRPr="00563A95" w:rsidRDefault="00B246AF" w:rsidP="00B246AF">
                  <w:pPr>
                    <w:jc w:val="center"/>
                    <w:rPr>
                      <w:lang w:val="ky-KG"/>
                    </w:rPr>
                  </w:pPr>
                  <w:r w:rsidRPr="00563A95">
                    <w:rPr>
                      <w:lang w:val="ky-KG"/>
                    </w:rPr>
                    <w:t>2</w:t>
                  </w:r>
                </w:p>
              </w:tc>
              <w:tc>
                <w:tcPr>
                  <w:tcW w:w="2239" w:type="dxa"/>
                  <w:vAlign w:val="center"/>
                </w:tcPr>
                <w:p w:rsidR="00B246AF" w:rsidRPr="00563A95" w:rsidRDefault="00B246AF" w:rsidP="00B246AF">
                  <w:pPr>
                    <w:jc w:val="center"/>
                    <w:rPr>
                      <w:lang w:val="ky-KG"/>
                    </w:rPr>
                  </w:pP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5</w:t>
                  </w:r>
                </w:p>
              </w:tc>
              <w:tc>
                <w:tcPr>
                  <w:tcW w:w="3484" w:type="dxa"/>
                  <w:vAlign w:val="center"/>
                </w:tcPr>
                <w:p w:rsidR="00B246AF" w:rsidRPr="00563A95" w:rsidRDefault="00B246AF" w:rsidP="00B246AF">
                  <w:pPr>
                    <w:shd w:val="clear" w:color="auto" w:fill="FFFFFF"/>
                    <w:jc w:val="both"/>
                    <w:rPr>
                      <w:lang w:val="ky-KG"/>
                    </w:rPr>
                  </w:pPr>
                  <w:r w:rsidRPr="00563A95">
                    <w:rPr>
                      <w:lang w:val="ky-KG"/>
                    </w:rPr>
                    <w:t>Келишимдин шарттарын бузган (контракт боюнча)</w:t>
                  </w:r>
                </w:p>
              </w:tc>
              <w:tc>
                <w:tcPr>
                  <w:tcW w:w="1985" w:type="dxa"/>
                  <w:vAlign w:val="center"/>
                </w:tcPr>
                <w:p w:rsidR="00B246AF" w:rsidRPr="00563A95" w:rsidRDefault="00B246AF" w:rsidP="00B246AF">
                  <w:pPr>
                    <w:jc w:val="center"/>
                    <w:rPr>
                      <w:lang w:val="ky-KG"/>
                    </w:rPr>
                  </w:pPr>
                </w:p>
              </w:tc>
              <w:tc>
                <w:tcPr>
                  <w:tcW w:w="1843" w:type="dxa"/>
                  <w:vAlign w:val="center"/>
                </w:tcPr>
                <w:p w:rsidR="00B246AF" w:rsidRPr="00563A95" w:rsidRDefault="00B246AF" w:rsidP="00B246AF">
                  <w:pPr>
                    <w:rPr>
                      <w:lang w:val="ky-KG"/>
                    </w:rPr>
                  </w:pPr>
                </w:p>
                <w:p w:rsidR="00B246AF" w:rsidRPr="00563A95" w:rsidRDefault="00B246AF" w:rsidP="00B246AF">
                  <w:pPr>
                    <w:jc w:val="center"/>
                    <w:rPr>
                      <w:lang w:val="ky-KG"/>
                    </w:rPr>
                  </w:pPr>
                </w:p>
              </w:tc>
              <w:tc>
                <w:tcPr>
                  <w:tcW w:w="2239" w:type="dxa"/>
                  <w:vAlign w:val="center"/>
                </w:tcPr>
                <w:p w:rsidR="00B246AF" w:rsidRPr="00563A95" w:rsidRDefault="00B246AF" w:rsidP="00B246AF">
                  <w:pPr>
                    <w:rPr>
                      <w:lang w:val="ky-KG"/>
                    </w:rPr>
                  </w:pPr>
                </w:p>
                <w:p w:rsidR="00B246AF" w:rsidRPr="00563A95" w:rsidRDefault="00B246AF" w:rsidP="00B246AF">
                  <w:pPr>
                    <w:jc w:val="center"/>
                    <w:rPr>
                      <w:lang w:val="ky-KG"/>
                    </w:rPr>
                  </w:pP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6</w:t>
                  </w:r>
                </w:p>
              </w:tc>
              <w:tc>
                <w:tcPr>
                  <w:tcW w:w="3484" w:type="dxa"/>
                  <w:vAlign w:val="center"/>
                </w:tcPr>
                <w:p w:rsidR="00B246AF" w:rsidRPr="00563A95" w:rsidRDefault="00B246AF" w:rsidP="00B246AF">
                  <w:pPr>
                    <w:shd w:val="clear" w:color="auto" w:fill="FFFFFF"/>
                    <w:jc w:val="both"/>
                    <w:rPr>
                      <w:lang w:val="ky-KG"/>
                    </w:rPr>
                  </w:pPr>
                  <w:r w:rsidRPr="00563A95">
                    <w:rPr>
                      <w:lang w:val="ky-KG"/>
                    </w:rPr>
                    <w:t>Окуу жай менен байланышы үзүлгөн</w:t>
                  </w:r>
                </w:p>
              </w:tc>
              <w:tc>
                <w:tcPr>
                  <w:tcW w:w="1985" w:type="dxa"/>
                  <w:vAlign w:val="center"/>
                </w:tcPr>
                <w:p w:rsidR="00B246AF" w:rsidRPr="00563A95" w:rsidRDefault="00B246AF" w:rsidP="00B246AF">
                  <w:pPr>
                    <w:jc w:val="center"/>
                    <w:rPr>
                      <w:lang w:val="ky-KG"/>
                    </w:rPr>
                  </w:pPr>
                  <w:r w:rsidRPr="00563A95">
                    <w:rPr>
                      <w:lang w:val="ky-KG"/>
                    </w:rPr>
                    <w:t>3</w:t>
                  </w:r>
                </w:p>
              </w:tc>
              <w:tc>
                <w:tcPr>
                  <w:tcW w:w="1843" w:type="dxa"/>
                  <w:vAlign w:val="center"/>
                </w:tcPr>
                <w:p w:rsidR="00B246AF" w:rsidRPr="00563A95" w:rsidRDefault="00B246AF" w:rsidP="00B246AF">
                  <w:pPr>
                    <w:rPr>
                      <w:lang w:val="ky-KG"/>
                    </w:rPr>
                  </w:pPr>
                </w:p>
              </w:tc>
              <w:tc>
                <w:tcPr>
                  <w:tcW w:w="2239" w:type="dxa"/>
                  <w:vAlign w:val="center"/>
                </w:tcPr>
                <w:p w:rsidR="00B246AF" w:rsidRPr="00563A95" w:rsidRDefault="00B246AF" w:rsidP="00B246AF">
                  <w:pPr>
                    <w:rPr>
                      <w:lang w:val="ky-KG"/>
                    </w:rPr>
                  </w:pPr>
                  <w:r w:rsidRPr="00563A95">
                    <w:rPr>
                      <w:lang w:val="ky-KG"/>
                    </w:rPr>
                    <w:t>2</w:t>
                  </w: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7</w:t>
                  </w:r>
                </w:p>
              </w:tc>
              <w:tc>
                <w:tcPr>
                  <w:tcW w:w="3484" w:type="dxa"/>
                  <w:vAlign w:val="center"/>
                </w:tcPr>
                <w:p w:rsidR="00B246AF" w:rsidRPr="00563A95" w:rsidRDefault="00B246AF" w:rsidP="00B246AF">
                  <w:pPr>
                    <w:shd w:val="clear" w:color="auto" w:fill="FFFFFF"/>
                    <w:jc w:val="both"/>
                    <w:rPr>
                      <w:lang w:val="ky-KG"/>
                    </w:rPr>
                  </w:pPr>
                  <w:r w:rsidRPr="00563A95">
                    <w:rPr>
                      <w:lang w:val="ky-KG"/>
                    </w:rPr>
                    <w:t>О</w:t>
                  </w:r>
                  <w:r w:rsidRPr="00563A95">
                    <w:t>куу жайдын уставын бузган</w:t>
                  </w:r>
                </w:p>
              </w:tc>
              <w:tc>
                <w:tcPr>
                  <w:tcW w:w="1985" w:type="dxa"/>
                  <w:vAlign w:val="center"/>
                </w:tcPr>
                <w:p w:rsidR="00B246AF" w:rsidRPr="00563A95" w:rsidRDefault="00B246AF" w:rsidP="00B246AF">
                  <w:pPr>
                    <w:jc w:val="center"/>
                    <w:rPr>
                      <w:lang w:val="ky-KG"/>
                    </w:rPr>
                  </w:pPr>
                </w:p>
              </w:tc>
              <w:tc>
                <w:tcPr>
                  <w:tcW w:w="1843" w:type="dxa"/>
                  <w:vAlign w:val="center"/>
                </w:tcPr>
                <w:p w:rsidR="00B246AF" w:rsidRPr="00563A95" w:rsidRDefault="00B246AF" w:rsidP="00B246AF">
                  <w:pPr>
                    <w:jc w:val="center"/>
                    <w:rPr>
                      <w:lang w:val="ky-KG"/>
                    </w:rPr>
                  </w:pPr>
                </w:p>
              </w:tc>
              <w:tc>
                <w:tcPr>
                  <w:tcW w:w="2239" w:type="dxa"/>
                  <w:vAlign w:val="center"/>
                </w:tcPr>
                <w:p w:rsidR="00B246AF" w:rsidRPr="00563A95" w:rsidRDefault="00B246AF" w:rsidP="00B246AF">
                  <w:pPr>
                    <w:jc w:val="center"/>
                    <w:rPr>
                      <w:lang w:val="ky-KG"/>
                    </w:rPr>
                  </w:pP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8</w:t>
                  </w:r>
                </w:p>
              </w:tc>
              <w:tc>
                <w:tcPr>
                  <w:tcW w:w="3484" w:type="dxa"/>
                  <w:vAlign w:val="center"/>
                </w:tcPr>
                <w:p w:rsidR="00B246AF" w:rsidRPr="00563A95" w:rsidRDefault="00B246AF" w:rsidP="00B246AF">
                  <w:pPr>
                    <w:shd w:val="clear" w:color="auto" w:fill="FFFFFF"/>
                    <w:jc w:val="both"/>
                  </w:pPr>
                  <w:r w:rsidRPr="00563A95">
                    <w:rPr>
                      <w:lang w:val="ky-KG"/>
                    </w:rPr>
                    <w:t>О</w:t>
                  </w:r>
                  <w:r w:rsidRPr="00563A95">
                    <w:t>куу жайдын ички тартибин бузган</w:t>
                  </w:r>
                </w:p>
              </w:tc>
              <w:tc>
                <w:tcPr>
                  <w:tcW w:w="1985" w:type="dxa"/>
                  <w:vAlign w:val="center"/>
                </w:tcPr>
                <w:p w:rsidR="00B246AF" w:rsidRPr="00563A95" w:rsidRDefault="00B246AF" w:rsidP="00B246AF">
                  <w:pPr>
                    <w:jc w:val="center"/>
                    <w:rPr>
                      <w:lang w:val="ky-KG"/>
                    </w:rPr>
                  </w:pPr>
                </w:p>
              </w:tc>
              <w:tc>
                <w:tcPr>
                  <w:tcW w:w="1843" w:type="dxa"/>
                  <w:vAlign w:val="center"/>
                </w:tcPr>
                <w:p w:rsidR="00B246AF" w:rsidRPr="00563A95" w:rsidRDefault="00B246AF" w:rsidP="00B246AF">
                  <w:pPr>
                    <w:jc w:val="center"/>
                    <w:rPr>
                      <w:lang w:val="ky-KG"/>
                    </w:rPr>
                  </w:pPr>
                </w:p>
              </w:tc>
              <w:tc>
                <w:tcPr>
                  <w:tcW w:w="2239" w:type="dxa"/>
                  <w:vAlign w:val="center"/>
                </w:tcPr>
                <w:p w:rsidR="00B246AF" w:rsidRPr="00563A95" w:rsidRDefault="00B246AF" w:rsidP="00B246AF">
                  <w:pPr>
                    <w:jc w:val="center"/>
                    <w:rPr>
                      <w:lang w:val="ky-KG"/>
                    </w:rPr>
                  </w:pPr>
                </w:p>
              </w:tc>
            </w:tr>
            <w:tr w:rsidR="00B246AF" w:rsidRPr="00563A95" w:rsidTr="00BA4629">
              <w:tc>
                <w:tcPr>
                  <w:tcW w:w="480" w:type="dxa"/>
                  <w:vAlign w:val="center"/>
                </w:tcPr>
                <w:p w:rsidR="00B246AF" w:rsidRPr="00563A95" w:rsidRDefault="00B246AF" w:rsidP="00B246AF">
                  <w:pPr>
                    <w:jc w:val="center"/>
                    <w:rPr>
                      <w:lang w:val="ky-KG"/>
                    </w:rPr>
                  </w:pPr>
                  <w:r w:rsidRPr="00563A95">
                    <w:rPr>
                      <w:lang w:val="ky-KG"/>
                    </w:rPr>
                    <w:t>9</w:t>
                  </w:r>
                </w:p>
              </w:tc>
              <w:tc>
                <w:tcPr>
                  <w:tcW w:w="3484" w:type="dxa"/>
                  <w:vAlign w:val="center"/>
                </w:tcPr>
                <w:p w:rsidR="00B246AF" w:rsidRPr="00563A95" w:rsidRDefault="00B246AF" w:rsidP="00B246AF">
                  <w:pPr>
                    <w:shd w:val="clear" w:color="auto" w:fill="FFFFFF"/>
                    <w:jc w:val="both"/>
                    <w:rPr>
                      <w:lang w:val="ky-KG"/>
                    </w:rPr>
                  </w:pPr>
                  <w:r w:rsidRPr="00563A95">
                    <w:rPr>
                      <w:lang w:val="ky-KG"/>
                    </w:rPr>
                    <w:t>КРдин</w:t>
                  </w:r>
                  <w:r w:rsidRPr="00563A95">
                    <w:t xml:space="preserve"> мыйзамдарын бузган</w:t>
                  </w:r>
                </w:p>
              </w:tc>
              <w:tc>
                <w:tcPr>
                  <w:tcW w:w="1985" w:type="dxa"/>
                  <w:vAlign w:val="center"/>
                </w:tcPr>
                <w:p w:rsidR="00B246AF" w:rsidRPr="00563A95" w:rsidRDefault="00B246AF" w:rsidP="00B246AF">
                  <w:pPr>
                    <w:jc w:val="center"/>
                    <w:rPr>
                      <w:lang w:val="ky-KG"/>
                    </w:rPr>
                  </w:pPr>
                </w:p>
              </w:tc>
              <w:tc>
                <w:tcPr>
                  <w:tcW w:w="1843" w:type="dxa"/>
                  <w:vAlign w:val="center"/>
                </w:tcPr>
                <w:p w:rsidR="00B246AF" w:rsidRPr="00563A95" w:rsidRDefault="00B246AF" w:rsidP="00B246AF">
                  <w:pPr>
                    <w:jc w:val="center"/>
                    <w:rPr>
                      <w:lang w:val="ky-KG"/>
                    </w:rPr>
                  </w:pPr>
                </w:p>
              </w:tc>
              <w:tc>
                <w:tcPr>
                  <w:tcW w:w="2239" w:type="dxa"/>
                  <w:vAlign w:val="center"/>
                </w:tcPr>
                <w:p w:rsidR="00B246AF" w:rsidRPr="00563A95" w:rsidRDefault="00B246AF" w:rsidP="00B246AF">
                  <w:pPr>
                    <w:jc w:val="center"/>
                    <w:rPr>
                      <w:lang w:val="ky-KG"/>
                    </w:rPr>
                  </w:pPr>
                </w:p>
              </w:tc>
            </w:tr>
            <w:tr w:rsidR="00B246AF" w:rsidRPr="00563A95" w:rsidTr="00BA4629">
              <w:trPr>
                <w:trHeight w:val="490"/>
              </w:trPr>
              <w:tc>
                <w:tcPr>
                  <w:tcW w:w="3964" w:type="dxa"/>
                  <w:gridSpan w:val="2"/>
                  <w:vAlign w:val="center"/>
                </w:tcPr>
                <w:p w:rsidR="00B246AF" w:rsidRPr="00563A95" w:rsidRDefault="00B246AF" w:rsidP="00B246AF">
                  <w:pPr>
                    <w:jc w:val="center"/>
                    <w:rPr>
                      <w:b/>
                      <w:lang w:val="ky-KG"/>
                    </w:rPr>
                  </w:pPr>
                  <w:r w:rsidRPr="00563A95">
                    <w:rPr>
                      <w:b/>
                      <w:lang w:val="ky-KG"/>
                    </w:rPr>
                    <w:t>Жалпы саны:</w:t>
                  </w:r>
                </w:p>
              </w:tc>
              <w:tc>
                <w:tcPr>
                  <w:tcW w:w="1985" w:type="dxa"/>
                  <w:vAlign w:val="center"/>
                </w:tcPr>
                <w:p w:rsidR="00B246AF" w:rsidRPr="00563A95" w:rsidRDefault="00B246AF" w:rsidP="00B246AF">
                  <w:pPr>
                    <w:rPr>
                      <w:b/>
                      <w:lang w:val="ky-KG"/>
                    </w:rPr>
                  </w:pPr>
                  <w:r w:rsidRPr="00563A95">
                    <w:rPr>
                      <w:b/>
                      <w:lang w:val="ky-KG"/>
                    </w:rPr>
                    <w:t>3</w:t>
                  </w:r>
                </w:p>
              </w:tc>
              <w:tc>
                <w:tcPr>
                  <w:tcW w:w="1843" w:type="dxa"/>
                  <w:vAlign w:val="center"/>
                </w:tcPr>
                <w:p w:rsidR="00B246AF" w:rsidRPr="00563A95" w:rsidRDefault="00B246AF" w:rsidP="00B246AF">
                  <w:pPr>
                    <w:rPr>
                      <w:b/>
                      <w:lang w:val="ky-KG"/>
                    </w:rPr>
                  </w:pPr>
                  <w:r w:rsidRPr="00563A95">
                    <w:rPr>
                      <w:b/>
                      <w:lang w:val="ky-KG"/>
                    </w:rPr>
                    <w:t>4</w:t>
                  </w:r>
                </w:p>
              </w:tc>
              <w:tc>
                <w:tcPr>
                  <w:tcW w:w="2239" w:type="dxa"/>
                  <w:vAlign w:val="center"/>
                </w:tcPr>
                <w:p w:rsidR="00B246AF" w:rsidRPr="00563A95" w:rsidRDefault="00B246AF" w:rsidP="00B246AF">
                  <w:pPr>
                    <w:rPr>
                      <w:b/>
                      <w:lang w:val="ky-KG"/>
                    </w:rPr>
                  </w:pPr>
                  <w:r w:rsidRPr="00563A95">
                    <w:rPr>
                      <w:b/>
                      <w:lang w:val="ky-KG"/>
                    </w:rPr>
                    <w:t>2</w:t>
                  </w:r>
                </w:p>
              </w:tc>
            </w:tr>
          </w:tbl>
          <w:p w:rsidR="00B246AF" w:rsidRPr="00563A95" w:rsidRDefault="00B246AF" w:rsidP="00B246AF">
            <w:pPr>
              <w:widowControl w:val="0"/>
              <w:spacing w:before="120"/>
              <w:ind w:firstLine="709"/>
              <w:jc w:val="both"/>
              <w:rPr>
                <w:rFonts w:eastAsiaTheme="minorHAnsi"/>
                <w:lang w:val="ky-KG"/>
              </w:rPr>
            </w:pPr>
            <w:r w:rsidRPr="00563A95">
              <w:rPr>
                <w:rFonts w:eastAsiaTheme="minorHAnsi"/>
                <w:lang w:val="ky-KG"/>
              </w:rPr>
              <w:t>Колледжде жыл сайын окуу жылынын башында студенттердин калдык билимдерин текшерүү боюнча мониторинг жүргүзүлүп, билими төмөн студенттерге кошумча сабактар өтү-лүп жатат. Материалдык абалы, турмуш шарты оор жана толук эмес үй бүлөдөгү студенттерге колледж тарабынан кээ бир жардамдардын түрлөрү көрсөтүлөт.</w:t>
            </w:r>
          </w:p>
          <w:p w:rsidR="00B246AF" w:rsidRPr="00563A95" w:rsidRDefault="00B148C2" w:rsidP="00B246AF">
            <w:pPr>
              <w:spacing w:before="120"/>
              <w:rPr>
                <w:bCs/>
                <w:i/>
                <w:lang w:val="ky-KG"/>
              </w:rPr>
            </w:pPr>
            <w:hyperlink r:id="rId220" w:history="1">
              <w:r w:rsidR="00B246AF" w:rsidRPr="00563A95">
                <w:rPr>
                  <w:rStyle w:val="a3"/>
                  <w:bCs/>
                  <w:i/>
                  <w:lang w:val="ky-KG"/>
                </w:rPr>
                <w:t>Тиркемелер\Тиркеме 88 . Буйрук № 11-03-203 . Курстарды ачуу, тренерлерди дайындоо буйруктарынын көчүрмөлөрү).PDF</w:t>
              </w:r>
            </w:hyperlink>
          </w:p>
          <w:p w:rsidR="00B246AF" w:rsidRPr="00563A95" w:rsidRDefault="00B246AF" w:rsidP="00B246AF">
            <w:pPr>
              <w:spacing w:before="120"/>
              <w:rPr>
                <w:bCs/>
                <w:i/>
                <w:lang w:val="ky-KG"/>
              </w:rPr>
            </w:pPr>
            <w:r w:rsidRPr="00563A95">
              <w:rPr>
                <w:bCs/>
                <w:i/>
                <w:lang w:val="ky-KG"/>
              </w:rPr>
              <w:t>(Шилтеме 12.. “Нур” ЖАКтын атайын категориядагы студенттерине берилүүчү жеңилдик-тер жөнүндөгү жобосу)</w:t>
            </w:r>
          </w:p>
          <w:p w:rsidR="00B246AF" w:rsidRPr="00563A95" w:rsidRDefault="00B148C2" w:rsidP="00B246AF">
            <w:pPr>
              <w:spacing w:before="360" w:after="120"/>
              <w:ind w:firstLine="709"/>
              <w:jc w:val="both"/>
              <w:rPr>
                <w:b/>
                <w:lang w:val="ky-KG"/>
              </w:rPr>
            </w:pPr>
            <w:hyperlink r:id="rId221" w:history="1">
              <w:r w:rsidR="00B246AF" w:rsidRPr="00563A95">
                <w:rPr>
                  <w:rStyle w:val="a3"/>
                  <w:rFonts w:eastAsiaTheme="minorHAnsi"/>
                  <w:i/>
                  <w:lang w:val="ky-KG"/>
                </w:rPr>
                <w:t>http://nurjak.kg/zhobolor/studenttik-akyjkatchysy-ombudsmeni-zh-n-nd-zhobo#</w:t>
              </w:r>
            </w:hyperlink>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B246AF" w:rsidTr="00B246AF">
        <w:tc>
          <w:tcPr>
            <w:tcW w:w="13320" w:type="dxa"/>
          </w:tcPr>
          <w:p w:rsidR="00B246AF" w:rsidRPr="00A32139" w:rsidRDefault="00B246AF" w:rsidP="00DE1ECE">
            <w:pPr>
              <w:pStyle w:val="afc"/>
              <w:numPr>
                <w:ilvl w:val="1"/>
                <w:numId w:val="28"/>
              </w:numPr>
              <w:rPr>
                <w:b/>
              </w:rPr>
            </w:pPr>
            <w:r w:rsidRPr="00A32139">
              <w:rPr>
                <w:b/>
              </w:rPr>
              <w:lastRenderedPageBreak/>
              <w:t>Студенттердин даттанууларына чара көрүүнүн иштеп чыгарылган жана колдонууга киргизилген жол-жоболрунун болуусу.</w:t>
            </w:r>
          </w:p>
          <w:p w:rsidR="00B246AF" w:rsidRPr="00A32139" w:rsidRDefault="00B246AF" w:rsidP="00B246AF">
            <w:pPr>
              <w:pStyle w:val="afc"/>
              <w:ind w:firstLine="708"/>
            </w:pPr>
            <w:r w:rsidRPr="00A32139">
              <w:t xml:space="preserve">Колледжде заманбап типтеги компьютерлер менен жабдылган, интернет желесине ту-таштырылган 2 компьютердик класс бар </w:t>
            </w:r>
            <w:hyperlink r:id="rId222" w:history="1">
              <w:r w:rsidRPr="00A32139">
                <w:rPr>
                  <w:rStyle w:val="a3"/>
                  <w:color w:val="auto"/>
                </w:rPr>
                <w:t>(№301 – 12 даана</w:t>
              </w:r>
            </w:hyperlink>
            <w:r w:rsidRPr="00A32139">
              <w:t xml:space="preserve">, </w:t>
            </w:r>
            <w:hyperlink r:id="rId223" w:history="1">
              <w:r w:rsidRPr="00A32139">
                <w:rPr>
                  <w:rStyle w:val="a3"/>
                  <w:color w:val="auto"/>
                </w:rPr>
                <w:t>№401 – 10 даана</w:t>
              </w:r>
            </w:hyperlink>
            <w:r w:rsidRPr="00A32139">
              <w:t xml:space="preserve">). Колледждин </w:t>
            </w:r>
            <w:hyperlink r:id="rId224" w:history="1">
              <w:r w:rsidRPr="00A32139">
                <w:rPr>
                  <w:rStyle w:val="a3"/>
                  <w:color w:val="auto"/>
                </w:rPr>
                <w:t>107-</w:t>
              </w:r>
            </w:hyperlink>
            <w:r w:rsidRPr="00A32139">
              <w:t xml:space="preserve"> </w:t>
            </w:r>
            <w:r w:rsidRPr="00A32139">
              <w:rPr>
                <w:lang w:val="ru-RU"/>
              </w:rPr>
              <w:t xml:space="preserve">, </w:t>
            </w:r>
            <w:hyperlink r:id="rId225" w:history="1">
              <w:r w:rsidRPr="00A32139">
                <w:rPr>
                  <w:rStyle w:val="a3"/>
                  <w:color w:val="auto"/>
                </w:rPr>
                <w:t>304-</w:t>
              </w:r>
            </w:hyperlink>
            <w:r w:rsidRPr="00A32139">
              <w:t xml:space="preserve"> </w:t>
            </w:r>
            <w:r w:rsidRPr="00A32139">
              <w:rPr>
                <w:lang w:val="ru-RU"/>
              </w:rPr>
              <w:t>жана 402-</w:t>
            </w:r>
            <w:r w:rsidRPr="00A32139">
              <w:t>аудиторияларында интерактивдик доскалар орнотулган. 6 проекторду окутуучулар керектүү учурларда пайдаланышат. Ошондой эле ар түрдүү коомдук иш чараларды өткөрүүдө жана жыйынтыктоочу мамлекеттик аттестациялоонун жүрүшүн  жалпыга (ата-эне-лерге, студенттерге ж.б.) маалымдоо үчүн 1 видеокамера, 1 фотоаппарат колдонулат.</w:t>
            </w:r>
          </w:p>
          <w:p w:rsidR="00B246AF" w:rsidRPr="00A32139" w:rsidRDefault="00B246AF" w:rsidP="00B246AF">
            <w:pPr>
              <w:jc w:val="both"/>
            </w:pPr>
            <w:r w:rsidRPr="00A32139">
              <w:t xml:space="preserve">Окуу жай видеокөзөмөл камералары менен  (14 камера) камсыздалган, бул керектүү болгон видеокамералардын 75% түзөт. </w:t>
            </w:r>
          </w:p>
          <w:p w:rsidR="00B246AF" w:rsidRPr="00A32139" w:rsidRDefault="00B148C2" w:rsidP="00B246AF">
            <w:pPr>
              <w:jc w:val="both"/>
            </w:pPr>
            <w:hyperlink r:id="rId226" w:history="1">
              <w:r w:rsidR="00B246AF" w:rsidRPr="00A32139">
                <w:rPr>
                  <w:rStyle w:val="a3"/>
                </w:rPr>
                <w:t>Тиркемелер\Тиркеме 86.Буйрук интеракт доска.pdf</w:t>
              </w:r>
            </w:hyperlink>
          </w:p>
          <w:p w:rsidR="00B246AF" w:rsidRPr="00A32139" w:rsidRDefault="00A32139" w:rsidP="00B246AF">
            <w:pPr>
              <w:jc w:val="both"/>
              <w:rPr>
                <w:bCs/>
                <w:i/>
                <w:szCs w:val="18"/>
                <w:lang w:val="ky-KG"/>
              </w:rPr>
            </w:pPr>
            <w:r w:rsidRPr="00A32139">
              <w:lastRenderedPageBreak/>
              <w:t>Студенттердин даттанууларына чара</w:t>
            </w:r>
            <w:r w:rsidRPr="00A32139">
              <w:rPr>
                <w:b/>
              </w:rPr>
              <w:t xml:space="preserve"> </w:t>
            </w:r>
            <w:r>
              <w:t>көрүү үчүн атайын «</w:t>
            </w:r>
            <w:r>
              <w:rPr>
                <w:lang w:val="ky-KG"/>
              </w:rPr>
              <w:t xml:space="preserve">Ишеним кутучасы” бар. Күзөттө турган окутуучу жана ББСК инспектору келген каттарды изилдейт жана тиешелүү жактарга өткөрүп берет. </w:t>
            </w:r>
            <w:r w:rsidRPr="00A32139">
              <w:rPr>
                <w:b/>
                <w:lang w:val="ky-KG"/>
              </w:rPr>
              <w:t xml:space="preserve"> </w:t>
            </w:r>
            <w:r w:rsidR="00B246AF" w:rsidRPr="00A32139">
              <w:rPr>
                <w:lang w:val="ky-KG"/>
              </w:rPr>
              <w:t>Колледжде окутуучуларды инновациялык билим берүү усулдарына жана технологияларына окутуу үчүн шарттар түзүлгөн. О</w:t>
            </w:r>
            <w:r w:rsidR="00B246AF" w:rsidRPr="00A32139">
              <w:t>куу жылынын башында</w:t>
            </w:r>
            <w:r w:rsidR="00B246AF" w:rsidRPr="00A32139">
              <w:rPr>
                <w:lang w:val="ky-KG"/>
              </w:rPr>
              <w:t xml:space="preserve"> ББСК инспектору </w:t>
            </w:r>
            <w:r w:rsidR="00B246AF" w:rsidRPr="00A32139">
              <w:t xml:space="preserve"> иш план</w:t>
            </w:r>
            <w:r w:rsidR="00B246AF" w:rsidRPr="00A32139">
              <w:rPr>
                <w:lang w:val="ky-KG"/>
              </w:rPr>
              <w:t xml:space="preserve">ында </w:t>
            </w:r>
            <w:r w:rsidR="00B246AF" w:rsidRPr="00A32139">
              <w:t xml:space="preserve"> ачык сабактардын графигин түзөт, </w:t>
            </w:r>
            <w:r w:rsidR="00B246AF" w:rsidRPr="00A32139">
              <w:rPr>
                <w:lang w:val="ky-KG"/>
              </w:rPr>
              <w:t xml:space="preserve">окутуучулар </w:t>
            </w:r>
            <w:r w:rsidR="00B246AF" w:rsidRPr="00A32139">
              <w:t xml:space="preserve">сабактарга </w:t>
            </w:r>
            <w:r w:rsidR="00B246AF" w:rsidRPr="00A32139">
              <w:rPr>
                <w:lang w:val="ky-KG"/>
              </w:rPr>
              <w:t>катышуу менен ө</w:t>
            </w:r>
            <w:r w:rsidR="00B246AF" w:rsidRPr="00A32139">
              <w:t xml:space="preserve">з ара катышуу журналына каттап турушат. Андан сырткары </w:t>
            </w:r>
            <w:r w:rsidR="00B246AF" w:rsidRPr="00A32139">
              <w:rPr>
                <w:lang w:val="ky-KG"/>
              </w:rPr>
              <w:t xml:space="preserve">квалификацияларын жогорулатуу </w:t>
            </w:r>
            <w:r w:rsidR="00B246AF" w:rsidRPr="00A32139">
              <w:t xml:space="preserve"> курст</w:t>
            </w:r>
            <w:r w:rsidR="00B246AF" w:rsidRPr="00A32139">
              <w:rPr>
                <w:lang w:val="ky-KG"/>
              </w:rPr>
              <w:t>тарын</w:t>
            </w:r>
            <w:r w:rsidR="00B246AF" w:rsidRPr="00A32139">
              <w:t xml:space="preserve">ан өтүшүп, инновациялык усулдарды жана окутуунун заманбап технологияларын </w:t>
            </w:r>
            <w:r w:rsidR="00B246AF" w:rsidRPr="00A32139">
              <w:rPr>
                <w:lang w:val="ky-KG"/>
              </w:rPr>
              <w:t xml:space="preserve">колдонууну </w:t>
            </w:r>
            <w:r w:rsidR="00B246AF" w:rsidRPr="00A32139">
              <w:t>үйрөнүшө</w:t>
            </w:r>
            <w:r w:rsidR="00B246AF" w:rsidRPr="00A32139">
              <w:rPr>
                <w:lang w:val="ky-KG"/>
              </w:rPr>
              <w:t>т жана сабактарында колдонушат.</w:t>
            </w:r>
          </w:p>
          <w:p w:rsidR="00B246AF" w:rsidRPr="00A32139" w:rsidRDefault="00B148C2" w:rsidP="00B246AF">
            <w:pPr>
              <w:widowControl w:val="0"/>
              <w:spacing w:before="240"/>
              <w:ind w:firstLine="709"/>
              <w:jc w:val="both"/>
              <w:rPr>
                <w:rFonts w:eastAsiaTheme="minorHAnsi"/>
                <w:i/>
                <w:lang w:val="ky-KG"/>
              </w:rPr>
            </w:pPr>
            <w:hyperlink r:id="rId227" w:history="1">
              <w:r w:rsidR="00B246AF" w:rsidRPr="00A32139">
                <w:rPr>
                  <w:rStyle w:val="a3"/>
                  <w:rFonts w:eastAsiaTheme="minorHAnsi"/>
                  <w:i/>
                  <w:lang w:val="ky-KG"/>
                </w:rPr>
                <w:t>Тиркемелер\Тиркеме 60. пов квал 2019.pdf</w:t>
              </w:r>
            </w:hyperlink>
          </w:p>
          <w:p w:rsidR="00B246AF" w:rsidRPr="00A32139" w:rsidRDefault="00B148C2" w:rsidP="00B246AF">
            <w:pPr>
              <w:widowControl w:val="0"/>
              <w:spacing w:before="240"/>
              <w:ind w:firstLine="709"/>
              <w:jc w:val="both"/>
              <w:rPr>
                <w:rFonts w:eastAsiaTheme="minorHAnsi"/>
                <w:i/>
                <w:lang w:val="ky-KG"/>
              </w:rPr>
            </w:pPr>
            <w:hyperlink r:id="rId228" w:history="1">
              <w:r w:rsidR="00B246AF" w:rsidRPr="00A32139">
                <w:rPr>
                  <w:rStyle w:val="a3"/>
                  <w:rFonts w:eastAsiaTheme="minorHAnsi"/>
                  <w:i/>
                  <w:lang w:val="ky-KG"/>
                </w:rPr>
                <w:t>Тиркемелер\(Тиркеме 63 . . Буйрук № 11-03-203 . Курстарды ачуу, тренерлерди дайындоо буйруктарынын көчүрмөлөрү).PDF</w:t>
              </w:r>
            </w:hyperlink>
          </w:p>
          <w:p w:rsidR="00B246AF" w:rsidRPr="00A32139" w:rsidRDefault="00B148C2" w:rsidP="00B246AF">
            <w:pPr>
              <w:widowControl w:val="0"/>
              <w:spacing w:before="240"/>
              <w:ind w:firstLine="709"/>
              <w:jc w:val="both"/>
              <w:rPr>
                <w:rStyle w:val="a3"/>
                <w:rFonts w:eastAsiaTheme="minorHAnsi"/>
                <w:i/>
                <w:lang w:val="ky-KG"/>
              </w:rPr>
            </w:pPr>
            <w:hyperlink r:id="rId229" w:history="1">
              <w:r w:rsidR="00B246AF" w:rsidRPr="00A32139">
                <w:rPr>
                  <w:rStyle w:val="a3"/>
                  <w:rFonts w:eastAsiaTheme="minorHAnsi"/>
                  <w:i/>
                  <w:lang w:val="ky-KG"/>
                </w:rPr>
                <w:t>Тиркемелер\повышение квал 2019.pdf</w:t>
              </w:r>
            </w:hyperlink>
          </w:p>
          <w:p w:rsidR="00B246AF" w:rsidRPr="00A32139" w:rsidRDefault="00B148C2" w:rsidP="00B246AF">
            <w:pPr>
              <w:widowControl w:val="0"/>
              <w:spacing w:before="240"/>
              <w:ind w:firstLine="709"/>
              <w:jc w:val="both"/>
              <w:rPr>
                <w:rFonts w:eastAsiaTheme="minorHAnsi"/>
                <w:i/>
                <w:lang w:val="ky-KG"/>
              </w:rPr>
            </w:pPr>
            <w:hyperlink r:id="rId230" w:history="1">
              <w:r w:rsidR="00B246AF" w:rsidRPr="00A32139">
                <w:rPr>
                  <w:rStyle w:val="a3"/>
                  <w:rFonts w:eastAsiaTheme="minorHAnsi"/>
                  <w:i/>
                  <w:lang w:val="ky-KG"/>
                </w:rPr>
                <w:t>Тиркемелер\Тиркеме 59. Ачык сабакка анализ берүү.pdf</w:t>
              </w:r>
            </w:hyperlink>
          </w:p>
          <w:p w:rsidR="00B246AF" w:rsidRPr="00A32139" w:rsidRDefault="00B148C2" w:rsidP="00B246AF">
            <w:pPr>
              <w:widowControl w:val="0"/>
              <w:spacing w:before="240"/>
              <w:ind w:firstLine="709"/>
              <w:jc w:val="both"/>
              <w:rPr>
                <w:rStyle w:val="a3"/>
                <w:rFonts w:eastAsiaTheme="minorHAnsi"/>
                <w:i/>
                <w:lang w:val="ky-KG"/>
              </w:rPr>
            </w:pPr>
            <w:hyperlink r:id="rId231" w:history="1">
              <w:r w:rsidR="00B246AF" w:rsidRPr="00A32139">
                <w:rPr>
                  <w:rStyle w:val="a3"/>
                  <w:rFonts w:eastAsiaTheme="minorHAnsi"/>
                  <w:i/>
                  <w:lang w:val="ky-KG"/>
                </w:rPr>
                <w:t>Тиркемелер\Тиркеме 41. ББСК иш планы.PDF</w:t>
              </w:r>
            </w:hyperlink>
          </w:p>
          <w:p w:rsidR="00B246AF" w:rsidRPr="00A32139" w:rsidRDefault="00B246AF" w:rsidP="00B246AF">
            <w:pPr>
              <w:spacing w:before="360" w:after="120"/>
              <w:ind w:firstLine="709"/>
              <w:jc w:val="both"/>
              <w:rPr>
                <w:b/>
                <w:lang w:val="ky-KG"/>
              </w:rPr>
            </w:pPr>
          </w:p>
        </w:tc>
        <w:tc>
          <w:tcPr>
            <w:tcW w:w="2092" w:type="dxa"/>
          </w:tcPr>
          <w:p w:rsidR="00B246AF" w:rsidRDefault="00023D0C" w:rsidP="009161C3">
            <w:pPr>
              <w:tabs>
                <w:tab w:val="left" w:pos="4395"/>
              </w:tabs>
              <w:spacing w:before="120"/>
              <w:jc w:val="both"/>
              <w:rPr>
                <w:lang w:val="ky-KG"/>
              </w:rPr>
            </w:pPr>
            <w:r>
              <w:rPr>
                <w:lang w:val="ky-KG"/>
              </w:rPr>
              <w:lastRenderedPageBreak/>
              <w:t>Бул чен-өлчөм аткарылып жатат</w:t>
            </w:r>
          </w:p>
        </w:tc>
      </w:tr>
      <w:tr w:rsidR="007B107E" w:rsidRPr="00DF7174" w:rsidTr="00B246AF">
        <w:tc>
          <w:tcPr>
            <w:tcW w:w="13320" w:type="dxa"/>
          </w:tcPr>
          <w:p w:rsidR="007B107E" w:rsidRPr="00023D0C" w:rsidRDefault="007B107E" w:rsidP="00DE1ECE">
            <w:pPr>
              <w:pStyle w:val="aa"/>
              <w:numPr>
                <w:ilvl w:val="1"/>
                <w:numId w:val="28"/>
              </w:numPr>
              <w:spacing w:before="240"/>
              <w:jc w:val="both"/>
              <w:rPr>
                <w:b/>
                <w:lang w:val="ky-KG"/>
              </w:rPr>
            </w:pPr>
            <w:r w:rsidRPr="00023D0C">
              <w:rPr>
                <w:b/>
                <w:lang w:val="ky-KG"/>
              </w:rPr>
              <w:lastRenderedPageBreak/>
              <w:t>Билим берүү уюму окутуунун сапатын жогорулатуу максатында инновациялык окуу-усулдук ресурстарды, педагогикалык усулдарды,  формаларды  жана технологияларды  колдонуу.</w:t>
            </w:r>
          </w:p>
          <w:p w:rsidR="00DF7174" w:rsidRPr="00DF7174" w:rsidRDefault="00DF7174" w:rsidP="00DF7174">
            <w:pPr>
              <w:spacing w:line="276" w:lineRule="auto"/>
              <w:rPr>
                <w:lang w:val="ky-KG"/>
              </w:rPr>
            </w:pPr>
            <w:r w:rsidRPr="00DF7174">
              <w:rPr>
                <w:lang w:val="ky-KG"/>
              </w:rPr>
              <w:t>Колледжде билим берүү сапатын жогорулатуу максатында: окутуучуларга: өз педагогикалык персоналына жыл сайын заманбап билим берүүнүн усулдарын жана технологияларын окутууга кызыкдар болуп,  бардык шарттарды түзүп берет.</w:t>
            </w:r>
          </w:p>
          <w:p w:rsidR="00DF7174" w:rsidRDefault="00DF7174" w:rsidP="00DF7174">
            <w:pPr>
              <w:spacing w:after="160" w:line="276" w:lineRule="auto"/>
              <w:contextualSpacing/>
              <w:rPr>
                <w:color w:val="000000"/>
                <w:lang w:val="ky-KG"/>
              </w:rPr>
            </w:pPr>
            <w:r w:rsidRPr="00DF7174">
              <w:rPr>
                <w:rFonts w:eastAsiaTheme="minorHAnsi"/>
                <w:lang w:val="ky-KG"/>
              </w:rPr>
              <w:t>Окутуучулар инновациялык окуу-усулдук ресурстарды, педагогикалык усулдарды, формаларды  жана технологияларды колдонууда</w:t>
            </w:r>
            <w:r w:rsidRPr="00DF7174">
              <w:rPr>
                <w:rFonts w:ascii="Arial" w:hAnsi="Arial" w:cs="Arial"/>
                <w:color w:val="000000"/>
                <w:lang w:val="ky-KG"/>
              </w:rPr>
              <w:t xml:space="preserve"> </w:t>
            </w:r>
            <w:r w:rsidRPr="00DF7174">
              <w:rPr>
                <w:color w:val="000000"/>
                <w:lang w:val="ky-KG"/>
              </w:rPr>
              <w:t>буга чейин болгон нерсени өркүндөтүү, көйгөйдү чечүү же иш-аракетти жеңилдетүү үчүн, андан мурунку билимге таянып, прогресс идеясы жана жаңы ыкмаларды издөө менен байланыштырышат, бул убакыттын өтүшү менен үзгүлтүксүз иш-аракет жана адамзаттын өнүгүүсүнүн ар кандай тармактарын камтыйт. Ошондуктан алар жаңы ыкмаларды, технологияларды, андан сырткары изилдөөчүлүк жаңылануучу каражаттарды колдонуп билим берүүнүн сапатын жогорулатууга аракеттенишет.</w:t>
            </w:r>
          </w:p>
          <w:p w:rsidR="00DF7174" w:rsidRDefault="00DF7174" w:rsidP="00DF7174">
            <w:pPr>
              <w:spacing w:after="160" w:line="276" w:lineRule="auto"/>
              <w:contextualSpacing/>
              <w:rPr>
                <w:rFonts w:eastAsiaTheme="minorHAnsi"/>
                <w:lang w:val="ky-KG"/>
              </w:rPr>
            </w:pPr>
            <w:hyperlink r:id="rId232" w:history="1">
              <w:r w:rsidRPr="00DF7174">
                <w:rPr>
                  <w:rStyle w:val="a3"/>
                  <w:rFonts w:eastAsiaTheme="minorHAnsi"/>
                  <w:lang w:val="ky-KG"/>
                </w:rPr>
                <w:t>Шилтеме 19. ачык сабактын шилтемеси. http://nurjak.kg/72-zhanylyktar/166-fizika-boyuncha-okutuuchu-senkebaevanyn-achyk-saaty</w:t>
              </w:r>
            </w:hyperlink>
          </w:p>
          <w:p w:rsidR="00DF7174" w:rsidRPr="00DF7174" w:rsidRDefault="00DF7174" w:rsidP="00DF7174">
            <w:pPr>
              <w:spacing w:after="160" w:line="276" w:lineRule="auto"/>
              <w:contextualSpacing/>
              <w:rPr>
                <w:rFonts w:eastAsiaTheme="minorHAnsi"/>
                <w:lang w:val="ky-KG"/>
              </w:rPr>
            </w:pPr>
            <w:hyperlink r:id="rId233" w:history="1">
              <w:r w:rsidRPr="00DF7174">
                <w:rPr>
                  <w:rStyle w:val="a3"/>
                  <w:rFonts w:eastAsiaTheme="minorHAnsi"/>
                  <w:lang w:val="ky-KG"/>
                </w:rPr>
                <w:t>Тиркемелер\Тиркеме 86.Буйрук интеракт доска.pdf</w:t>
              </w:r>
            </w:hyperlink>
          </w:p>
          <w:p w:rsidR="00DF7174" w:rsidRPr="00DF7174" w:rsidRDefault="00DF7174" w:rsidP="00DF7174">
            <w:pPr>
              <w:rPr>
                <w:lang w:val="ky-KG"/>
              </w:rPr>
            </w:pPr>
          </w:p>
          <w:p w:rsidR="007B107E" w:rsidRPr="00C11D05" w:rsidRDefault="007B107E" w:rsidP="007B107E">
            <w:pPr>
              <w:pStyle w:val="afc"/>
              <w:ind w:left="1485" w:firstLine="0"/>
              <w:rPr>
                <w:b/>
              </w:rPr>
            </w:pPr>
          </w:p>
        </w:tc>
        <w:tc>
          <w:tcPr>
            <w:tcW w:w="2092" w:type="dxa"/>
          </w:tcPr>
          <w:p w:rsidR="007B107E" w:rsidRDefault="007B107E" w:rsidP="009161C3">
            <w:pPr>
              <w:tabs>
                <w:tab w:val="left" w:pos="4395"/>
              </w:tabs>
              <w:spacing w:before="120"/>
              <w:jc w:val="both"/>
              <w:rPr>
                <w:lang w:val="ky-KG"/>
              </w:rPr>
            </w:pPr>
          </w:p>
        </w:tc>
      </w:tr>
      <w:tr w:rsidR="007B107E" w:rsidRPr="00B148C2" w:rsidTr="00B246AF">
        <w:tc>
          <w:tcPr>
            <w:tcW w:w="13320" w:type="dxa"/>
          </w:tcPr>
          <w:p w:rsidR="007B107E" w:rsidRDefault="007B107E" w:rsidP="007B107E">
            <w:pPr>
              <w:widowControl w:val="0"/>
              <w:spacing w:before="120"/>
              <w:ind w:firstLine="709"/>
              <w:jc w:val="both"/>
              <w:rPr>
                <w:rFonts w:eastAsiaTheme="minorHAnsi"/>
                <w:b/>
                <w:lang w:val="ky-KG"/>
              </w:rPr>
            </w:pPr>
            <w:r w:rsidRPr="00C11D05">
              <w:rPr>
                <w:rFonts w:eastAsiaTheme="minorHAnsi"/>
                <w:b/>
                <w:lang w:val="ky-KG"/>
              </w:rPr>
              <w:lastRenderedPageBreak/>
              <w:t>3.9. Билим берүү уюмунун студенттердин ар кыл  топторунун керектөөлөрүн аныктап жана аларды кошумча курстар, факультативдер, ийримдер аркылуу канааттандыруусу.</w:t>
            </w:r>
          </w:p>
          <w:p w:rsidR="007B107E" w:rsidRPr="00563A95" w:rsidRDefault="007B107E" w:rsidP="007B107E">
            <w:pPr>
              <w:widowControl w:val="0"/>
              <w:spacing w:before="120"/>
              <w:ind w:firstLine="709"/>
              <w:jc w:val="both"/>
              <w:rPr>
                <w:rFonts w:eastAsiaTheme="minorHAnsi"/>
                <w:lang w:val="ky-KG"/>
              </w:rPr>
            </w:pPr>
            <w:r w:rsidRPr="00563A95">
              <w:rPr>
                <w:rFonts w:eastAsiaTheme="minorHAnsi"/>
                <w:lang w:val="ky-KG"/>
              </w:rPr>
              <w:t xml:space="preserve">Колледжде АТ программасынын функционалдык өзгөчөлүктөрүн эске алуу менен, ма-тематика, кол эмгек, сүрөт, чет тил, комьютердик билимдер боюнча кошумча даярданууга мүмкүнчүлүктөр түзүлгөн. Конфуций институту менен окуу жайдын ортосунда түзүлгөн кели-шимдин негизинде студенттерибиз кытай тилин өздөштүрүүдө. Окуу жайда студенттердин суроо-талаптарына ылайык кошумча курстар уюштурулган. Атап айтканда, Б.Д. Батыралиева Англис тили, А.С. Токтобаева Информатика, А.А. Мырзаканова Кол эмгек жана көркөм сүрөт, Култай кызы А Орус тили  предметтери жана дисциплиналар боюнча курстарды уюшту-рушкан.  Атайын курстардын, ийримдердин уюштурулушу инсанга багытталган окутууга жана билим берүүнүн сапатын жогорулатууга шарт түзөт. </w:t>
            </w:r>
          </w:p>
          <w:p w:rsidR="007B107E" w:rsidRPr="00563A95" w:rsidRDefault="00B148C2" w:rsidP="007B107E">
            <w:pPr>
              <w:spacing w:before="360"/>
              <w:ind w:firstLine="709"/>
              <w:jc w:val="both"/>
              <w:rPr>
                <w:i/>
                <w:lang w:val="ky-KG"/>
              </w:rPr>
            </w:pPr>
            <w:hyperlink r:id="rId234" w:history="1">
              <w:r w:rsidR="007B107E" w:rsidRPr="00563A95">
                <w:rPr>
                  <w:rStyle w:val="a3"/>
                  <w:i/>
                  <w:lang w:val="ky-KG"/>
                </w:rPr>
                <w:t>Тиркемелер\Тиркеме 88 . Буйрук № 11-03-203 . Курстарды ачуу, тренерлерди дайындоо буйруктарынын көчүрмөлөрү).PDF</w:t>
              </w:r>
            </w:hyperlink>
          </w:p>
          <w:p w:rsidR="007B107E" w:rsidRPr="00C11D05" w:rsidRDefault="007B107E" w:rsidP="007B107E">
            <w:pPr>
              <w:widowControl w:val="0"/>
              <w:spacing w:before="240"/>
              <w:ind w:firstLine="709"/>
              <w:jc w:val="both"/>
              <w:rPr>
                <w:b/>
                <w:color w:val="FF0000"/>
                <w:lang w:val="ky-KG"/>
              </w:rPr>
            </w:pPr>
          </w:p>
        </w:tc>
        <w:tc>
          <w:tcPr>
            <w:tcW w:w="2092" w:type="dxa"/>
          </w:tcPr>
          <w:p w:rsidR="007B107E" w:rsidRDefault="00023D0C" w:rsidP="009161C3">
            <w:pPr>
              <w:tabs>
                <w:tab w:val="left" w:pos="4395"/>
              </w:tabs>
              <w:spacing w:before="120"/>
              <w:jc w:val="both"/>
              <w:rPr>
                <w:lang w:val="ky-KG"/>
              </w:rPr>
            </w:pPr>
            <w:r>
              <w:rPr>
                <w:lang w:val="ky-KG"/>
              </w:rPr>
              <w:t>Бул чен-өлчөм аткарылып жатат</w:t>
            </w:r>
          </w:p>
        </w:tc>
      </w:tr>
      <w:tr w:rsidR="007B107E" w:rsidTr="00B246AF">
        <w:tc>
          <w:tcPr>
            <w:tcW w:w="13320" w:type="dxa"/>
          </w:tcPr>
          <w:p w:rsidR="007B107E" w:rsidRPr="00563A95" w:rsidRDefault="007B107E" w:rsidP="007B107E">
            <w:pPr>
              <w:spacing w:before="360"/>
              <w:ind w:firstLine="709"/>
              <w:jc w:val="both"/>
              <w:rPr>
                <w:b/>
                <w:lang w:val="ky-KG"/>
              </w:rPr>
            </w:pPr>
            <w:r w:rsidRPr="00563A95">
              <w:rPr>
                <w:b/>
                <w:lang w:val="ky-KG"/>
              </w:rPr>
              <w:t>Күчтүү жактары:</w:t>
            </w:r>
          </w:p>
          <w:p w:rsidR="007B107E" w:rsidRPr="00563A95" w:rsidRDefault="007B107E" w:rsidP="00DE1ECE">
            <w:pPr>
              <w:widowControl w:val="0"/>
              <w:numPr>
                <w:ilvl w:val="0"/>
                <w:numId w:val="39"/>
              </w:numPr>
              <w:spacing w:before="120"/>
              <w:ind w:left="567" w:hanging="283"/>
              <w:jc w:val="both"/>
              <w:rPr>
                <w:rFonts w:eastAsiaTheme="minorHAnsi"/>
                <w:lang w:val="ky-KG"/>
              </w:rPr>
            </w:pPr>
            <w:r w:rsidRPr="00563A95">
              <w:rPr>
                <w:rFonts w:eastAsiaTheme="minorHAnsi"/>
                <w:lang w:val="ky-KG"/>
              </w:rPr>
              <w:t>Окуу процессинин I сменада өтүлүүсү уюштурулгандыгы;</w:t>
            </w:r>
          </w:p>
          <w:p w:rsidR="007B107E" w:rsidRPr="00563A95" w:rsidRDefault="007B107E" w:rsidP="00DE1ECE">
            <w:pPr>
              <w:numPr>
                <w:ilvl w:val="0"/>
                <w:numId w:val="39"/>
              </w:numPr>
              <w:spacing w:before="120" w:line="276" w:lineRule="auto"/>
              <w:ind w:left="567" w:hanging="283"/>
              <w:jc w:val="both"/>
              <w:rPr>
                <w:rFonts w:eastAsia="Calibri"/>
                <w:lang w:val="ky-KG"/>
              </w:rPr>
            </w:pPr>
            <w:r w:rsidRPr="00563A95">
              <w:rPr>
                <w:rFonts w:eastAsia="Calibri"/>
                <w:lang w:val="ky-KG"/>
              </w:rPr>
              <w:t>Окуу жайдын окутуучуларынын курстарга катышуу аркылуу өз педагогикалык квалификацияларын үзгүлтүксүз жогорулатуусу;</w:t>
            </w:r>
          </w:p>
          <w:p w:rsidR="007B107E" w:rsidRPr="00563A95" w:rsidRDefault="007B107E" w:rsidP="00DE1ECE">
            <w:pPr>
              <w:numPr>
                <w:ilvl w:val="0"/>
                <w:numId w:val="39"/>
              </w:numPr>
              <w:spacing w:before="120" w:line="276" w:lineRule="auto"/>
              <w:ind w:left="567" w:hanging="283"/>
              <w:jc w:val="both"/>
              <w:rPr>
                <w:rFonts w:eastAsia="Calibri"/>
                <w:lang w:val="ky-KG"/>
              </w:rPr>
            </w:pPr>
            <w:r w:rsidRPr="00563A95">
              <w:rPr>
                <w:rFonts w:eastAsia="Calibri"/>
                <w:lang w:val="ky-KG"/>
              </w:rPr>
              <w:t>Бири-бирине баа берүү аркылуу, окутуучулардын ортосунда жана студенттер менен өз ара байланыштардын бардыгы;</w:t>
            </w:r>
          </w:p>
          <w:p w:rsidR="007B107E" w:rsidRPr="00563A95" w:rsidRDefault="007B107E" w:rsidP="00DE1ECE">
            <w:pPr>
              <w:numPr>
                <w:ilvl w:val="0"/>
                <w:numId w:val="39"/>
              </w:numPr>
              <w:spacing w:before="120" w:line="276" w:lineRule="auto"/>
              <w:ind w:left="567" w:hanging="283"/>
              <w:jc w:val="both"/>
              <w:rPr>
                <w:rFonts w:eastAsia="Calibri"/>
                <w:lang w:val="ky-KG"/>
              </w:rPr>
            </w:pPr>
            <w:r w:rsidRPr="00563A95">
              <w:rPr>
                <w:rFonts w:eastAsia="Calibri"/>
                <w:lang w:val="ky-KG"/>
              </w:rPr>
              <w:t>Студенттердин жетишкендиктерин баалоочу жол-жоболордун бардыгы, баалоо жоболо-рун жеңилдетүүчү жагдайлардын жана апелляциялоо жолдорунун иштелип чыгылган-дыгы.</w:t>
            </w:r>
          </w:p>
          <w:p w:rsidR="007B107E" w:rsidRPr="00563A95" w:rsidRDefault="007B107E" w:rsidP="007B107E">
            <w:pPr>
              <w:spacing w:before="240"/>
              <w:ind w:firstLine="709"/>
              <w:rPr>
                <w:rFonts w:eastAsia="Calibri"/>
                <w:b/>
                <w:lang w:val="ky-KG"/>
              </w:rPr>
            </w:pPr>
            <w:r w:rsidRPr="00563A95">
              <w:rPr>
                <w:rFonts w:eastAsia="Calibri"/>
                <w:b/>
                <w:lang w:val="ky-KG"/>
              </w:rPr>
              <w:t>Алсыз жактары:</w:t>
            </w:r>
          </w:p>
          <w:p w:rsidR="007B107E" w:rsidRPr="00563A95" w:rsidRDefault="007B107E" w:rsidP="00DE1ECE">
            <w:pPr>
              <w:numPr>
                <w:ilvl w:val="0"/>
                <w:numId w:val="40"/>
              </w:numPr>
              <w:spacing w:before="120" w:line="276" w:lineRule="auto"/>
              <w:ind w:left="567" w:hanging="283"/>
              <w:rPr>
                <w:rFonts w:eastAsia="Calibri"/>
                <w:lang w:val="ky-KG"/>
              </w:rPr>
            </w:pPr>
            <w:r w:rsidRPr="00563A95">
              <w:rPr>
                <w:rFonts w:eastAsia="Calibri"/>
                <w:lang w:val="ky-KG"/>
              </w:rPr>
              <w:t>АТ адистигинин айрым предметтери боюнча ОМКлардын аз санда  түзүлгөндүгү.</w:t>
            </w:r>
          </w:p>
          <w:p w:rsidR="007B107E" w:rsidRPr="00563A95" w:rsidRDefault="007B107E" w:rsidP="007B107E">
            <w:pPr>
              <w:spacing w:before="120" w:line="276" w:lineRule="auto"/>
              <w:ind w:left="567"/>
              <w:rPr>
                <w:rFonts w:eastAsia="Calibri"/>
                <w:lang w:val="ky-KG"/>
              </w:rPr>
            </w:pPr>
          </w:p>
          <w:p w:rsidR="007B107E" w:rsidRPr="00C11D05" w:rsidRDefault="007B107E" w:rsidP="007B107E">
            <w:pPr>
              <w:widowControl w:val="0"/>
              <w:spacing w:before="120"/>
              <w:ind w:firstLine="709"/>
              <w:jc w:val="both"/>
              <w:rPr>
                <w:rFonts w:eastAsiaTheme="minorHAnsi"/>
                <w:b/>
                <w:lang w:val="ky-KG"/>
              </w:rPr>
            </w:pPr>
          </w:p>
        </w:tc>
        <w:tc>
          <w:tcPr>
            <w:tcW w:w="2092" w:type="dxa"/>
          </w:tcPr>
          <w:p w:rsidR="007B107E" w:rsidRDefault="007B107E" w:rsidP="009161C3">
            <w:pPr>
              <w:tabs>
                <w:tab w:val="left" w:pos="4395"/>
              </w:tabs>
              <w:spacing w:before="120"/>
              <w:jc w:val="both"/>
              <w:rPr>
                <w:lang w:val="ky-KG"/>
              </w:rPr>
            </w:pPr>
          </w:p>
        </w:tc>
      </w:tr>
      <w:tr w:rsidR="007B107E" w:rsidRPr="00B148C2" w:rsidTr="00B246AF">
        <w:tc>
          <w:tcPr>
            <w:tcW w:w="13320" w:type="dxa"/>
          </w:tcPr>
          <w:p w:rsidR="007B107E" w:rsidRDefault="007B107E" w:rsidP="00DE1ECE">
            <w:pPr>
              <w:pStyle w:val="afc"/>
              <w:numPr>
                <w:ilvl w:val="0"/>
                <w:numId w:val="28"/>
              </w:numPr>
              <w:rPr>
                <w:b/>
              </w:rPr>
            </w:pPr>
            <w:r w:rsidRPr="00CD57EB">
              <w:rPr>
                <w:b/>
              </w:rPr>
              <w:t>Студенттерди кабыл алуу, билим берүүнүн натыйжаларын таануу жана студенттерди</w:t>
            </w:r>
            <w:r>
              <w:rPr>
                <w:b/>
              </w:rPr>
              <w:t>н</w:t>
            </w:r>
            <w:r w:rsidRPr="00CD57EB">
              <w:rPr>
                <w:b/>
              </w:rPr>
              <w:t xml:space="preserve"> бүтүрү</w:t>
            </w:r>
            <w:r>
              <w:rPr>
                <w:b/>
              </w:rPr>
              <w:t>үсүнө минималдуу талаптар.</w:t>
            </w:r>
          </w:p>
          <w:p w:rsidR="007B107E" w:rsidRPr="00563A95" w:rsidRDefault="007B107E" w:rsidP="007B107E">
            <w:pPr>
              <w:pStyle w:val="afc"/>
            </w:pPr>
            <w:r w:rsidRPr="00563A95">
              <w:lastRenderedPageBreak/>
              <w:t>ПЭТ колледж “Нур”  студенттердин ишмердүүлүктөрүнүн бардык мезгилин т.а. кабыл алууну, окуу-жетишүү процесстери жана бүтүрүүчүлөрдүн компетенттүү адис болуп чыгышын жөнгө салуучу атайын иштелип чыккан, алдын ала аныкталган, жарыяланган жана ар дайым колдонуудагы эрежелерге ээ.</w:t>
            </w:r>
          </w:p>
          <w:p w:rsidR="007B107E" w:rsidRPr="00563A95" w:rsidRDefault="007B107E" w:rsidP="007B107E">
            <w:pPr>
              <w:pStyle w:val="afc"/>
            </w:pPr>
            <w:r w:rsidRPr="00563A95">
              <w:t>ПЭТ колледж “Нур”  өз билим берүү ишмердүүлүгүн жүргүзүүдө, анын ичинде кабыл алууда, окуу-жетишүү процессинде жана бүтүрүүчүлөрдү чыгарууда, төмөнкү эл аралык, мамлекеттик жана ведомстволук укуктук-ченемдик акттарына, жол-жоболоруна, эрежелерине жана тартиптерине негизделүү менен иш алып барат:</w:t>
            </w:r>
          </w:p>
          <w:p w:rsidR="007B107E" w:rsidRPr="00563A95" w:rsidRDefault="007B107E" w:rsidP="00DE1ECE">
            <w:pPr>
              <w:numPr>
                <w:ilvl w:val="0"/>
                <w:numId w:val="9"/>
              </w:numPr>
              <w:ind w:left="567" w:hanging="283"/>
              <w:contextualSpacing/>
              <w:jc w:val="both"/>
              <w:rPr>
                <w:lang w:val="ky-KG"/>
              </w:rPr>
            </w:pPr>
            <w:r w:rsidRPr="00563A95">
              <w:rPr>
                <w:lang w:val="ky-KG"/>
              </w:rPr>
              <w:t>КРнын “Билим берүү жөнүндөгү” мыйзамы, №92, 30.04.2003-жыл;</w:t>
            </w:r>
          </w:p>
          <w:p w:rsidR="007B107E" w:rsidRPr="00563A95" w:rsidRDefault="007B107E" w:rsidP="00DE1ECE">
            <w:pPr>
              <w:numPr>
                <w:ilvl w:val="0"/>
                <w:numId w:val="9"/>
              </w:numPr>
              <w:ind w:left="567" w:hanging="283"/>
              <w:contextualSpacing/>
              <w:jc w:val="both"/>
              <w:rPr>
                <w:lang w:val="ky-KG"/>
              </w:rPr>
            </w:pPr>
            <w:r w:rsidRPr="00563A95">
              <w:rPr>
                <w:lang w:val="ky-KG"/>
              </w:rPr>
              <w:t>“Балдардын укугу жөнүндөгү Конвенция”, КР ЖКнын  № 1402-XII “Бириккен улуттар уюмунун “Балдардын укугу жөнүндөгү Конвенциясына кошулуу жөнүндөгү” токтому, 12.01.1994-жыл;</w:t>
            </w:r>
          </w:p>
          <w:p w:rsidR="007B107E" w:rsidRPr="00563A95" w:rsidRDefault="007B107E" w:rsidP="00DE1ECE">
            <w:pPr>
              <w:numPr>
                <w:ilvl w:val="0"/>
                <w:numId w:val="9"/>
              </w:numPr>
              <w:ind w:left="567" w:hanging="283"/>
              <w:contextualSpacing/>
              <w:jc w:val="both"/>
              <w:rPr>
                <w:lang w:val="ky-KG"/>
              </w:rPr>
            </w:pPr>
            <w:r w:rsidRPr="00563A95">
              <w:rPr>
                <w:lang w:val="ky-KG"/>
              </w:rPr>
              <w:t>“Кыргыз Республикасынын кесиптик орто билим берүүнүн билим берүүчү уюму жө-нүндөгү” жобосу,КР ӨТ №53,03.02.2004-жыл;</w:t>
            </w:r>
          </w:p>
          <w:p w:rsidR="007B107E" w:rsidRPr="00563A95" w:rsidRDefault="007B107E" w:rsidP="00DE1ECE">
            <w:pPr>
              <w:numPr>
                <w:ilvl w:val="0"/>
                <w:numId w:val="9"/>
              </w:numPr>
              <w:ind w:left="567" w:hanging="283"/>
              <w:contextualSpacing/>
              <w:jc w:val="both"/>
              <w:rPr>
                <w:lang w:val="ky-KG"/>
              </w:rPr>
            </w:pPr>
            <w:r w:rsidRPr="00563A95">
              <w:rPr>
                <w:lang w:val="ky-KG"/>
              </w:rPr>
              <w:t>КРнын орто кесиптик билим берүүнүн мамлекеттик билим берүү стандарттары;</w:t>
            </w:r>
          </w:p>
          <w:p w:rsidR="007B107E" w:rsidRPr="00563A95" w:rsidRDefault="007B107E" w:rsidP="00DE1ECE">
            <w:pPr>
              <w:numPr>
                <w:ilvl w:val="0"/>
                <w:numId w:val="9"/>
              </w:numPr>
              <w:ind w:left="567" w:hanging="283"/>
              <w:contextualSpacing/>
              <w:jc w:val="both"/>
              <w:rPr>
                <w:lang w:val="ky-KG"/>
              </w:rPr>
            </w:pPr>
            <w:r w:rsidRPr="00563A95">
              <w:rPr>
                <w:color w:val="202124"/>
                <w:szCs w:val="42"/>
                <w:lang w:val="ky-KG"/>
              </w:rPr>
              <w:t>Кыргыз Республикасынын Билим берүү жана илим министрлигинин 2021-жылдын 2-июнундагы 921/1 буйругуна ылайык күндүзгү/сырттан окуу формасына абитуриенттерди кабыл алуу жана документтерди тариздөө</w:t>
            </w:r>
            <w:r w:rsidRPr="00563A95">
              <w:rPr>
                <w:lang w:val="ky-KG"/>
              </w:rPr>
              <w:t xml:space="preserve"> </w:t>
            </w:r>
            <w:r w:rsidRPr="00563A95">
              <w:rPr>
                <w:color w:val="202124"/>
                <w:szCs w:val="42"/>
                <w:lang w:val="ky-KG"/>
              </w:rPr>
              <w:t>бөлүм 2020.edu.gov.kg/spuz/ автоматташтырылган маалыматтык тутумун колдонуу менен интернет аркылуу жүргүзүү тартиби.</w:t>
            </w:r>
          </w:p>
          <w:p w:rsidR="007B107E" w:rsidRPr="00563A95" w:rsidRDefault="007B107E" w:rsidP="007B107E">
            <w:pPr>
              <w:pStyle w:val="afc"/>
            </w:pPr>
            <w:r w:rsidRPr="00563A95">
              <w:t>Андан сырткары, окуу жайда төмөнкү жөнгө салуучу иш кагаздар иштейт:</w:t>
            </w:r>
          </w:p>
          <w:p w:rsidR="007B107E" w:rsidRPr="00563A95" w:rsidRDefault="007B107E" w:rsidP="007B107E">
            <w:pPr>
              <w:spacing w:before="120"/>
              <w:jc w:val="both"/>
              <w:rPr>
                <w:lang w:val="ky-KG"/>
              </w:rPr>
            </w:pPr>
            <w:r w:rsidRPr="00563A95">
              <w:rPr>
                <w:lang w:val="ky-KG"/>
              </w:rPr>
              <w:t xml:space="preserve"> Кабыл алууда:</w:t>
            </w:r>
          </w:p>
          <w:p w:rsidR="007B107E" w:rsidRPr="00563A95" w:rsidRDefault="007B107E" w:rsidP="00DE1ECE">
            <w:pPr>
              <w:pStyle w:val="aa"/>
              <w:numPr>
                <w:ilvl w:val="0"/>
                <w:numId w:val="20"/>
              </w:numPr>
              <w:jc w:val="both"/>
              <w:rPr>
                <w:lang w:val="ky-KG"/>
              </w:rPr>
            </w:pPr>
            <w:r w:rsidRPr="00563A95">
              <w:rPr>
                <w:lang w:val="ky-KG"/>
              </w:rPr>
              <w:t xml:space="preserve">КР Өкмөтүнүн 04.07.2012-жылындагы </w:t>
            </w:r>
            <w:hyperlink r:id="rId235" w:history="1">
              <w:r w:rsidRPr="00563A95">
                <w:rPr>
                  <w:rStyle w:val="a3"/>
                  <w:color w:val="auto"/>
                  <w:lang w:val="ky-KG"/>
                </w:rPr>
                <w:t>№470 токтому</w:t>
              </w:r>
            </w:hyperlink>
            <w:r w:rsidRPr="00563A95">
              <w:rPr>
                <w:lang w:val="ky-KG"/>
              </w:rPr>
              <w:t xml:space="preserve"> менен бекитилген жобосунун 1-тиркемеси;</w:t>
            </w:r>
          </w:p>
          <w:p w:rsidR="007B107E" w:rsidRPr="00563A95" w:rsidRDefault="007B107E" w:rsidP="00DE1ECE">
            <w:pPr>
              <w:pStyle w:val="aa"/>
              <w:numPr>
                <w:ilvl w:val="0"/>
                <w:numId w:val="20"/>
              </w:numPr>
              <w:spacing w:before="120"/>
              <w:jc w:val="both"/>
              <w:rPr>
                <w:lang w:val="ky-KG"/>
              </w:rPr>
            </w:pPr>
            <w:r w:rsidRPr="00563A95">
              <w:rPr>
                <w:lang w:val="ky-KG"/>
              </w:rPr>
              <w:t>КРнын ББжИМ тарабынан жыл сайын бекитилүүчү Кабал алуу тартиптери жана Кабыл алуу планы:</w:t>
            </w:r>
          </w:p>
          <w:p w:rsidR="007B107E" w:rsidRPr="00563A95" w:rsidRDefault="007B107E" w:rsidP="00DE1ECE">
            <w:pPr>
              <w:pStyle w:val="aa"/>
              <w:numPr>
                <w:ilvl w:val="0"/>
                <w:numId w:val="20"/>
              </w:numPr>
              <w:spacing w:before="120"/>
              <w:jc w:val="both"/>
              <w:rPr>
                <w:lang w:val="ky-KG"/>
              </w:rPr>
            </w:pPr>
            <w:r w:rsidRPr="00563A95">
              <w:rPr>
                <w:lang w:val="ky-KG"/>
              </w:rPr>
              <w:t>5-июль 2021-жылы кабыл алынган ПЭТ колледж “Нур” кабыл алуунун тартиби жөнүндөгү жобо;</w:t>
            </w:r>
          </w:p>
          <w:p w:rsidR="007B107E" w:rsidRPr="00563A95" w:rsidRDefault="007B107E" w:rsidP="00DE1ECE">
            <w:pPr>
              <w:pStyle w:val="aa"/>
              <w:numPr>
                <w:ilvl w:val="0"/>
                <w:numId w:val="20"/>
              </w:numPr>
              <w:spacing w:before="120"/>
              <w:jc w:val="both"/>
              <w:rPr>
                <w:lang w:val="ky-KG"/>
              </w:rPr>
            </w:pPr>
            <w:r w:rsidRPr="00563A95">
              <w:rPr>
                <w:lang w:val="ky-KG"/>
              </w:rPr>
              <w:t>ПЭТ колледж “Нур” кабыл алуудагы апелляциялык комиссиясы жөнүндөгү жобосу;</w:t>
            </w:r>
          </w:p>
          <w:p w:rsidR="007B107E" w:rsidRPr="00563A95" w:rsidRDefault="007B107E" w:rsidP="00DE1ECE">
            <w:pPr>
              <w:pStyle w:val="aa"/>
              <w:numPr>
                <w:ilvl w:val="0"/>
                <w:numId w:val="20"/>
              </w:numPr>
              <w:spacing w:before="120"/>
              <w:jc w:val="both"/>
              <w:rPr>
                <w:lang w:val="ky-KG"/>
              </w:rPr>
            </w:pPr>
            <w:r w:rsidRPr="00563A95">
              <w:rPr>
                <w:lang w:val="ky-KG"/>
              </w:rPr>
              <w:t>ПЭТ колледж “Нур” Кабыл алуудагы сынактык комиссиясы жөнүндөгү жобосу.</w:t>
            </w:r>
          </w:p>
          <w:p w:rsidR="007B107E" w:rsidRPr="00563A95" w:rsidRDefault="007B107E" w:rsidP="007B107E">
            <w:pPr>
              <w:spacing w:before="120"/>
              <w:jc w:val="both"/>
              <w:rPr>
                <w:lang w:val="ky-KG"/>
              </w:rPr>
            </w:pPr>
            <w:r w:rsidRPr="00563A95">
              <w:rPr>
                <w:lang w:val="ky-KG"/>
              </w:rPr>
              <w:t>Окутууда:</w:t>
            </w:r>
          </w:p>
          <w:p w:rsidR="007B107E" w:rsidRPr="00563A95" w:rsidRDefault="007B107E" w:rsidP="00DE1ECE">
            <w:pPr>
              <w:pStyle w:val="aa"/>
              <w:numPr>
                <w:ilvl w:val="0"/>
                <w:numId w:val="21"/>
              </w:numPr>
              <w:jc w:val="both"/>
              <w:rPr>
                <w:lang w:val="ky-KG"/>
              </w:rPr>
            </w:pPr>
            <w:r w:rsidRPr="00563A95">
              <w:rPr>
                <w:lang w:val="ky-KG"/>
              </w:rPr>
              <w:t xml:space="preserve">КР Өкмөтүнүн 04.07.2012-жылындагы </w:t>
            </w:r>
            <w:hyperlink r:id="rId236" w:history="1">
              <w:r w:rsidRPr="00563A95">
                <w:rPr>
                  <w:rStyle w:val="a3"/>
                  <w:color w:val="auto"/>
                  <w:lang w:val="ky-KG"/>
                </w:rPr>
                <w:t>№470 токтому</w:t>
              </w:r>
            </w:hyperlink>
            <w:r w:rsidRPr="00563A95">
              <w:rPr>
                <w:lang w:val="ky-KG"/>
              </w:rPr>
              <w:t xml:space="preserve"> менен бекитилген жобосунун 2- жана 5-тиркемелери;</w:t>
            </w:r>
          </w:p>
          <w:p w:rsidR="007B107E" w:rsidRPr="00563A95" w:rsidRDefault="007B107E" w:rsidP="00DE1ECE">
            <w:pPr>
              <w:pStyle w:val="aa"/>
              <w:numPr>
                <w:ilvl w:val="0"/>
                <w:numId w:val="21"/>
              </w:numPr>
              <w:spacing w:before="120"/>
              <w:jc w:val="both"/>
              <w:rPr>
                <w:lang w:val="ky-KG"/>
              </w:rPr>
            </w:pPr>
            <w:r w:rsidRPr="00563A95">
              <w:rPr>
                <w:lang w:val="ky-KG"/>
              </w:rPr>
              <w:t>ПЭТ колледж “Нур”  педагогикалык кеңеши 14.09.2021-жылы бекиткен АТнын НКББПсы;</w:t>
            </w:r>
          </w:p>
          <w:p w:rsidR="007B107E" w:rsidRPr="00563A95" w:rsidRDefault="007B107E" w:rsidP="00DE1ECE">
            <w:pPr>
              <w:pStyle w:val="aa"/>
              <w:numPr>
                <w:ilvl w:val="0"/>
                <w:numId w:val="21"/>
              </w:numPr>
              <w:spacing w:before="120"/>
              <w:jc w:val="both"/>
              <w:rPr>
                <w:lang w:val="ky-KG"/>
              </w:rPr>
            </w:pPr>
            <w:r w:rsidRPr="00563A95">
              <w:rPr>
                <w:lang w:val="ky-KG"/>
              </w:rPr>
              <w:t xml:space="preserve">КРнын ББжИМлиги 14.08.2018-жылы бекиткен </w:t>
            </w:r>
            <w:hyperlink r:id="rId237" w:history="1">
              <w:r w:rsidRPr="00563A95">
                <w:rPr>
                  <w:rStyle w:val="a3"/>
                  <w:color w:val="auto"/>
                  <w:lang w:val="ky-KG"/>
                </w:rPr>
                <w:t>АТнын окуу планы</w:t>
              </w:r>
            </w:hyperlink>
            <w:r w:rsidRPr="00563A95">
              <w:rPr>
                <w:lang w:val="ky-KG"/>
              </w:rPr>
              <w:t>;</w:t>
            </w:r>
          </w:p>
          <w:p w:rsidR="007B107E" w:rsidRPr="00563A95" w:rsidRDefault="007B107E" w:rsidP="00DE1ECE">
            <w:pPr>
              <w:pStyle w:val="aa"/>
              <w:numPr>
                <w:ilvl w:val="0"/>
                <w:numId w:val="21"/>
              </w:numPr>
              <w:spacing w:before="120"/>
              <w:jc w:val="both"/>
              <w:rPr>
                <w:lang w:val="ky-KG"/>
              </w:rPr>
            </w:pPr>
            <w:r w:rsidRPr="00563A95">
              <w:rPr>
                <w:lang w:val="ky-KG"/>
              </w:rPr>
              <w:t>Баалоо критерийлер фонду;</w:t>
            </w:r>
          </w:p>
          <w:p w:rsidR="007B107E" w:rsidRPr="00563A95" w:rsidRDefault="007B107E" w:rsidP="00DE1ECE">
            <w:pPr>
              <w:pStyle w:val="aa"/>
              <w:numPr>
                <w:ilvl w:val="0"/>
                <w:numId w:val="21"/>
              </w:numPr>
              <w:spacing w:before="120"/>
              <w:jc w:val="both"/>
              <w:rPr>
                <w:lang w:val="ky-KG"/>
              </w:rPr>
            </w:pPr>
            <w:r w:rsidRPr="00563A95">
              <w:rPr>
                <w:lang w:val="ky-KG"/>
              </w:rPr>
              <w:t>Окуу жана практикага чыгуу графиктери;</w:t>
            </w:r>
          </w:p>
          <w:p w:rsidR="007B107E" w:rsidRPr="00563A95" w:rsidRDefault="007B107E" w:rsidP="00DE1ECE">
            <w:pPr>
              <w:pStyle w:val="aa"/>
              <w:numPr>
                <w:ilvl w:val="0"/>
                <w:numId w:val="21"/>
              </w:numPr>
              <w:spacing w:before="120"/>
              <w:jc w:val="both"/>
              <w:rPr>
                <w:lang w:val="ky-KG"/>
              </w:rPr>
            </w:pPr>
            <w:r w:rsidRPr="00563A95">
              <w:rPr>
                <w:lang w:val="ky-KG"/>
              </w:rPr>
              <w:t>Предметтердин жумушчу программалары, силлабустары;</w:t>
            </w:r>
          </w:p>
          <w:p w:rsidR="007B107E" w:rsidRPr="00563A95" w:rsidRDefault="007B107E" w:rsidP="00DE1ECE">
            <w:pPr>
              <w:pStyle w:val="aa"/>
              <w:numPr>
                <w:ilvl w:val="0"/>
                <w:numId w:val="21"/>
              </w:numPr>
              <w:spacing w:before="120"/>
              <w:jc w:val="both"/>
              <w:rPr>
                <w:lang w:val="ky-KG"/>
              </w:rPr>
            </w:pPr>
            <w:r w:rsidRPr="00563A95">
              <w:rPr>
                <w:lang w:val="ky-KG"/>
              </w:rPr>
              <w:t>Практикалардын программалары;</w:t>
            </w:r>
          </w:p>
          <w:p w:rsidR="007B107E" w:rsidRPr="00563A95" w:rsidRDefault="007B107E" w:rsidP="00DE1ECE">
            <w:pPr>
              <w:pStyle w:val="aa"/>
              <w:numPr>
                <w:ilvl w:val="0"/>
                <w:numId w:val="21"/>
              </w:numPr>
              <w:spacing w:before="120"/>
              <w:jc w:val="both"/>
              <w:rPr>
                <w:lang w:val="ky-KG"/>
              </w:rPr>
            </w:pPr>
            <w:r w:rsidRPr="00563A95">
              <w:rPr>
                <w:lang w:val="ky-KG"/>
              </w:rPr>
              <w:t>Структуралык бөлүмдөрдүн окутууга байланышкан жылдык пландары;</w:t>
            </w:r>
          </w:p>
          <w:p w:rsidR="007B107E" w:rsidRPr="00563A95" w:rsidRDefault="007B107E" w:rsidP="00DE1ECE">
            <w:pPr>
              <w:pStyle w:val="aa"/>
              <w:numPr>
                <w:ilvl w:val="0"/>
                <w:numId w:val="21"/>
              </w:numPr>
              <w:spacing w:before="120"/>
              <w:jc w:val="both"/>
              <w:rPr>
                <w:lang w:val="ky-KG"/>
              </w:rPr>
            </w:pPr>
            <w:r w:rsidRPr="00563A95">
              <w:rPr>
                <w:lang w:val="ky-KG"/>
              </w:rPr>
              <w:t>Окутуучулардын жекече иш пландары.</w:t>
            </w:r>
          </w:p>
          <w:p w:rsidR="007B107E" w:rsidRPr="00563A95" w:rsidRDefault="007B107E" w:rsidP="007B107E">
            <w:pPr>
              <w:spacing w:before="120"/>
              <w:jc w:val="both"/>
              <w:rPr>
                <w:lang w:val="ky-KG"/>
              </w:rPr>
            </w:pPr>
            <w:r w:rsidRPr="00563A95">
              <w:rPr>
                <w:lang w:val="ky-KG"/>
              </w:rPr>
              <w:t>Бүтүрүүчүлөрдү чыгарууда:</w:t>
            </w:r>
          </w:p>
          <w:p w:rsidR="007B107E" w:rsidRPr="00563A95" w:rsidRDefault="007B107E" w:rsidP="00DE1ECE">
            <w:pPr>
              <w:pStyle w:val="aa"/>
              <w:numPr>
                <w:ilvl w:val="0"/>
                <w:numId w:val="22"/>
              </w:numPr>
              <w:jc w:val="both"/>
              <w:rPr>
                <w:lang w:val="ky-KG"/>
              </w:rPr>
            </w:pPr>
            <w:r w:rsidRPr="00563A95">
              <w:rPr>
                <w:lang w:val="ky-KG"/>
              </w:rPr>
              <w:lastRenderedPageBreak/>
              <w:t>КР Өкмөтүнүн 04.07.2012-жылындагы №470 токтому менен бекитилген жобосунун 3-тиркемеси;</w:t>
            </w:r>
          </w:p>
          <w:p w:rsidR="007B107E" w:rsidRPr="00563A95" w:rsidRDefault="007B107E" w:rsidP="00DE1ECE">
            <w:pPr>
              <w:pStyle w:val="aa"/>
              <w:numPr>
                <w:ilvl w:val="0"/>
                <w:numId w:val="22"/>
              </w:numPr>
              <w:spacing w:before="120"/>
              <w:jc w:val="both"/>
              <w:rPr>
                <w:lang w:val="ky-KG"/>
              </w:rPr>
            </w:pPr>
            <w:r w:rsidRPr="00563A95">
              <w:rPr>
                <w:lang w:val="ky-KG"/>
              </w:rPr>
              <w:t>Жыйынтыктоочу мамлекеттик аттестациялоо боюнча мамлекеттик сынактардын программалары;</w:t>
            </w:r>
          </w:p>
          <w:p w:rsidR="007B107E" w:rsidRPr="00563A95" w:rsidRDefault="007B107E" w:rsidP="00DE1ECE">
            <w:pPr>
              <w:pStyle w:val="aa"/>
              <w:numPr>
                <w:ilvl w:val="0"/>
                <w:numId w:val="22"/>
              </w:numPr>
              <w:spacing w:before="120"/>
              <w:jc w:val="both"/>
              <w:rPr>
                <w:lang w:val="ky-KG"/>
              </w:rPr>
            </w:pPr>
            <w:r w:rsidRPr="00563A95">
              <w:rPr>
                <w:lang w:val="ky-KG"/>
              </w:rPr>
              <w:t>Каръера борборунун иш планы.</w:t>
            </w:r>
          </w:p>
          <w:p w:rsidR="007B107E" w:rsidRPr="00563A95" w:rsidRDefault="00B148C2" w:rsidP="007B107E">
            <w:pPr>
              <w:pStyle w:val="aa"/>
              <w:spacing w:before="120"/>
              <w:jc w:val="both"/>
              <w:rPr>
                <w:lang w:val="ky-KG"/>
              </w:rPr>
            </w:pPr>
            <w:hyperlink r:id="rId238" w:history="1">
              <w:r w:rsidR="007B107E" w:rsidRPr="00563A95">
                <w:rPr>
                  <w:rStyle w:val="a3"/>
                  <w:lang w:val="ky-KG"/>
                </w:rPr>
                <w:t>Тиркемелер\Тиркеме 51. Кабыл алуу тартиби 2021-2022.pdf</w:t>
              </w:r>
            </w:hyperlink>
          </w:p>
          <w:p w:rsidR="007B107E" w:rsidRPr="00563A95" w:rsidRDefault="00B148C2" w:rsidP="007B107E">
            <w:pPr>
              <w:pStyle w:val="aa"/>
              <w:spacing w:before="120"/>
              <w:jc w:val="both"/>
              <w:rPr>
                <w:lang w:val="ky-KG"/>
              </w:rPr>
            </w:pPr>
            <w:hyperlink r:id="rId239" w:history="1">
              <w:r w:rsidR="007B107E" w:rsidRPr="00563A95">
                <w:rPr>
                  <w:rStyle w:val="a3"/>
                  <w:lang w:val="ky-KG"/>
                </w:rPr>
                <w:t>Тиркемелер\Тиркеме 52. Кабыл алуу эрежелер.PDF</w:t>
              </w:r>
            </w:hyperlink>
          </w:p>
          <w:p w:rsidR="007B107E" w:rsidRPr="00563A95" w:rsidRDefault="00B148C2" w:rsidP="007B107E">
            <w:pPr>
              <w:pStyle w:val="aa"/>
              <w:spacing w:before="120"/>
              <w:jc w:val="both"/>
              <w:rPr>
                <w:lang w:val="ky-KG"/>
              </w:rPr>
            </w:pPr>
            <w:hyperlink r:id="rId240" w:history="1">
              <w:r w:rsidR="007B107E" w:rsidRPr="00563A95">
                <w:rPr>
                  <w:rStyle w:val="a3"/>
                  <w:lang w:val="ky-KG"/>
                </w:rPr>
                <w:t>Тиркемелер\Тиркеме 57. Кабыл алуу план.PDF</w:t>
              </w:r>
            </w:hyperlink>
          </w:p>
          <w:p w:rsidR="007B107E" w:rsidRPr="00563A95" w:rsidRDefault="007B107E" w:rsidP="007B107E">
            <w:pPr>
              <w:pStyle w:val="aa"/>
              <w:spacing w:before="120"/>
              <w:jc w:val="both"/>
              <w:rPr>
                <w:lang w:val="ky-KG"/>
              </w:rPr>
            </w:pPr>
            <w:r w:rsidRPr="00563A95">
              <w:rPr>
                <w:lang w:val="ky-KG"/>
              </w:rPr>
              <w:t>Шилетеме 15.Усулдук кеңеш жобо</w:t>
            </w:r>
          </w:p>
          <w:p w:rsidR="007B107E" w:rsidRPr="00563A95" w:rsidRDefault="007B107E" w:rsidP="007B107E">
            <w:pPr>
              <w:pStyle w:val="aa"/>
              <w:spacing w:before="120"/>
              <w:jc w:val="both"/>
              <w:rPr>
                <w:lang w:val="ky-KG"/>
              </w:rPr>
            </w:pPr>
            <w:r w:rsidRPr="00563A95">
              <w:rPr>
                <w:lang w:val="ky-KG"/>
              </w:rPr>
              <w:t xml:space="preserve"> </w:t>
            </w:r>
            <w:hyperlink r:id="rId241" w:history="1">
              <w:r w:rsidRPr="00563A95">
                <w:rPr>
                  <w:rStyle w:val="a3"/>
                  <w:color w:val="auto"/>
                  <w:lang w:val="ky-KG"/>
                </w:rPr>
                <w:t>http://nurjak.kg/chua/zhobolor/usulduk-ke-eshi-zh-n-nd-g-zhobosu</w:t>
              </w:r>
            </w:hyperlink>
          </w:p>
          <w:p w:rsidR="007B107E" w:rsidRPr="00563A95" w:rsidRDefault="007B107E" w:rsidP="007B107E">
            <w:pPr>
              <w:pStyle w:val="aa"/>
              <w:spacing w:before="120"/>
              <w:jc w:val="both"/>
              <w:rPr>
                <w:lang w:val="ky-KG"/>
              </w:rPr>
            </w:pPr>
            <w:r w:rsidRPr="00563A95">
              <w:rPr>
                <w:lang w:val="ky-KG"/>
              </w:rPr>
              <w:t>Шилтеме 16. Кабыл алуу комиссиясы жөнүндө жобо.</w:t>
            </w:r>
          </w:p>
          <w:p w:rsidR="007B107E" w:rsidRPr="00563A95" w:rsidRDefault="00B148C2" w:rsidP="007B107E">
            <w:pPr>
              <w:pStyle w:val="aa"/>
              <w:spacing w:before="120"/>
              <w:jc w:val="both"/>
              <w:rPr>
                <w:lang w:val="ky-KG"/>
              </w:rPr>
            </w:pPr>
            <w:hyperlink r:id="rId242" w:history="1">
              <w:r w:rsidR="007B107E" w:rsidRPr="00563A95">
                <w:rPr>
                  <w:rStyle w:val="a3"/>
                  <w:color w:val="auto"/>
                  <w:lang w:val="ky-KG"/>
                </w:rPr>
                <w:t>http://nurjak.kg/images/_aluu_komissiasy_znnd_zobo.pdf</w:t>
              </w:r>
            </w:hyperlink>
          </w:p>
          <w:p w:rsidR="007B107E" w:rsidRPr="00563A95" w:rsidRDefault="007B107E" w:rsidP="007B107E">
            <w:pPr>
              <w:spacing w:before="360"/>
              <w:ind w:firstLine="709"/>
              <w:jc w:val="both"/>
              <w:rPr>
                <w:b/>
                <w:lang w:val="ky-KG"/>
              </w:rPr>
            </w:pPr>
          </w:p>
        </w:tc>
        <w:tc>
          <w:tcPr>
            <w:tcW w:w="2092" w:type="dxa"/>
          </w:tcPr>
          <w:p w:rsidR="007B107E" w:rsidRDefault="007B107E" w:rsidP="009161C3">
            <w:pPr>
              <w:tabs>
                <w:tab w:val="left" w:pos="4395"/>
              </w:tabs>
              <w:spacing w:before="120"/>
              <w:jc w:val="both"/>
              <w:rPr>
                <w:lang w:val="ky-KG"/>
              </w:rPr>
            </w:pPr>
          </w:p>
        </w:tc>
      </w:tr>
      <w:tr w:rsidR="007B107E" w:rsidTr="00B246AF">
        <w:tc>
          <w:tcPr>
            <w:tcW w:w="13320" w:type="dxa"/>
          </w:tcPr>
          <w:p w:rsidR="007B107E" w:rsidRDefault="007B107E" w:rsidP="00DE1ECE">
            <w:pPr>
              <w:pStyle w:val="afc"/>
              <w:numPr>
                <w:ilvl w:val="1"/>
                <w:numId w:val="25"/>
              </w:numPr>
              <w:rPr>
                <w:b/>
              </w:rPr>
            </w:pPr>
            <w:r w:rsidRPr="00C11D05">
              <w:rPr>
                <w:b/>
              </w:rPr>
              <w:lastRenderedPageBreak/>
              <w:t xml:space="preserve">Студенттерди иргөөнүн, кабыл алуунун калыс жана туура усулдары менен жол-жоболорун  колдонуу, ошондой эле потенциалдуу студенттердин тапшыруусу үчүн негизсиз тоскоолдуктарды болтурбоо.  </w:t>
            </w:r>
          </w:p>
          <w:p w:rsidR="007B107E" w:rsidRPr="00563A95" w:rsidRDefault="007B107E" w:rsidP="007B107E">
            <w:pPr>
              <w:pStyle w:val="afc"/>
            </w:pPr>
            <w:r w:rsidRPr="00563A95">
              <w:t>ПЭТ колледж “Нур”  кабыл алууда жогоруда көрсөтүлгөн жол-жоболорго негизделүү менен иш алып барат. Бүт кабыл алууга байланышкан маалыматтар  ПЭТ колледж “Нур”  Кабыл алуунун жо-босу, комиссиянын төрагасы жана жооптуу катчысы, кабыл алуунун тартиби жана планы, сынактардын жыйынтыктары, апелляция менен кай-рылуу колледждин расмий сайтында жана маалымат тактачаларында жайгаштырылат.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r w:rsidRPr="00563A95">
              <w:rPr>
                <w:color w:val="202124"/>
                <w:lang w:val="ky-KG"/>
              </w:rPr>
              <w:tab/>
              <w:t>ПЭТ колледж “Нур”  2021-2022-окуу жылына Кабыл алуунун бул тартиби Кыргыз Республикасынын 2003-жылдын 30-апрелиндеги № 92 "Билим берүү жөнүндө" Мыйзамына, Кыргыз Республикасынын кесиптик орто билим берүү уюмдарынын билим берүү уюму жөнүндө жобого (КР № 53 ГК тарабынан бекитилген) ылайык иштелип чыккан. 2004-жылдын 3-февралындагы), орто кесиптик билим берүүнүн билим берүү уюмдарына окуучуларды кабыл алуунун тартиби (КР 2012-жылдын 7-апрелиндеги № 470 ГК тарабынан бекитилген), ошондой эле Билим берүү жана илим министрлигинин буйруктары Кыргыз Республикасынын 13.04.2018-ж. No 443/1, 24.05.2021-ж. № 802/1 жана 2021-жылдын 2-июнундагы № 921/1.</w:t>
            </w:r>
          </w:p>
          <w:p w:rsidR="007B107E" w:rsidRPr="00563A95" w:rsidRDefault="007B107E" w:rsidP="007B107E">
            <w:pPr>
              <w:pStyle w:val="HTML"/>
              <w:shd w:val="clear" w:color="auto" w:fill="F8F9FA"/>
              <w:spacing w:line="276" w:lineRule="auto"/>
              <w:rPr>
                <w:rFonts w:ascii="Times New Roman" w:hAnsi="Times New Roman"/>
                <w:color w:val="202124"/>
                <w:sz w:val="24"/>
                <w:szCs w:val="24"/>
                <w:lang w:val="ky-KG"/>
              </w:rPr>
            </w:pPr>
            <w:r w:rsidRPr="00563A95">
              <w:rPr>
                <w:color w:val="202124"/>
                <w:lang w:val="ky-KG"/>
              </w:rPr>
              <w:tab/>
            </w:r>
            <w:r w:rsidRPr="00563A95">
              <w:rPr>
                <w:rFonts w:ascii="Times New Roman" w:hAnsi="Times New Roman"/>
                <w:color w:val="202124"/>
                <w:sz w:val="24"/>
                <w:szCs w:val="24"/>
                <w:lang w:val="ky-KG"/>
              </w:rPr>
              <w:t>Колледжге кабыл алуу конкурстук негизде жүргүзүлөт. Сынактын шарттары билим берүү тармагындагы ар бир адамдын укуктарынын сакталышын кепилдейт жана эң жөндөмдүү жана даяр адамдардын орто кесиптик билим берүүнүн билим берүү программаларын иштеп чыгууга жеткиликтүүлүгүн камсыз кылат.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color w:val="202124"/>
                <w:lang w:val="ky-KG"/>
              </w:rPr>
              <w:t>Ушул кабыл алуу тартибине ылайык колледжге кабыл алууну уюштуруу үчүн кабыл алуу комиссиясы түзүлөт, анын төрагасы анын директору болуп саналат.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color w:val="202124"/>
                <w:lang w:val="ky-KG"/>
              </w:rPr>
              <w:tab/>
              <w:t>Кабыл алуу комиссиясынын ишин жана иш кагаздарын жүргүзүүнү, ошондой эле абитуриенттердин документтерин аралыктан кабыл алууну жооптуу катчы уюштурат, ал эми төрагасы Кыргыз Республикасынын Билим берүү жана илим министрлиги менен макулдашуу боюнча колледждин директору болуп дайындалат. .</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color w:val="202124"/>
                <w:lang w:val="ky-KG"/>
              </w:rPr>
              <w:lastRenderedPageBreak/>
              <w:tab/>
              <w:t xml:space="preserve"> Кабыл алуу экзамендерин уюштуруу жана өткөрүү үчүн кабыл алуу комиссиясынын төрагасы кабыл алуу комиссиясынын курамын бекитет. Ыйгарым укуктар жана жол-жоболор</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hint="eastAsia"/>
                <w:color w:val="202124"/>
                <w:lang w:val="ky-KG"/>
              </w:rPr>
              <w:t>Б</w:t>
            </w:r>
            <w:r w:rsidRPr="00563A95">
              <w:rPr>
                <w:rFonts w:ascii="inherit" w:hAnsi="inherit" w:cs="Courier New"/>
                <w:color w:val="202124"/>
                <w:lang w:val="ky-KG"/>
              </w:rPr>
              <w:t>ир кабыл алуу комиссиясы директор тарабынан бекитилүүчү колледждин кабыл алуу комиссиясы жөнүндө жобо менен аныкталат. Кабыл алуу комиссиясынын ыйгарым укуктарынын мөөнөтү түзүлгөндөн кийин бир жыл иштейт.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r w:rsidRPr="00563A95">
              <w:rPr>
                <w:color w:val="202124"/>
                <w:lang w:val="ky-KG"/>
              </w:rPr>
              <w:t xml:space="preserve"> Бирдиктүү талаптардын аткарылышын камсыз кылуу, ошондой эле талаш-тартыштарды чечүү жана абитуриенттердин укуктарын коргоо максатында колледжде апелляциялык комиссия түзүлөт. </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r w:rsidRPr="00563A95">
              <w:rPr>
                <w:color w:val="202124"/>
                <w:lang w:val="ky-KG"/>
              </w:rPr>
              <w:t xml:space="preserve"> Абитуриенттердин апелляциялык арыздары кирүү сынактарынын натыйжалары жарыялангандан кийин 24 сааттын ичинде кабыл алынат жана бир сутканын ичинде апелляциялык комиссия тарабынан абитуриенттин катышуусу менен каралат.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r w:rsidRPr="00563A95">
              <w:rPr>
                <w:color w:val="202124"/>
                <w:lang w:val="ky-KG"/>
              </w:rPr>
              <w:t>Кабыл алуу комиссиясынын төрагасы кабыл алуу планынын аткарылышы, лицензияда белгиленген максималдуу контингенттин, ошондой эле колледжге кабыл алууда ченемдик укуктук актылардын талаптарынын сакталышы үчүн жоопкерчилик тартат, кабыл алуу мүчөлөрүнүн милдеттерин аныктайт. жана апелляциялык комиссияларды, алардын иш тартибин жана граждандарды кабыл алуунун графигин бекитет.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r w:rsidRPr="00563A95">
              <w:rPr>
                <w:color w:val="202124"/>
                <w:lang w:val="ky-KG"/>
              </w:rPr>
              <w:t>Колледжге кабыл алууда кабыл алуу комиссиясынын төрагасы жарандардын билим берүү жаатындагы Кыргыз Республикасынын мыйзамдарында белгиленген укуктарынын сакталышын, кабыл алуу жана апелляциялык комиссиялардын ишинин ачык жана айкын болушун камсыздайт, ошондой эле   тандоо комиссиясынын жетекчилиги кабыл алуу жараянынын бардык этаптарында жеткиликтүү.</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color w:val="202124"/>
                <w:lang w:val="ky-KG"/>
              </w:rPr>
              <w:t>Күндүзгү/сырттан окуу бөлүмүнө абитуриенттердин документтерин кабыл алуу жана тариздөө https/2020.edu.gov.kg/spuz автоматташтырылган маалыматтык тутумун колдонуу менен Интернет аркылуу ишке ашырылат.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color w:val="202124"/>
                <w:lang w:val="ky-KG"/>
              </w:rPr>
              <w:t>Колледжге кирүү үчүн сынакка катышуу үчүн абитуриент https/2020.edu.gov.kg/spuz веб-сайтына электрондук түрдө төмөнкү документтерди тиркөө менен арыз берет: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color w:val="202124"/>
                <w:lang w:val="ky-KG"/>
              </w:rPr>
              <w:t>• паспорт же туулгандыгы тууралуу күбөлүк;</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color w:val="202124"/>
                <w:lang w:val="ky-KG"/>
              </w:rPr>
              <w:t>• негизги жалпы билим берүүчү мектепти аяктагандыгы жөнүндө аттестат же ага тиркемеси менен жалпы билим берүүчү орто мектепти аяктагандыгы жөнүндө аттестат;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202124"/>
                <w:lang w:val="ky-KG"/>
              </w:rPr>
            </w:pPr>
            <w:r w:rsidRPr="00563A95">
              <w:rPr>
                <w:rFonts w:ascii="inherit" w:hAnsi="inherit" w:cs="Courier New"/>
                <w:color w:val="202124"/>
                <w:lang w:val="ky-KG"/>
              </w:rPr>
              <w:t>• жөлөкпул алуу укугун ырастоочу документтер (жетим статусу, ден соолугунун мүмкүнчүлүктөрү чектелүү адамдар ж.б.).</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r w:rsidRPr="00563A95">
              <w:rPr>
                <w:color w:val="202124"/>
                <w:lang w:val="ky-KG"/>
              </w:rPr>
              <w:t>Абитуриенттерди тандоо жана кабыл алуу (онлайн каттоо) 2021-2020-окуу жылына карата Кыргыз Республикасынын орто кесиптик билим берүү уюмдарына абитуриенттерди тандоо жана кабыл алуунун графигине ылайык үч турда жүргүзүлөт. Кыргыз Республикасынын Билим берүү жана илим министрлигинин 02.06.2021-жылдагы № 921/1 буйругу:</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r w:rsidRPr="00563A95">
              <w:rPr>
                <w:color w:val="202124"/>
                <w:lang w:val="ky-KG"/>
              </w:rPr>
              <w:t>Абитуриенттерди кабыл алуу үчүн сынак орто билими жөнүндө аттестаттын же негизги жалпы билими жөнүндө аттестаттын (мындан ары - билими жөнүндө документ) жана Билим берүү министрлиги тарабынан бекитилген аттестаттын орточо баасынын суммасы боюнча өткөрүлөт. жана ар бир адистик боюнча Кыргыз Республикасынын илими.</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02124"/>
                <w:lang w:val="ky-KG"/>
              </w:rPr>
            </w:pPr>
            <w:r w:rsidRPr="00563A95">
              <w:rPr>
                <w:color w:val="202124"/>
                <w:lang w:val="ky-KG"/>
              </w:rPr>
              <w:t>3.5 Абитуриенттин орточо баасын эсептөө «Эсептөө формуласына» ылайык жүргүзүлөт.</w:t>
            </w:r>
          </w:p>
          <w:p w:rsidR="007B107E" w:rsidRPr="00563A95" w:rsidRDefault="007B107E" w:rsidP="007B107E">
            <w:pPr>
              <w:pStyle w:val="aa"/>
              <w:spacing w:before="120"/>
              <w:jc w:val="both"/>
              <w:rPr>
                <w:lang w:val="ky-KG"/>
              </w:rPr>
            </w:pPr>
            <w:r w:rsidRPr="00563A95">
              <w:rPr>
                <w:lang w:val="ky-KG"/>
              </w:rPr>
              <w:lastRenderedPageBreak/>
              <w:t>Шилтеме 16. Кабыл алуу комиссиясы жөнүндө жобо.</w:t>
            </w:r>
          </w:p>
          <w:p w:rsidR="007B107E" w:rsidRPr="00563A95" w:rsidRDefault="00B148C2" w:rsidP="007B107E">
            <w:pPr>
              <w:pStyle w:val="aa"/>
              <w:spacing w:before="120"/>
              <w:jc w:val="both"/>
              <w:rPr>
                <w:lang w:val="ky-KG"/>
              </w:rPr>
            </w:pPr>
            <w:hyperlink r:id="rId243" w:history="1">
              <w:r w:rsidR="007B107E" w:rsidRPr="00563A95">
                <w:rPr>
                  <w:rStyle w:val="a3"/>
                  <w:color w:val="auto"/>
                  <w:lang w:val="ky-KG"/>
                </w:rPr>
                <w:t>http://nurjak.kg/images/_aluu_komissiasy_znnd_zobo.pdf</w:t>
              </w:r>
            </w:hyperlink>
          </w:p>
          <w:p w:rsidR="007B107E" w:rsidRPr="00563A95" w:rsidRDefault="00B148C2" w:rsidP="007B107E">
            <w:pPr>
              <w:rPr>
                <w:lang w:val="ky-KG"/>
              </w:rPr>
            </w:pPr>
            <w:hyperlink r:id="rId244" w:history="1">
              <w:r w:rsidR="007B107E" w:rsidRPr="00563A95">
                <w:rPr>
                  <w:rStyle w:val="a3"/>
                  <w:lang w:val="ky-KG"/>
                </w:rPr>
                <w:t>Тиркемелер\Тиркеме 52. Кабыл алуу эрежелер.PDF</w:t>
              </w:r>
            </w:hyperlink>
          </w:p>
          <w:p w:rsidR="007B107E" w:rsidRPr="00563A95" w:rsidRDefault="00B148C2" w:rsidP="007B107E">
            <w:pPr>
              <w:rPr>
                <w:lang w:val="ky-KG"/>
              </w:rPr>
            </w:pPr>
            <w:hyperlink r:id="rId245" w:history="1">
              <w:r w:rsidR="007B107E" w:rsidRPr="00563A95">
                <w:rPr>
                  <w:rStyle w:val="a3"/>
                  <w:lang w:val="ky-KG"/>
                </w:rPr>
                <w:t>Тиркемелер\Тиркеме 51. Кабыл алуу тартиби 2021-2022.pdf</w:t>
              </w:r>
            </w:hyperlink>
          </w:p>
          <w:p w:rsidR="007B107E" w:rsidRPr="00563A95" w:rsidRDefault="00B148C2" w:rsidP="007B107E">
            <w:pPr>
              <w:rPr>
                <w:lang w:val="ky-KG"/>
              </w:rPr>
            </w:pPr>
            <w:hyperlink r:id="rId246" w:history="1">
              <w:r w:rsidR="007B107E" w:rsidRPr="00563A95">
                <w:rPr>
                  <w:rStyle w:val="a3"/>
                  <w:lang w:val="ky-KG"/>
                </w:rPr>
                <w:t>Тиркемелер\Тиркеме 57. Кабыл алуу план.PDF</w:t>
              </w:r>
            </w:hyperlink>
          </w:p>
          <w:p w:rsidR="007B107E" w:rsidRPr="00563A95" w:rsidRDefault="007B107E" w:rsidP="007B107E">
            <w:pPr>
              <w:pStyle w:val="afc"/>
            </w:pPr>
            <w:r w:rsidRPr="00563A95">
              <w:t>Акыркы үч жылда АТ адистигине студенттерди кабыл алуу боюнча маалымат төмөнкү таблицада келтирилген:</w:t>
            </w:r>
          </w:p>
          <w:p w:rsidR="007B107E" w:rsidRPr="00563A95" w:rsidRDefault="007B107E" w:rsidP="007B107E">
            <w:pPr>
              <w:pStyle w:val="afe"/>
              <w:spacing w:before="240" w:after="60"/>
              <w:jc w:val="center"/>
              <w:rPr>
                <w:color w:val="auto"/>
                <w:sz w:val="24"/>
                <w:szCs w:val="24"/>
                <w:lang w:val="ky-KG"/>
              </w:rPr>
            </w:pPr>
            <w:r w:rsidRPr="00563A95">
              <w:rPr>
                <w:color w:val="auto"/>
                <w:sz w:val="24"/>
                <w:szCs w:val="24"/>
              </w:rPr>
              <w:t xml:space="preserve">Таблица </w:t>
            </w:r>
            <w:r w:rsidRPr="00563A95">
              <w:rPr>
                <w:color w:val="auto"/>
                <w:sz w:val="24"/>
                <w:szCs w:val="24"/>
                <w:lang w:val="ky-KG"/>
              </w:rPr>
              <w:t>7. АТ адистигине акыркы эки жылда кабыл алуу боюнча маалымат</w:t>
            </w:r>
          </w:p>
          <w:tbl>
            <w:tblPr>
              <w:tblStyle w:val="31"/>
              <w:tblW w:w="0" w:type="auto"/>
              <w:tblInd w:w="426" w:type="dxa"/>
              <w:tblLook w:val="04A0" w:firstRow="1" w:lastRow="0" w:firstColumn="1" w:lastColumn="0" w:noHBand="0" w:noVBand="1"/>
            </w:tblPr>
            <w:tblGrid>
              <w:gridCol w:w="734"/>
              <w:gridCol w:w="4596"/>
              <w:gridCol w:w="1818"/>
              <w:gridCol w:w="1818"/>
            </w:tblGrid>
            <w:tr w:rsidR="007B107E" w:rsidRPr="00563A95" w:rsidTr="00BA4629">
              <w:trPr>
                <w:trHeight w:val="1237"/>
              </w:trPr>
              <w:tc>
                <w:tcPr>
                  <w:tcW w:w="734" w:type="dxa"/>
                  <w:vAlign w:val="center"/>
                </w:tcPr>
                <w:p w:rsidR="007B107E" w:rsidRPr="00563A95" w:rsidRDefault="007B107E" w:rsidP="007B107E">
                  <w:pPr>
                    <w:contextualSpacing/>
                    <w:jc w:val="center"/>
                    <w:rPr>
                      <w:b/>
                      <w:lang w:val="ky-KG"/>
                    </w:rPr>
                  </w:pPr>
                  <w:r w:rsidRPr="00563A95">
                    <w:rPr>
                      <w:b/>
                      <w:lang w:val="ky-KG"/>
                    </w:rPr>
                    <w:t>№</w:t>
                  </w:r>
                </w:p>
              </w:tc>
              <w:tc>
                <w:tcPr>
                  <w:tcW w:w="4596" w:type="dxa"/>
                  <w:vAlign w:val="center"/>
                </w:tcPr>
                <w:p w:rsidR="007B107E" w:rsidRPr="00563A95" w:rsidRDefault="007B107E" w:rsidP="007B107E">
                  <w:pPr>
                    <w:contextualSpacing/>
                    <w:jc w:val="center"/>
                    <w:rPr>
                      <w:b/>
                      <w:lang w:val="ky-KG"/>
                    </w:rPr>
                  </w:pPr>
                  <w:r w:rsidRPr="00563A95">
                    <w:rPr>
                      <w:b/>
                      <w:lang w:val="ky-KG"/>
                    </w:rPr>
                    <w:t>1-курска кабыл алынган студенттер</w:t>
                  </w:r>
                </w:p>
              </w:tc>
              <w:tc>
                <w:tcPr>
                  <w:tcW w:w="1818" w:type="dxa"/>
                </w:tcPr>
                <w:p w:rsidR="007B107E" w:rsidRPr="00563A95" w:rsidRDefault="007B107E" w:rsidP="007B107E">
                  <w:r w:rsidRPr="00563A95">
                    <w:rPr>
                      <w:b/>
                      <w:lang w:val="ky-KG"/>
                    </w:rPr>
                    <w:t>2020-2021-окуу жылы</w:t>
                  </w:r>
                </w:p>
              </w:tc>
              <w:tc>
                <w:tcPr>
                  <w:tcW w:w="1818" w:type="dxa"/>
                </w:tcPr>
                <w:p w:rsidR="007B107E" w:rsidRPr="00563A95" w:rsidRDefault="007B107E" w:rsidP="007B107E">
                  <w:r w:rsidRPr="00563A95">
                    <w:rPr>
                      <w:b/>
                      <w:lang w:val="ky-KG"/>
                    </w:rPr>
                    <w:t>2021-2022-окуу жылы</w:t>
                  </w:r>
                </w:p>
              </w:tc>
            </w:tr>
            <w:tr w:rsidR="007B107E" w:rsidRPr="00563A95" w:rsidTr="00BA4629">
              <w:trPr>
                <w:trHeight w:val="305"/>
              </w:trPr>
              <w:tc>
                <w:tcPr>
                  <w:tcW w:w="734" w:type="dxa"/>
                  <w:vAlign w:val="center"/>
                </w:tcPr>
                <w:p w:rsidR="007B107E" w:rsidRPr="00563A95" w:rsidRDefault="007B107E" w:rsidP="007B107E">
                  <w:pPr>
                    <w:contextualSpacing/>
                    <w:jc w:val="center"/>
                    <w:rPr>
                      <w:lang w:val="ky-KG"/>
                    </w:rPr>
                  </w:pPr>
                  <w:r w:rsidRPr="00563A95">
                    <w:rPr>
                      <w:lang w:val="ky-KG"/>
                    </w:rPr>
                    <w:t>1</w:t>
                  </w:r>
                </w:p>
              </w:tc>
              <w:tc>
                <w:tcPr>
                  <w:tcW w:w="4596" w:type="dxa"/>
                  <w:vAlign w:val="center"/>
                </w:tcPr>
                <w:p w:rsidR="007B107E" w:rsidRPr="00563A95" w:rsidRDefault="007B107E" w:rsidP="007B107E">
                  <w:pPr>
                    <w:ind w:left="-57" w:right="-57"/>
                    <w:rPr>
                      <w:lang w:val="ky-KG"/>
                    </w:rPr>
                  </w:pPr>
                  <w:r w:rsidRPr="00563A95">
                    <w:rPr>
                      <w:lang w:val="ky-KG"/>
                    </w:rPr>
                    <w:t xml:space="preserve"> ЧТ 2-20  ( 9 база)</w:t>
                  </w:r>
                </w:p>
              </w:tc>
              <w:tc>
                <w:tcPr>
                  <w:tcW w:w="1818" w:type="dxa"/>
                </w:tcPr>
                <w:p w:rsidR="007B107E" w:rsidRPr="00563A95" w:rsidRDefault="007B107E" w:rsidP="007B107E">
                  <w:pPr>
                    <w:contextualSpacing/>
                    <w:jc w:val="center"/>
                    <w:rPr>
                      <w:lang w:val="ky-KG"/>
                    </w:rPr>
                  </w:pPr>
                  <w:r w:rsidRPr="00563A95">
                    <w:rPr>
                      <w:lang w:val="ky-KG"/>
                    </w:rPr>
                    <w:t>10</w:t>
                  </w:r>
                </w:p>
              </w:tc>
              <w:tc>
                <w:tcPr>
                  <w:tcW w:w="1818" w:type="dxa"/>
                </w:tcPr>
                <w:p w:rsidR="007B107E" w:rsidRPr="00563A95" w:rsidRDefault="007B107E" w:rsidP="007B107E">
                  <w:pPr>
                    <w:contextualSpacing/>
                    <w:jc w:val="center"/>
                    <w:rPr>
                      <w:lang w:val="ky-KG"/>
                    </w:rPr>
                  </w:pPr>
                </w:p>
              </w:tc>
            </w:tr>
            <w:tr w:rsidR="007B107E" w:rsidRPr="00563A95" w:rsidTr="00BA4629">
              <w:trPr>
                <w:trHeight w:val="172"/>
              </w:trPr>
              <w:tc>
                <w:tcPr>
                  <w:tcW w:w="734" w:type="dxa"/>
                  <w:vAlign w:val="center"/>
                </w:tcPr>
                <w:p w:rsidR="007B107E" w:rsidRPr="00563A95" w:rsidRDefault="007B107E" w:rsidP="007B107E">
                  <w:pPr>
                    <w:contextualSpacing/>
                    <w:jc w:val="center"/>
                    <w:rPr>
                      <w:lang w:val="ky-KG"/>
                    </w:rPr>
                  </w:pPr>
                </w:p>
              </w:tc>
              <w:tc>
                <w:tcPr>
                  <w:tcW w:w="4596" w:type="dxa"/>
                  <w:vAlign w:val="center"/>
                </w:tcPr>
                <w:p w:rsidR="007B107E" w:rsidRPr="00563A95" w:rsidRDefault="007B107E" w:rsidP="007B107E">
                  <w:pPr>
                    <w:ind w:right="-57"/>
                    <w:rPr>
                      <w:lang w:val="ky-KG"/>
                    </w:rPr>
                  </w:pPr>
                  <w:r w:rsidRPr="00563A95">
                    <w:rPr>
                      <w:lang w:val="ky-KG"/>
                    </w:rPr>
                    <w:t>ЧТ 1-20 (11 база)</w:t>
                  </w:r>
                </w:p>
              </w:tc>
              <w:tc>
                <w:tcPr>
                  <w:tcW w:w="1818" w:type="dxa"/>
                </w:tcPr>
                <w:p w:rsidR="007B107E" w:rsidRPr="00563A95" w:rsidRDefault="007B107E" w:rsidP="007B107E">
                  <w:pPr>
                    <w:contextualSpacing/>
                    <w:jc w:val="center"/>
                    <w:rPr>
                      <w:lang w:val="ky-KG"/>
                    </w:rPr>
                  </w:pPr>
                  <w:r w:rsidRPr="00563A95">
                    <w:rPr>
                      <w:lang w:val="ky-KG"/>
                    </w:rPr>
                    <w:t>4</w:t>
                  </w:r>
                </w:p>
              </w:tc>
              <w:tc>
                <w:tcPr>
                  <w:tcW w:w="1818" w:type="dxa"/>
                </w:tcPr>
                <w:p w:rsidR="007B107E" w:rsidRPr="00563A95" w:rsidRDefault="007B107E" w:rsidP="007B107E">
                  <w:pPr>
                    <w:contextualSpacing/>
                    <w:jc w:val="center"/>
                    <w:rPr>
                      <w:lang w:val="ky-KG"/>
                    </w:rPr>
                  </w:pPr>
                </w:p>
              </w:tc>
            </w:tr>
            <w:tr w:rsidR="007B107E" w:rsidRPr="00563A95" w:rsidTr="00BA4629">
              <w:trPr>
                <w:trHeight w:val="172"/>
              </w:trPr>
              <w:tc>
                <w:tcPr>
                  <w:tcW w:w="734" w:type="dxa"/>
                  <w:vAlign w:val="center"/>
                </w:tcPr>
                <w:p w:rsidR="007B107E" w:rsidRPr="00563A95" w:rsidRDefault="007B107E" w:rsidP="007B107E">
                  <w:pPr>
                    <w:contextualSpacing/>
                    <w:jc w:val="center"/>
                    <w:rPr>
                      <w:lang w:val="ky-KG"/>
                    </w:rPr>
                  </w:pPr>
                  <w:r w:rsidRPr="00563A95">
                    <w:rPr>
                      <w:lang w:val="ky-KG"/>
                    </w:rPr>
                    <w:t>2</w:t>
                  </w:r>
                </w:p>
              </w:tc>
              <w:tc>
                <w:tcPr>
                  <w:tcW w:w="4596" w:type="dxa"/>
                  <w:vAlign w:val="center"/>
                </w:tcPr>
                <w:p w:rsidR="007B107E" w:rsidRPr="00563A95" w:rsidRDefault="007B107E" w:rsidP="007B107E">
                  <w:pPr>
                    <w:ind w:right="-57"/>
                    <w:rPr>
                      <w:lang w:val="ky-KG"/>
                    </w:rPr>
                  </w:pPr>
                  <w:r w:rsidRPr="00563A95">
                    <w:rPr>
                      <w:lang w:val="ky-KG"/>
                    </w:rPr>
                    <w:t>ЧТ 1-21  (11 база)</w:t>
                  </w:r>
                </w:p>
              </w:tc>
              <w:tc>
                <w:tcPr>
                  <w:tcW w:w="1818" w:type="dxa"/>
                </w:tcPr>
                <w:p w:rsidR="007B107E" w:rsidRPr="00563A95" w:rsidRDefault="007B107E" w:rsidP="007B107E">
                  <w:pPr>
                    <w:contextualSpacing/>
                    <w:jc w:val="center"/>
                    <w:rPr>
                      <w:lang w:val="ky-KG"/>
                    </w:rPr>
                  </w:pPr>
                </w:p>
              </w:tc>
              <w:tc>
                <w:tcPr>
                  <w:tcW w:w="1818" w:type="dxa"/>
                </w:tcPr>
                <w:p w:rsidR="007B107E" w:rsidRPr="00563A95" w:rsidRDefault="007B107E" w:rsidP="007B107E">
                  <w:pPr>
                    <w:contextualSpacing/>
                    <w:jc w:val="center"/>
                    <w:rPr>
                      <w:lang w:val="ky-KG"/>
                    </w:rPr>
                  </w:pPr>
                  <w:r w:rsidRPr="00563A95">
                    <w:rPr>
                      <w:lang w:val="ky-KG"/>
                    </w:rPr>
                    <w:t>-</w:t>
                  </w:r>
                </w:p>
              </w:tc>
            </w:tr>
            <w:tr w:rsidR="007B107E" w:rsidRPr="00563A95" w:rsidTr="00BA4629">
              <w:trPr>
                <w:trHeight w:val="172"/>
              </w:trPr>
              <w:tc>
                <w:tcPr>
                  <w:tcW w:w="734" w:type="dxa"/>
                  <w:vAlign w:val="center"/>
                </w:tcPr>
                <w:p w:rsidR="007B107E" w:rsidRPr="00563A95" w:rsidRDefault="007B107E" w:rsidP="007B107E">
                  <w:pPr>
                    <w:contextualSpacing/>
                    <w:jc w:val="center"/>
                    <w:rPr>
                      <w:lang w:val="ky-KG"/>
                    </w:rPr>
                  </w:pPr>
                  <w:r w:rsidRPr="00563A95">
                    <w:rPr>
                      <w:lang w:val="ky-KG"/>
                    </w:rPr>
                    <w:t>3</w:t>
                  </w:r>
                </w:p>
              </w:tc>
              <w:tc>
                <w:tcPr>
                  <w:tcW w:w="4596" w:type="dxa"/>
                  <w:vAlign w:val="center"/>
                </w:tcPr>
                <w:p w:rsidR="007B107E" w:rsidRPr="00563A95" w:rsidRDefault="007B107E" w:rsidP="007B107E">
                  <w:pPr>
                    <w:ind w:right="-57"/>
                    <w:rPr>
                      <w:lang w:val="ky-KG"/>
                    </w:rPr>
                  </w:pPr>
                  <w:r w:rsidRPr="00563A95">
                    <w:rPr>
                      <w:lang w:val="ky-KG"/>
                    </w:rPr>
                    <w:t>ЧТ 2-21 ( 9 база)</w:t>
                  </w:r>
                </w:p>
              </w:tc>
              <w:tc>
                <w:tcPr>
                  <w:tcW w:w="1818" w:type="dxa"/>
                </w:tcPr>
                <w:p w:rsidR="007B107E" w:rsidRPr="00563A95" w:rsidRDefault="007B107E" w:rsidP="007B107E">
                  <w:pPr>
                    <w:contextualSpacing/>
                    <w:jc w:val="center"/>
                    <w:rPr>
                      <w:lang w:val="ky-KG"/>
                    </w:rPr>
                  </w:pPr>
                </w:p>
              </w:tc>
              <w:tc>
                <w:tcPr>
                  <w:tcW w:w="1818" w:type="dxa"/>
                </w:tcPr>
                <w:p w:rsidR="007B107E" w:rsidRPr="00563A95" w:rsidRDefault="007B107E" w:rsidP="007B107E">
                  <w:pPr>
                    <w:contextualSpacing/>
                    <w:jc w:val="center"/>
                    <w:rPr>
                      <w:lang w:val="ky-KG"/>
                    </w:rPr>
                  </w:pPr>
                  <w:r w:rsidRPr="00563A95">
                    <w:rPr>
                      <w:lang w:val="ky-KG"/>
                    </w:rPr>
                    <w:t>6</w:t>
                  </w:r>
                </w:p>
              </w:tc>
            </w:tr>
            <w:tr w:rsidR="007B107E" w:rsidRPr="00563A95" w:rsidTr="00BA4629">
              <w:trPr>
                <w:trHeight w:val="305"/>
              </w:trPr>
              <w:tc>
                <w:tcPr>
                  <w:tcW w:w="5330" w:type="dxa"/>
                  <w:gridSpan w:val="2"/>
                  <w:vAlign w:val="center"/>
                </w:tcPr>
                <w:p w:rsidR="007B107E" w:rsidRPr="00563A95" w:rsidRDefault="007B107E" w:rsidP="007B107E">
                  <w:pPr>
                    <w:ind w:left="-57" w:right="-57"/>
                    <w:jc w:val="center"/>
                    <w:rPr>
                      <w:b/>
                      <w:lang w:val="ky-KG"/>
                    </w:rPr>
                  </w:pPr>
                  <w:r w:rsidRPr="00563A95">
                    <w:rPr>
                      <w:b/>
                      <w:lang w:val="ky-KG"/>
                    </w:rPr>
                    <w:t>Жалпы:</w:t>
                  </w:r>
                </w:p>
              </w:tc>
              <w:tc>
                <w:tcPr>
                  <w:tcW w:w="1818" w:type="dxa"/>
                </w:tcPr>
                <w:p w:rsidR="007B107E" w:rsidRPr="00563A95" w:rsidRDefault="007B107E" w:rsidP="007B107E">
                  <w:pPr>
                    <w:contextualSpacing/>
                    <w:jc w:val="center"/>
                    <w:rPr>
                      <w:b/>
                      <w:lang w:val="ky-KG"/>
                    </w:rPr>
                  </w:pPr>
                  <w:r w:rsidRPr="00563A95">
                    <w:rPr>
                      <w:b/>
                      <w:lang w:val="ky-KG"/>
                    </w:rPr>
                    <w:t>14</w:t>
                  </w:r>
                </w:p>
              </w:tc>
              <w:tc>
                <w:tcPr>
                  <w:tcW w:w="1818" w:type="dxa"/>
                </w:tcPr>
                <w:p w:rsidR="007B107E" w:rsidRPr="00563A95" w:rsidRDefault="007B107E" w:rsidP="007B107E">
                  <w:pPr>
                    <w:contextualSpacing/>
                    <w:jc w:val="center"/>
                    <w:rPr>
                      <w:b/>
                      <w:lang w:val="ky-KG"/>
                    </w:rPr>
                  </w:pPr>
                  <w:r w:rsidRPr="00563A95">
                    <w:rPr>
                      <w:b/>
                      <w:lang w:val="ky-KG"/>
                    </w:rPr>
                    <w:t>6</w:t>
                  </w:r>
                </w:p>
              </w:tc>
            </w:tr>
            <w:tr w:rsidR="007B107E" w:rsidRPr="00563A95" w:rsidTr="00BA4629">
              <w:trPr>
                <w:trHeight w:val="305"/>
              </w:trPr>
              <w:tc>
                <w:tcPr>
                  <w:tcW w:w="5330" w:type="dxa"/>
                  <w:gridSpan w:val="2"/>
                  <w:vAlign w:val="center"/>
                </w:tcPr>
                <w:p w:rsidR="007B107E" w:rsidRPr="00563A95" w:rsidRDefault="007B107E" w:rsidP="007B107E">
                  <w:pPr>
                    <w:ind w:right="-57"/>
                    <w:rPr>
                      <w:b/>
                      <w:lang w:val="ky-KG"/>
                    </w:rPr>
                  </w:pPr>
                </w:p>
              </w:tc>
              <w:tc>
                <w:tcPr>
                  <w:tcW w:w="1818" w:type="dxa"/>
                </w:tcPr>
                <w:p w:rsidR="007B107E" w:rsidRPr="00563A95" w:rsidRDefault="007B107E" w:rsidP="007B107E">
                  <w:pPr>
                    <w:contextualSpacing/>
                    <w:jc w:val="center"/>
                    <w:rPr>
                      <w:b/>
                      <w:lang w:val="ky-KG"/>
                    </w:rPr>
                  </w:pPr>
                </w:p>
              </w:tc>
              <w:tc>
                <w:tcPr>
                  <w:tcW w:w="1818" w:type="dxa"/>
                </w:tcPr>
                <w:p w:rsidR="007B107E" w:rsidRPr="00563A95" w:rsidRDefault="007B107E" w:rsidP="007B107E">
                  <w:pPr>
                    <w:contextualSpacing/>
                    <w:jc w:val="center"/>
                    <w:rPr>
                      <w:b/>
                      <w:lang w:val="ky-KG"/>
                    </w:rPr>
                  </w:pPr>
                </w:p>
              </w:tc>
            </w:tr>
            <w:tr w:rsidR="007B107E" w:rsidRPr="00563A95" w:rsidTr="00BA4629">
              <w:trPr>
                <w:trHeight w:val="305"/>
              </w:trPr>
              <w:tc>
                <w:tcPr>
                  <w:tcW w:w="5330" w:type="dxa"/>
                  <w:gridSpan w:val="2"/>
                  <w:vAlign w:val="center"/>
                </w:tcPr>
                <w:p w:rsidR="007B107E" w:rsidRPr="00563A95" w:rsidRDefault="007B107E" w:rsidP="007B107E">
                  <w:pPr>
                    <w:ind w:right="-57"/>
                    <w:rPr>
                      <w:b/>
                      <w:lang w:val="ky-KG"/>
                    </w:rPr>
                  </w:pPr>
                </w:p>
              </w:tc>
              <w:tc>
                <w:tcPr>
                  <w:tcW w:w="1818" w:type="dxa"/>
                </w:tcPr>
                <w:p w:rsidR="007B107E" w:rsidRPr="00563A95" w:rsidRDefault="007B107E" w:rsidP="007B107E">
                  <w:pPr>
                    <w:contextualSpacing/>
                    <w:jc w:val="center"/>
                    <w:rPr>
                      <w:b/>
                      <w:lang w:val="ky-KG"/>
                    </w:rPr>
                  </w:pPr>
                </w:p>
              </w:tc>
              <w:tc>
                <w:tcPr>
                  <w:tcW w:w="1818" w:type="dxa"/>
                </w:tcPr>
                <w:p w:rsidR="007B107E" w:rsidRPr="00563A95" w:rsidRDefault="007B107E" w:rsidP="007B107E">
                  <w:pPr>
                    <w:contextualSpacing/>
                    <w:jc w:val="center"/>
                    <w:rPr>
                      <w:b/>
                      <w:lang w:val="ky-KG"/>
                    </w:rPr>
                  </w:pPr>
                </w:p>
              </w:tc>
            </w:tr>
          </w:tbl>
          <w:p w:rsidR="007B107E" w:rsidRPr="00563A95" w:rsidRDefault="007B107E" w:rsidP="007B107E">
            <w:pPr>
              <w:spacing w:before="360"/>
              <w:ind w:firstLine="709"/>
              <w:jc w:val="both"/>
              <w:rPr>
                <w:b/>
                <w:lang w:val="ky-KG"/>
              </w:rPr>
            </w:pPr>
          </w:p>
        </w:tc>
        <w:tc>
          <w:tcPr>
            <w:tcW w:w="2092" w:type="dxa"/>
          </w:tcPr>
          <w:p w:rsidR="007B107E" w:rsidRDefault="00023D0C" w:rsidP="009161C3">
            <w:pPr>
              <w:tabs>
                <w:tab w:val="left" w:pos="4395"/>
              </w:tabs>
              <w:spacing w:before="120"/>
              <w:jc w:val="both"/>
              <w:rPr>
                <w:lang w:val="ky-KG"/>
              </w:rPr>
            </w:pPr>
            <w:r>
              <w:rPr>
                <w:lang w:val="ky-KG"/>
              </w:rPr>
              <w:lastRenderedPageBreak/>
              <w:t>Бул чен-өлчөм аткарылып жатат</w:t>
            </w:r>
          </w:p>
        </w:tc>
      </w:tr>
      <w:tr w:rsidR="007B107E" w:rsidTr="00B246AF">
        <w:tc>
          <w:tcPr>
            <w:tcW w:w="13320" w:type="dxa"/>
          </w:tcPr>
          <w:p w:rsidR="007B107E" w:rsidRPr="007B107E" w:rsidRDefault="007B107E" w:rsidP="00DE1ECE">
            <w:pPr>
              <w:pStyle w:val="afc"/>
              <w:numPr>
                <w:ilvl w:val="1"/>
                <w:numId w:val="25"/>
              </w:numPr>
              <w:rPr>
                <w:b/>
              </w:rPr>
            </w:pPr>
            <w:r w:rsidRPr="007B107E">
              <w:rPr>
                <w:b/>
              </w:rPr>
              <w:lastRenderedPageBreak/>
              <w:t>Студенттерди кабыл алуу эрежелерин, процессин жан чен-өлчөмдөрүн ачык-айкын ырааттуу колдонуу.</w:t>
            </w:r>
          </w:p>
          <w:p w:rsidR="007B107E" w:rsidRPr="00563A95" w:rsidRDefault="007B107E" w:rsidP="007B107E">
            <w:pPr>
              <w:pStyle w:val="afc"/>
            </w:pPr>
            <w:r w:rsidRPr="00563A95">
              <w:t>ПЭТ колледж “Нур”  кабыл алуу ачык-айкын жана  мыйзам чегинде жүргүзүлөт. Кабыл алуу-нун тартибин жана планын аткарылышын сактоо Кабыл алуу комиссиясынын төрайымына жа-на жооптуу катчысына жүктөлгөн.</w:t>
            </w:r>
          </w:p>
          <w:p w:rsidR="007B107E" w:rsidRPr="00563A95" w:rsidRDefault="007B107E" w:rsidP="007B107E">
            <w:pPr>
              <w:pStyle w:val="afc"/>
            </w:pPr>
            <w:r w:rsidRPr="00563A95">
              <w:t xml:space="preserve">Колледж өз миссиясында караган </w:t>
            </w:r>
            <w:r w:rsidRPr="00563A95">
              <w:rPr>
                <w:b/>
              </w:rPr>
              <w:t>компетенттүү адисти</w:t>
            </w:r>
            <w:r w:rsidRPr="00563A95">
              <w:t xml:space="preserve"> даярдап чыгаруу деген максатка жетиш үчүн, кабыл алууда төмөнкү саясатты жүргүзөт: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inherit" w:hAnsi="inherit" w:cs="Courier New"/>
                <w:color w:val="202124"/>
                <w:lang w:val="ky-KG"/>
              </w:rPr>
            </w:pPr>
            <w:r w:rsidRPr="00563A95">
              <w:rPr>
                <w:rFonts w:ascii="inherit" w:hAnsi="inherit" w:cs="Courier New"/>
                <w:color w:val="202124"/>
                <w:lang w:val="ky-KG"/>
              </w:rPr>
              <w:t>-Күндүзгү/сырттан окуу бөлүмүнө абитуриенттердин документтерин кабыл алуу жана тариздөө https/2020.edu.gov.kg/spuz автоматташтырылган маалыматтык тутумун колдонуу менен Интернет аркылуу ишке ашырылат.</w:t>
            </w:r>
          </w:p>
          <w:p w:rsidR="007B107E" w:rsidRPr="00563A95" w:rsidRDefault="007B107E" w:rsidP="007B1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inherit" w:hAnsi="inherit" w:cs="Courier New"/>
                <w:color w:val="202124"/>
                <w:lang w:val="ky-KG"/>
              </w:rPr>
            </w:pPr>
            <w:r w:rsidRPr="00563A95">
              <w:rPr>
                <w:rFonts w:ascii="inherit" w:hAnsi="inherit" w:cs="Courier New"/>
                <w:color w:val="202124"/>
                <w:lang w:val="ky-KG"/>
              </w:rPr>
              <w:t>-Колледжге кирүү үчүн сынакка катышуу үчүн абитуриент https/2020.edu.gov.kg/spuz веб-сайтына электрондук түрдө төмөнкү документтерди тиркөө менен арыз берет:</w:t>
            </w:r>
          </w:p>
          <w:p w:rsidR="007B107E" w:rsidRPr="00563A95" w:rsidRDefault="007B107E" w:rsidP="007B107E">
            <w:pPr>
              <w:contextualSpacing/>
              <w:jc w:val="both"/>
              <w:rPr>
                <w:lang w:val="ky-KG"/>
              </w:rPr>
            </w:pPr>
            <w:r w:rsidRPr="00563A95">
              <w:rPr>
                <w:lang w:val="ky-KG"/>
              </w:rPr>
              <w:t>-окуу жай студенттерге белгилүү бир чендердеги билимдерди берип, кийин алар коомдун талаптарына жооп берген адис болушун кепилдейт.</w:t>
            </w:r>
          </w:p>
          <w:p w:rsidR="007B107E" w:rsidRPr="00563A95" w:rsidRDefault="007B107E" w:rsidP="007B107E">
            <w:pPr>
              <w:pStyle w:val="afc"/>
            </w:pPr>
            <w:r w:rsidRPr="00563A95">
              <w:t>ПЭТ колледж “Нур”  кабыл алуунун бардык этаптарында ачык-айкындыкты сактоо – башкы максат катары коюлуп, кабыл алуу процессинде төмөнкү иш чаралар жүргүзүлөт:</w:t>
            </w:r>
          </w:p>
          <w:p w:rsidR="007B107E" w:rsidRPr="00563A95" w:rsidRDefault="007B107E" w:rsidP="00DE1ECE">
            <w:pPr>
              <w:numPr>
                <w:ilvl w:val="0"/>
                <w:numId w:val="11"/>
              </w:numPr>
              <w:ind w:left="426" w:hanging="426"/>
              <w:contextualSpacing/>
              <w:jc w:val="both"/>
              <w:rPr>
                <w:lang w:val="ky-KG"/>
              </w:rPr>
            </w:pPr>
            <w:r w:rsidRPr="00563A95">
              <w:rPr>
                <w:lang w:val="ky-KG"/>
              </w:rPr>
              <w:lastRenderedPageBreak/>
              <w:t>бардык абитуриенттерге бирдей маалымат жеткирилет;</w:t>
            </w:r>
          </w:p>
          <w:p w:rsidR="007B107E" w:rsidRPr="00563A95" w:rsidRDefault="007B107E" w:rsidP="00DE1ECE">
            <w:pPr>
              <w:numPr>
                <w:ilvl w:val="0"/>
                <w:numId w:val="11"/>
              </w:numPr>
              <w:ind w:left="426" w:hanging="426"/>
              <w:contextualSpacing/>
              <w:jc w:val="both"/>
              <w:rPr>
                <w:lang w:val="ky-KG"/>
              </w:rPr>
            </w:pPr>
            <w:r w:rsidRPr="00563A95">
              <w:rPr>
                <w:lang w:val="ky-KG"/>
              </w:rPr>
              <w:t xml:space="preserve">бардык абитуриенттер бирдиктүү документтер топтомун тапшырышат; </w:t>
            </w:r>
          </w:p>
          <w:p w:rsidR="007B107E" w:rsidRPr="00563A95" w:rsidRDefault="007B107E" w:rsidP="00DE1ECE">
            <w:pPr>
              <w:numPr>
                <w:ilvl w:val="0"/>
                <w:numId w:val="10"/>
              </w:numPr>
              <w:ind w:left="426" w:hanging="426"/>
              <w:contextualSpacing/>
              <w:jc w:val="both"/>
              <w:rPr>
                <w:lang w:val="ky-KG"/>
              </w:rPr>
            </w:pPr>
            <w:r w:rsidRPr="00563A95">
              <w:rPr>
                <w:lang w:val="ky-KG"/>
              </w:rPr>
              <w:t>кабыл алуу сынагынын жыйынтыгы кечиктирилбестен кызыкдар тараптарга колледждин сайтына жана маалымат тактачаларына жайгаштыруу аркылуу жеткирилет.</w:t>
            </w:r>
          </w:p>
          <w:p w:rsidR="007B107E" w:rsidRPr="00563A95" w:rsidRDefault="007B107E" w:rsidP="007B107E">
            <w:pPr>
              <w:pStyle w:val="afc"/>
            </w:pPr>
            <w:r w:rsidRPr="00563A95">
              <w:t>ПЭТ колледж “Нур”  кабыл алуунун критерийлери заман талаптарына ылайыктуу болушун камсыздоо үчүн, окуу жай сынактык тапшырмаларды иштеп чыгууда жалпы негизги жана жалпы орто билим берүү мекемелеринин программаларына талдоо жүргүзүп, керектүү болгон өзгөрүүлөрдү киргизип турат.</w:t>
            </w:r>
          </w:p>
          <w:p w:rsidR="007B107E" w:rsidRPr="00563A95" w:rsidRDefault="007B107E" w:rsidP="007B107E">
            <w:pPr>
              <w:rPr>
                <w:lang w:val="ky-KG"/>
              </w:rPr>
            </w:pPr>
          </w:p>
          <w:p w:rsidR="007B107E" w:rsidRPr="00563A95" w:rsidRDefault="007B107E" w:rsidP="007B107E">
            <w:pPr>
              <w:pStyle w:val="aa"/>
              <w:spacing w:before="120"/>
              <w:jc w:val="both"/>
              <w:rPr>
                <w:i/>
                <w:lang w:val="ky-KG"/>
              </w:rPr>
            </w:pPr>
            <w:r w:rsidRPr="00563A95">
              <w:rPr>
                <w:i/>
                <w:lang w:val="ky-KG"/>
              </w:rPr>
              <w:t>Шилтеме 16. Кабыл алуу комиссиясы жөнүндө жобо.</w:t>
            </w:r>
          </w:p>
          <w:p w:rsidR="007B107E" w:rsidRPr="00563A95" w:rsidRDefault="00B148C2" w:rsidP="007B107E">
            <w:pPr>
              <w:pStyle w:val="aa"/>
              <w:spacing w:before="120"/>
              <w:jc w:val="both"/>
              <w:rPr>
                <w:i/>
                <w:lang w:val="ky-KG"/>
              </w:rPr>
            </w:pPr>
            <w:hyperlink r:id="rId247" w:history="1">
              <w:r w:rsidR="007B107E" w:rsidRPr="00563A95">
                <w:rPr>
                  <w:rStyle w:val="a3"/>
                  <w:i/>
                  <w:color w:val="auto"/>
                  <w:lang w:val="ky-KG"/>
                </w:rPr>
                <w:t>http://nurjak.kg/images/_aluu_komissiasy_znnd_zobo.pdf</w:t>
              </w:r>
            </w:hyperlink>
          </w:p>
          <w:p w:rsidR="007B107E" w:rsidRPr="00563A95" w:rsidRDefault="00B148C2" w:rsidP="007B107E">
            <w:pPr>
              <w:rPr>
                <w:lang w:val="ky-KG"/>
              </w:rPr>
            </w:pPr>
            <w:hyperlink r:id="rId248" w:history="1">
              <w:r w:rsidR="007B107E" w:rsidRPr="00563A95">
                <w:rPr>
                  <w:rStyle w:val="a3"/>
                  <w:lang w:val="ky-KG"/>
                </w:rPr>
                <w:t>Тиркемелер\Тиркеме 52. Кабыл алуу эрежелер.PDF</w:t>
              </w:r>
            </w:hyperlink>
          </w:p>
          <w:p w:rsidR="007B107E" w:rsidRPr="00563A95" w:rsidRDefault="00B148C2" w:rsidP="007B107E">
            <w:pPr>
              <w:rPr>
                <w:lang w:val="ky-KG"/>
              </w:rPr>
            </w:pPr>
            <w:hyperlink r:id="rId249" w:history="1">
              <w:r w:rsidR="007B107E" w:rsidRPr="00563A95">
                <w:rPr>
                  <w:rStyle w:val="a3"/>
                  <w:lang w:val="ky-KG"/>
                </w:rPr>
                <w:t>Тиркемелер\Тиркеме 51. Кабыл алуу тартиби 2021-2022.pdf</w:t>
              </w:r>
            </w:hyperlink>
          </w:p>
          <w:p w:rsidR="007B107E" w:rsidRPr="00563A95" w:rsidRDefault="00B148C2" w:rsidP="007B107E">
            <w:pPr>
              <w:rPr>
                <w:lang w:val="ky-KG"/>
              </w:rPr>
            </w:pPr>
            <w:hyperlink r:id="rId250" w:history="1">
              <w:r w:rsidR="007B107E" w:rsidRPr="00563A95">
                <w:rPr>
                  <w:rStyle w:val="a3"/>
                  <w:lang w:val="ky-KG"/>
                </w:rPr>
                <w:t>Тиркемелер\Тиркеме 57. Кабыл алуу план.PDF</w:t>
              </w:r>
            </w:hyperlink>
          </w:p>
          <w:p w:rsidR="007B107E" w:rsidRPr="00563A95" w:rsidRDefault="007B107E" w:rsidP="007B107E">
            <w:pPr>
              <w:spacing w:before="360"/>
              <w:ind w:firstLine="709"/>
              <w:jc w:val="both"/>
              <w:rPr>
                <w:b/>
                <w:lang w:val="ky-KG"/>
              </w:rPr>
            </w:pPr>
          </w:p>
        </w:tc>
        <w:tc>
          <w:tcPr>
            <w:tcW w:w="2092" w:type="dxa"/>
          </w:tcPr>
          <w:p w:rsidR="007B107E" w:rsidRDefault="00023D0C" w:rsidP="009161C3">
            <w:pPr>
              <w:tabs>
                <w:tab w:val="left" w:pos="4395"/>
              </w:tabs>
              <w:spacing w:before="120"/>
              <w:jc w:val="both"/>
              <w:rPr>
                <w:lang w:val="ky-KG"/>
              </w:rPr>
            </w:pPr>
            <w:r>
              <w:rPr>
                <w:lang w:val="ky-KG"/>
              </w:rPr>
              <w:lastRenderedPageBreak/>
              <w:t>Бул чен-өлчөм аткарылып жатат</w:t>
            </w:r>
          </w:p>
        </w:tc>
      </w:tr>
      <w:tr w:rsidR="007B107E" w:rsidTr="00023D0C">
        <w:trPr>
          <w:trHeight w:val="4900"/>
        </w:trPr>
        <w:tc>
          <w:tcPr>
            <w:tcW w:w="13320" w:type="dxa"/>
          </w:tcPr>
          <w:p w:rsidR="007B107E" w:rsidRDefault="007B107E" w:rsidP="00DE1ECE">
            <w:pPr>
              <w:pStyle w:val="afc"/>
              <w:numPr>
                <w:ilvl w:val="1"/>
                <w:numId w:val="25"/>
              </w:numPr>
              <w:rPr>
                <w:b/>
              </w:rPr>
            </w:pPr>
            <w:r w:rsidRPr="00C11D05">
              <w:rPr>
                <w:b/>
              </w:rPr>
              <w:lastRenderedPageBreak/>
              <w:t>Студенттер тандап алган билим берүү траекториясы, ошондой эле академиялык мобилдүүлүк программалары жана карьералык мүмкүнчүлүктөр боюнча толук жана өз учурунда маалымат жана консультация алуусу.</w:t>
            </w:r>
          </w:p>
          <w:p w:rsidR="007B107E" w:rsidRPr="00563A95" w:rsidRDefault="007B107E" w:rsidP="007B107E">
            <w:pPr>
              <w:pStyle w:val="afc"/>
            </w:pPr>
            <w:r w:rsidRPr="00563A95">
              <w:t>ПЭТ колледж “Нур”  2020-2021 жана 2021-2022-окуу жылдарында жаңы кабыл алынган студенттерге 15-сентябрь күнү “Таанышуу күнү” өткөрүлгөн. Бул күнү студенттер билим берүү системасы, окуу жай, өздөрү тандап алган адистик жана кесип, НКББПнын негизги керек болгон жол-жоболору, окуу программасынын дисциплиналары, окуу убакыттары ж.у.с. аларды кызыктырган суроолор менен таанышышты. Андан сырткары, окууга жаңы кабыл алынган студенттер окуу планындагы вариативдик бөлүгүн талдашты жана сабактарды тандап алышты.</w:t>
            </w:r>
          </w:p>
          <w:p w:rsidR="007B107E" w:rsidRPr="00563A95" w:rsidRDefault="00B148C2" w:rsidP="007B107E">
            <w:pPr>
              <w:pStyle w:val="afc"/>
            </w:pPr>
            <w:hyperlink r:id="rId251" w:history="1">
              <w:r w:rsidR="007B107E" w:rsidRPr="00563A95">
                <w:rPr>
                  <w:rStyle w:val="a3"/>
                </w:rPr>
                <w:t>Тиркемелер\Тиркеме 26. АТ программасынын отуруму, 15.09.2021-жыл, №3-протоколунан көчүрмө).PDF</w:t>
              </w:r>
            </w:hyperlink>
          </w:p>
          <w:p w:rsidR="007B107E" w:rsidRPr="00563A95" w:rsidRDefault="007B107E" w:rsidP="007B107E">
            <w:pPr>
              <w:pStyle w:val="afc"/>
            </w:pPr>
            <w:r w:rsidRPr="00563A95">
              <w:t>Академиялык мобилдүүлүктү өнүктүрүү жана ишке киргизүү максатында, ПЭТ колледж “Нур”   демилгеси менен ЖАМУ алдындагы Жалал-Абад колледжине, Ош шаарындагы “Мурас” инновациялык колледжине, Майлуу-Суу шаарындагы Борбор Азия колледжине, Ош шаарындагы Финансы-юридикалык колледжине, Ош шаарныдагы Коммерциялык-экономикалык колледжине академиялык мобилдүүлүк боюнча биргеликте иш жүргүзүү максатында  келишимдер түзүлгөн жана аталган окуу жайлар менен биргеликте төмөнкү иш чараларды жүргүзүлгөн:</w:t>
            </w:r>
          </w:p>
          <w:p w:rsidR="007B107E" w:rsidRPr="00563A95" w:rsidRDefault="007B107E" w:rsidP="007B107E">
            <w:pPr>
              <w:pStyle w:val="afc"/>
            </w:pPr>
            <w:r w:rsidRPr="00563A95">
              <w:t xml:space="preserve">Ош шаарындагы “Мурас” инновациялык колледжи, Майлуу-Суу шаарындагы Борбор Азия колледжи  сунуштарды кабыл алып, 2021-2022 окуу жылына эки тараптуу келишимдер түзүлдү жана окутуучулар менен студенттер алмаштырылып окутуу жургүзулдү. </w:t>
            </w:r>
          </w:p>
          <w:p w:rsidR="007B107E" w:rsidRPr="00563A95" w:rsidRDefault="007B107E" w:rsidP="007B107E">
            <w:pPr>
              <w:pStyle w:val="afc"/>
            </w:pPr>
            <w:r w:rsidRPr="00563A95">
              <w:t>ЖАМУнун алдындагы Жалал-Абад колледжи менен келишим түзүлүп окутуучулар тарабынан сабактар өтүлдү.</w:t>
            </w:r>
          </w:p>
          <w:p w:rsidR="007B107E" w:rsidRPr="00563A95" w:rsidRDefault="007B107E" w:rsidP="007B107E">
            <w:pPr>
              <w:pStyle w:val="afc"/>
            </w:pPr>
            <w:r w:rsidRPr="00563A95">
              <w:lastRenderedPageBreak/>
              <w:t>Бүтүрүүчүлөрдү жумуш менен камсыздоо иштерин жүргүзүү максатында, окуу жайдын Каръера борбору Жалал-Абад шаарынын Жаштар, эмгек жана иш менен камсыз кылуу бөлүмү менен дайыма байланышта болуп, бош жумуш орундар жөнүндө маалыматтарды алып турат. Андан сырткары, практикалар учурунда студенттер бөлүнгөн мекемелерден бош жумуш орундарын аныктоого багытталган сурамжылоолорду жүргүзүү иштери окуу жайдын директорунун өндүрүштүк окутуу боюнча орун басары тарабынан жүргүзүлөт. Бүтүрүүчүлөргө бош жумуш орундары жөнүндөгү маалыматтарды жеткирүү Каръера борборунун адиси тарабынан расмий сайттын атайын бөлүгүнө жайгаштыруу аркылуу, бүтүрүүчүлөрдүн электрондук даректерине кат жөнөтүү аркылуу жана колледждин “Бүтүрүүчүнүн бурчуна” жайгаштыруу аркылуу жүргүзүлөт.</w:t>
            </w:r>
          </w:p>
          <w:p w:rsidR="007B107E" w:rsidRPr="00563A95" w:rsidRDefault="00B148C2" w:rsidP="007B107E">
            <w:pPr>
              <w:spacing w:before="120"/>
              <w:jc w:val="both"/>
              <w:rPr>
                <w:lang w:val="ky-KG"/>
              </w:rPr>
            </w:pPr>
            <w:hyperlink r:id="rId252" w:history="1">
              <w:r w:rsidR="007B107E" w:rsidRPr="00563A95">
                <w:rPr>
                  <w:rStyle w:val="a3"/>
                  <w:lang w:val="ky-KG"/>
                </w:rPr>
                <w:t>Тиркемелер\тиркеме 63. Карьера борборунун иш планы.PDF</w:t>
              </w:r>
            </w:hyperlink>
          </w:p>
          <w:p w:rsidR="007B107E" w:rsidRPr="00563A95" w:rsidRDefault="00B148C2" w:rsidP="007B107E">
            <w:pPr>
              <w:spacing w:before="120"/>
              <w:jc w:val="both"/>
              <w:rPr>
                <w:lang w:val="ky-KG"/>
              </w:rPr>
            </w:pPr>
            <w:hyperlink r:id="rId253" w:history="1">
              <w:r w:rsidR="007B107E" w:rsidRPr="00563A95">
                <w:rPr>
                  <w:rStyle w:val="a3"/>
                  <w:lang w:val="ky-KG"/>
                </w:rPr>
                <w:t>Тиркемелер\Тиркеме 54. Буйрук акад моб.pdf</w:t>
              </w:r>
            </w:hyperlink>
          </w:p>
          <w:p w:rsidR="007B107E" w:rsidRPr="00563A95" w:rsidRDefault="00B148C2" w:rsidP="007B107E">
            <w:pPr>
              <w:spacing w:before="120"/>
              <w:jc w:val="both"/>
              <w:rPr>
                <w:lang w:val="ky-KG"/>
              </w:rPr>
            </w:pPr>
            <w:hyperlink r:id="rId254" w:history="1">
              <w:r w:rsidR="007B107E" w:rsidRPr="00563A95">
                <w:rPr>
                  <w:rStyle w:val="a3"/>
                  <w:lang w:val="ky-KG"/>
                </w:rPr>
                <w:t>Тиркемелер\Тиркеме 64.Келишим академиялык моб.боюнча.pdf</w:t>
              </w:r>
            </w:hyperlink>
          </w:p>
          <w:p w:rsidR="007B107E" w:rsidRPr="00563A95" w:rsidRDefault="00B148C2" w:rsidP="007B107E">
            <w:pPr>
              <w:spacing w:before="120"/>
              <w:jc w:val="both"/>
              <w:rPr>
                <w:lang w:val="ky-KG"/>
              </w:rPr>
            </w:pPr>
            <w:hyperlink r:id="rId255" w:history="1">
              <w:r w:rsidR="007B107E" w:rsidRPr="00563A95">
                <w:rPr>
                  <w:rStyle w:val="a3"/>
                  <w:lang w:val="ky-KG"/>
                </w:rPr>
                <w:t>Тиркемелер\Тиркеме 65.Келишим академиялык моб.боюнча.pdf</w:t>
              </w:r>
            </w:hyperlink>
          </w:p>
          <w:p w:rsidR="007B107E" w:rsidRPr="00563A95" w:rsidRDefault="00B148C2" w:rsidP="007B107E">
            <w:pPr>
              <w:spacing w:before="120"/>
              <w:jc w:val="both"/>
              <w:rPr>
                <w:lang w:val="ky-KG"/>
              </w:rPr>
            </w:pPr>
            <w:hyperlink r:id="rId256" w:history="1">
              <w:r w:rsidR="007B107E" w:rsidRPr="00563A95">
                <w:rPr>
                  <w:rStyle w:val="a3"/>
                  <w:lang w:val="ky-KG"/>
                </w:rPr>
                <w:t>Тиркемелер\Тиркеме 66.Келишим академиялык моб.боюнча.pdf</w:t>
              </w:r>
            </w:hyperlink>
          </w:p>
          <w:p w:rsidR="007B107E" w:rsidRPr="00563A95" w:rsidRDefault="00B148C2" w:rsidP="007B107E">
            <w:pPr>
              <w:spacing w:before="120"/>
              <w:jc w:val="both"/>
              <w:rPr>
                <w:lang w:val="ky-KG"/>
              </w:rPr>
            </w:pPr>
            <w:hyperlink r:id="rId257" w:history="1">
              <w:r w:rsidR="007B107E" w:rsidRPr="00563A95">
                <w:rPr>
                  <w:rStyle w:val="a3"/>
                  <w:lang w:val="ky-KG"/>
                </w:rPr>
                <w:t>Тиркемелер\Тиркеме 67.Келишим академиялык моб.боюнча.pdf</w:t>
              </w:r>
            </w:hyperlink>
          </w:p>
          <w:p w:rsidR="007B107E" w:rsidRPr="00563A95" w:rsidRDefault="00B148C2" w:rsidP="007B107E">
            <w:pPr>
              <w:spacing w:before="120"/>
              <w:jc w:val="both"/>
              <w:rPr>
                <w:lang w:val="ky-KG"/>
              </w:rPr>
            </w:pPr>
            <w:hyperlink r:id="rId258" w:history="1">
              <w:r w:rsidR="007B107E" w:rsidRPr="00563A95">
                <w:rPr>
                  <w:rStyle w:val="a3"/>
                  <w:lang w:val="ky-KG"/>
                </w:rPr>
                <w:t>Тиркемелер\Тиркеме 68.Келишим академиялык моб.боюнча.pdf</w:t>
              </w:r>
            </w:hyperlink>
          </w:p>
          <w:p w:rsidR="007B107E" w:rsidRPr="00563A95" w:rsidRDefault="007B107E" w:rsidP="009161C3">
            <w:pPr>
              <w:tabs>
                <w:tab w:val="left" w:pos="4395"/>
              </w:tabs>
              <w:spacing w:before="120"/>
              <w:jc w:val="both"/>
              <w:rPr>
                <w:b/>
                <w:lang w:val="ky-KG"/>
              </w:rPr>
            </w:pPr>
          </w:p>
        </w:tc>
        <w:tc>
          <w:tcPr>
            <w:tcW w:w="2092" w:type="dxa"/>
          </w:tcPr>
          <w:p w:rsidR="007B107E" w:rsidRDefault="00023D0C" w:rsidP="009161C3">
            <w:pPr>
              <w:tabs>
                <w:tab w:val="left" w:pos="4395"/>
              </w:tabs>
              <w:spacing w:before="120"/>
              <w:jc w:val="both"/>
              <w:rPr>
                <w:lang w:val="ky-KG"/>
              </w:rPr>
            </w:pPr>
            <w:r>
              <w:rPr>
                <w:lang w:val="ky-KG"/>
              </w:rPr>
              <w:lastRenderedPageBreak/>
              <w:t>Бул чен-өлчөм аткарылып жатат</w:t>
            </w:r>
          </w:p>
        </w:tc>
      </w:tr>
      <w:tr w:rsidR="00023D0C" w:rsidTr="00B246AF">
        <w:trPr>
          <w:trHeight w:val="5075"/>
        </w:trPr>
        <w:tc>
          <w:tcPr>
            <w:tcW w:w="13320" w:type="dxa"/>
          </w:tcPr>
          <w:p w:rsidR="00023D0C" w:rsidRDefault="00023D0C" w:rsidP="00DE1ECE">
            <w:pPr>
              <w:pStyle w:val="afc"/>
              <w:numPr>
                <w:ilvl w:val="1"/>
                <w:numId w:val="25"/>
              </w:numPr>
              <w:rPr>
                <w:b/>
              </w:rPr>
            </w:pPr>
            <w:r w:rsidRPr="00C11D05">
              <w:rPr>
                <w:b/>
              </w:rPr>
              <w:lastRenderedPageBreak/>
              <w:t xml:space="preserve"> Студенттердин академиялык жетишкендиктери жөнүндө маалыматтын негизинде жыйноо,  байкоо жүргүзүү жана андан аркы иш-аракеттер үчүн так жол-жоболор менен</w:t>
            </w:r>
            <w:r>
              <w:rPr>
                <w:b/>
              </w:rPr>
              <w:t xml:space="preserve"> </w:t>
            </w:r>
            <w:r w:rsidRPr="00C11D05">
              <w:rPr>
                <w:b/>
              </w:rPr>
              <w:t>инструменттердин  болушу.</w:t>
            </w:r>
          </w:p>
          <w:p w:rsidR="00023D0C" w:rsidRPr="00563A95" w:rsidRDefault="00023D0C" w:rsidP="00023D0C">
            <w:pPr>
              <w:pStyle w:val="afc"/>
            </w:pPr>
            <w:r w:rsidRPr="00563A95">
              <w:t>Студенттердин академиялык жетишкендиктери жөнүндө маалыматтар Е-Билим порталы аркылуу жургүзулөт жана  аларга төмөнкү жактар/структуралык бөлүмдөр жооптуу:</w:t>
            </w:r>
          </w:p>
          <w:p w:rsidR="00023D0C" w:rsidRPr="00563A95" w:rsidRDefault="00023D0C" w:rsidP="00DE1ECE">
            <w:pPr>
              <w:numPr>
                <w:ilvl w:val="0"/>
                <w:numId w:val="12"/>
              </w:numPr>
              <w:ind w:left="426" w:hanging="426"/>
              <w:contextualSpacing/>
              <w:jc w:val="both"/>
              <w:rPr>
                <w:lang w:val="ky-KG"/>
              </w:rPr>
            </w:pPr>
            <w:r w:rsidRPr="00563A95">
              <w:rPr>
                <w:lang w:val="ky-KG"/>
              </w:rPr>
              <w:t>күнүмдүк жетишүүлөр – тайпалык журналдардан алынат, маалыматтарды көзөмөлдөө, чогултуу жана талдоо предметтик окутуучулар тарабынан жүргүзүлөт. Жетишүүсү начар болгон студенттер тууралуу маалыматтарды алар өз убагында окуу бөлүмүнө беришет;</w:t>
            </w:r>
          </w:p>
          <w:p w:rsidR="00023D0C" w:rsidRPr="00563A95" w:rsidRDefault="00023D0C" w:rsidP="00DE1ECE">
            <w:pPr>
              <w:numPr>
                <w:ilvl w:val="0"/>
                <w:numId w:val="12"/>
              </w:numPr>
              <w:ind w:left="426" w:hanging="426"/>
              <w:contextualSpacing/>
              <w:jc w:val="both"/>
              <w:rPr>
                <w:lang w:val="ky-KG"/>
              </w:rPr>
            </w:pPr>
            <w:r w:rsidRPr="00563A95">
              <w:rPr>
                <w:lang w:val="ky-KG"/>
              </w:rPr>
              <w:t>аралык жетишүүлөр – модулдук жана зачет/сынактык ведомосттордон алынат, ал маалыматтарды чогултуу усулчу тарабынан жүргүзүлөт. Чогулган маалыматтарды талдоо жана керектүү кайтарым байланыш жасоо иштерин окуу бөлүмү жана директордун окуу иштери боюнча орун басары жүргүзөт;</w:t>
            </w:r>
          </w:p>
          <w:p w:rsidR="00023D0C" w:rsidRPr="00563A95" w:rsidRDefault="00023D0C" w:rsidP="00DE1ECE">
            <w:pPr>
              <w:numPr>
                <w:ilvl w:val="0"/>
                <w:numId w:val="12"/>
              </w:numPr>
              <w:ind w:left="426" w:hanging="426"/>
              <w:contextualSpacing/>
              <w:jc w:val="both"/>
              <w:rPr>
                <w:lang w:val="ky-KG"/>
              </w:rPr>
            </w:pPr>
            <w:r w:rsidRPr="00563A95">
              <w:rPr>
                <w:lang w:val="ky-KG"/>
              </w:rPr>
              <w:t>жыйынтыктоочу жетишүүлөрү – семестрди жыйынтыктоочу жана МАКтардын ведомостторунан усулчу тарабынан чогултулат. Начар көрсөткүчтөргө керектүү кайтарым байланыш иштерин жүргүзүү окуу жайдын директорунун окуу иштери, өндүрүштүк окутуу жана мамлекеттик тил боюнча орун басарларынын катышуусу менен усулдук кеңеште каралат.</w:t>
            </w:r>
          </w:p>
          <w:p w:rsidR="00023D0C" w:rsidRPr="00563A95" w:rsidRDefault="00023D0C" w:rsidP="00023D0C">
            <w:pPr>
              <w:pStyle w:val="afc"/>
            </w:pPr>
            <w:r w:rsidRPr="00563A95">
              <w:t xml:space="preserve">Окууда жетишпеген студенттерге кайтарым байланыш жасоо –  начар көрсөткүчтөрдүн себебин аныктоого, керектүү учурларда студенттерге жардам берүүгө багытталган. </w:t>
            </w:r>
          </w:p>
          <w:p w:rsidR="00023D0C" w:rsidRPr="00563A95" w:rsidRDefault="00023D0C" w:rsidP="00023D0C">
            <w:pPr>
              <w:pStyle w:val="afc"/>
            </w:pPr>
            <w:r w:rsidRPr="00563A95">
              <w:t>Жардамдын түрлөрү:</w:t>
            </w:r>
          </w:p>
          <w:p w:rsidR="00023D0C" w:rsidRPr="00563A95" w:rsidRDefault="00023D0C" w:rsidP="00DE1ECE">
            <w:pPr>
              <w:numPr>
                <w:ilvl w:val="0"/>
                <w:numId w:val="13"/>
              </w:numPr>
              <w:ind w:left="426" w:hanging="426"/>
              <w:contextualSpacing/>
              <w:jc w:val="both"/>
              <w:rPr>
                <w:lang w:val="ky-KG"/>
              </w:rPr>
            </w:pPr>
            <w:r w:rsidRPr="00563A95">
              <w:rPr>
                <w:lang w:val="ky-KG"/>
              </w:rPr>
              <w:t>кошумча курстарды ачуу;</w:t>
            </w:r>
          </w:p>
          <w:p w:rsidR="00023D0C" w:rsidRPr="00563A95" w:rsidRDefault="00023D0C" w:rsidP="00DE1ECE">
            <w:pPr>
              <w:numPr>
                <w:ilvl w:val="0"/>
                <w:numId w:val="13"/>
              </w:numPr>
              <w:ind w:left="426" w:hanging="426"/>
              <w:contextualSpacing/>
              <w:jc w:val="both"/>
              <w:rPr>
                <w:lang w:val="ky-KG"/>
              </w:rPr>
            </w:pPr>
            <w:r w:rsidRPr="00563A95">
              <w:rPr>
                <w:lang w:val="ky-KG"/>
              </w:rPr>
              <w:t>студент менен жекече окутуу иштерин жүргүзүү;</w:t>
            </w:r>
          </w:p>
          <w:p w:rsidR="00023D0C" w:rsidRPr="00563A95" w:rsidRDefault="00023D0C" w:rsidP="00DE1ECE">
            <w:pPr>
              <w:numPr>
                <w:ilvl w:val="0"/>
                <w:numId w:val="13"/>
              </w:numPr>
              <w:ind w:left="426" w:hanging="426"/>
              <w:contextualSpacing/>
              <w:jc w:val="both"/>
              <w:rPr>
                <w:lang w:val="ky-KG"/>
              </w:rPr>
            </w:pPr>
            <w:r w:rsidRPr="00563A95">
              <w:rPr>
                <w:lang w:val="ky-KG"/>
              </w:rPr>
              <w:t>жетишпегендиктин себеби үй-бүлөлүк/финансылык шарттардын жоктугунан болсо, анда тайпанын куратору кеп-кеңештери аркылуу окуу төлөмүнөн жеңилдиктерди берүүгө жардам көрсөтүлөт.</w:t>
            </w:r>
          </w:p>
          <w:p w:rsidR="00023D0C" w:rsidRPr="00563A95" w:rsidRDefault="00023D0C" w:rsidP="00023D0C">
            <w:pPr>
              <w:pStyle w:val="afc"/>
              <w:spacing w:before="240"/>
              <w:rPr>
                <w:i/>
              </w:rPr>
            </w:pPr>
            <w:hyperlink r:id="rId259" w:history="1">
              <w:r w:rsidRPr="00563A95">
                <w:rPr>
                  <w:rStyle w:val="a3"/>
                  <w:i/>
                </w:rPr>
                <w:t>Тиркемелер\Тиркеме 30. Модулдук карта №1.pdf</w:t>
              </w:r>
            </w:hyperlink>
          </w:p>
          <w:p w:rsidR="00023D0C" w:rsidRPr="00563A95" w:rsidRDefault="00023D0C" w:rsidP="00023D0C">
            <w:pPr>
              <w:pStyle w:val="afc"/>
              <w:spacing w:before="240"/>
              <w:rPr>
                <w:i/>
              </w:rPr>
            </w:pPr>
            <w:hyperlink r:id="rId260" w:history="1">
              <w:r w:rsidRPr="00563A95">
                <w:rPr>
                  <w:rStyle w:val="a3"/>
                  <w:i/>
                </w:rPr>
                <w:t>Тиркемелер\Тиркеме 31. Модулдук карта №2.pdf</w:t>
              </w:r>
            </w:hyperlink>
          </w:p>
          <w:p w:rsidR="00023D0C" w:rsidRPr="00563A95" w:rsidRDefault="00023D0C" w:rsidP="00023D0C">
            <w:pPr>
              <w:pStyle w:val="afc"/>
              <w:spacing w:before="240"/>
              <w:rPr>
                <w:i/>
              </w:rPr>
            </w:pPr>
            <w:hyperlink r:id="rId261" w:history="1">
              <w:r w:rsidRPr="00563A95">
                <w:rPr>
                  <w:rStyle w:val="a3"/>
                  <w:i/>
                </w:rPr>
                <w:t>Тиркемелер\Тиркеме 32. Модулдук ведомость.pdf</w:t>
              </w:r>
            </w:hyperlink>
          </w:p>
          <w:p w:rsidR="00023D0C" w:rsidRPr="00563A95" w:rsidRDefault="00023D0C" w:rsidP="00023D0C">
            <w:pPr>
              <w:pStyle w:val="afc"/>
              <w:spacing w:before="240"/>
              <w:rPr>
                <w:i/>
              </w:rPr>
            </w:pPr>
            <w:hyperlink r:id="rId262" w:history="1">
              <w:r w:rsidRPr="00563A95">
                <w:rPr>
                  <w:rStyle w:val="a3"/>
                  <w:i/>
                </w:rPr>
                <w:t>Тиркемелер\Тиркеме 33. Экзамендик ведомость.pdf</w:t>
              </w:r>
            </w:hyperlink>
          </w:p>
          <w:p w:rsidR="00023D0C" w:rsidRPr="00563A95" w:rsidRDefault="00023D0C" w:rsidP="00023D0C">
            <w:pPr>
              <w:pStyle w:val="afc"/>
              <w:spacing w:before="240"/>
              <w:rPr>
                <w:i/>
              </w:rPr>
            </w:pPr>
            <w:r w:rsidRPr="00563A95">
              <w:rPr>
                <w:i/>
              </w:rPr>
              <w:t xml:space="preserve">Шилтеме 17. Е билим окуу порталы </w:t>
            </w:r>
            <w:hyperlink r:id="rId263" w:history="1">
              <w:r w:rsidRPr="00563A95">
                <w:rPr>
                  <w:rStyle w:val="a3"/>
                  <w:i/>
                </w:rPr>
                <w:t>http://ebilim.nurjak.kg/Account/Login</w:t>
              </w:r>
            </w:hyperlink>
          </w:p>
          <w:p w:rsidR="00023D0C" w:rsidRPr="00C11D05" w:rsidRDefault="00023D0C" w:rsidP="007B107E">
            <w:pPr>
              <w:spacing w:before="360"/>
              <w:ind w:firstLine="709"/>
              <w:jc w:val="both"/>
              <w:rPr>
                <w:b/>
              </w:rPr>
            </w:pPr>
          </w:p>
        </w:tc>
        <w:tc>
          <w:tcPr>
            <w:tcW w:w="2092" w:type="dxa"/>
          </w:tcPr>
          <w:p w:rsidR="00023D0C" w:rsidRDefault="00023D0C" w:rsidP="009161C3">
            <w:pPr>
              <w:tabs>
                <w:tab w:val="left" w:pos="4395"/>
              </w:tabs>
              <w:spacing w:before="120"/>
              <w:jc w:val="both"/>
              <w:rPr>
                <w:lang w:val="ky-KG"/>
              </w:rPr>
            </w:pPr>
            <w:r>
              <w:rPr>
                <w:lang w:val="ky-KG"/>
              </w:rPr>
              <w:t>Бул чен-өлчөм аткарылып жатат</w:t>
            </w:r>
          </w:p>
        </w:tc>
      </w:tr>
      <w:tr w:rsidR="007B107E" w:rsidRPr="00023D0C" w:rsidTr="00B246AF">
        <w:tc>
          <w:tcPr>
            <w:tcW w:w="13320" w:type="dxa"/>
          </w:tcPr>
          <w:p w:rsidR="007B107E" w:rsidRDefault="007B107E" w:rsidP="007B107E">
            <w:pPr>
              <w:pStyle w:val="afc"/>
              <w:rPr>
                <w:b/>
              </w:rPr>
            </w:pPr>
            <w:r w:rsidRPr="00C11D05">
              <w:rPr>
                <w:b/>
              </w:rPr>
              <w:t>4.5. Билим берүү уюму  студенттин окутуунун күтүлгөн натыйжаларына жетишүүсү жана анын академиялык мобилдүүлүгүнө шарт түзүү үчүн квалификацияларды  жана мурдагы   окуган мезгилдерин объективдүү таанууну камсыздоосу.</w:t>
            </w:r>
          </w:p>
          <w:p w:rsidR="007B107E" w:rsidRPr="00563A95" w:rsidRDefault="007B107E" w:rsidP="007B107E">
            <w:pPr>
              <w:pStyle w:val="afc"/>
            </w:pPr>
            <w:r w:rsidRPr="00563A95">
              <w:lastRenderedPageBreak/>
              <w:t>ПЭТ колледж “Нур”  өзүнө жаңы окууга кабыл алынган же которулуу иретинде келген студент-тердин мурдагы калдык билимин аныктоодо төмөнкү нормативдик ченемдик акттарга, доку-менттерге жана окуу жайдын эрежелерине негизделет:</w:t>
            </w:r>
          </w:p>
          <w:p w:rsidR="007B107E" w:rsidRPr="00563A95" w:rsidRDefault="007B107E" w:rsidP="00DE1ECE">
            <w:pPr>
              <w:numPr>
                <w:ilvl w:val="0"/>
                <w:numId w:val="14"/>
              </w:numPr>
              <w:ind w:left="426" w:hanging="426"/>
              <w:contextualSpacing/>
              <w:jc w:val="both"/>
              <w:rPr>
                <w:lang w:val="ky-KG"/>
              </w:rPr>
            </w:pPr>
            <w:r w:rsidRPr="00563A95">
              <w:rPr>
                <w:lang w:val="ky-KG"/>
              </w:rPr>
              <w:t>мурунку калдык билимин тастыктоочу документтин (күбөлүк/аттестат/академиялык маалымкат/диплом) көрсөткүчтөрүнө;</w:t>
            </w:r>
          </w:p>
          <w:p w:rsidR="007B107E" w:rsidRPr="00563A95" w:rsidRDefault="007B107E" w:rsidP="00DE1ECE">
            <w:pPr>
              <w:numPr>
                <w:ilvl w:val="0"/>
                <w:numId w:val="14"/>
              </w:numPr>
              <w:ind w:left="426" w:hanging="426"/>
              <w:contextualSpacing/>
              <w:jc w:val="both"/>
              <w:rPr>
                <w:lang w:val="ky-KG"/>
              </w:rPr>
            </w:pPr>
            <w:r w:rsidRPr="00563A95">
              <w:rPr>
                <w:lang w:val="ky-KG"/>
              </w:rPr>
              <w:t>КР Өкмөтүнүн 04.07.2012-жылындагы №470 токтому менен бекитилген жобосунун 1- жана 2-тиркемелеринин эрежелерине;</w:t>
            </w:r>
          </w:p>
          <w:p w:rsidR="007B107E" w:rsidRPr="00563A95" w:rsidRDefault="007B107E" w:rsidP="00DE1ECE">
            <w:pPr>
              <w:numPr>
                <w:ilvl w:val="0"/>
                <w:numId w:val="14"/>
              </w:numPr>
              <w:ind w:left="426" w:hanging="426"/>
              <w:contextualSpacing/>
              <w:jc w:val="both"/>
              <w:rPr>
                <w:lang w:val="ky-KG"/>
              </w:rPr>
            </w:pPr>
            <w:r w:rsidRPr="00563A95">
              <w:t xml:space="preserve">ПЭТ колледж “Нур”  </w:t>
            </w:r>
            <w:r w:rsidRPr="00563A95">
              <w:rPr>
                <w:lang w:val="ky-KG"/>
              </w:rPr>
              <w:t>Кабыл алуу тартибине.</w:t>
            </w:r>
          </w:p>
          <w:p w:rsidR="007B107E" w:rsidRPr="00563A95" w:rsidRDefault="007B107E" w:rsidP="007B107E">
            <w:pPr>
              <w:pStyle w:val="afc"/>
            </w:pPr>
            <w:r w:rsidRPr="00563A95">
              <w:t>Студенттин мурдагы калдык билиминин денгээли колледждин кабыл алуудагы сынак-тык жана которулуудагы академиялык айырмачылыктарды жоюуга багытталган тапшырма-ларды аткаруусунун жыйынтыктары менен аныкталып, таанылат.</w:t>
            </w:r>
          </w:p>
          <w:p w:rsidR="007B107E" w:rsidRPr="00563A95" w:rsidRDefault="00B148C2" w:rsidP="007B107E">
            <w:pPr>
              <w:pStyle w:val="afc"/>
            </w:pPr>
            <w:hyperlink r:id="rId264" w:history="1">
              <w:r w:rsidR="007B107E" w:rsidRPr="00563A95">
                <w:rPr>
                  <w:rStyle w:val="a3"/>
                </w:rPr>
                <w:t>Тиркемелер\Тиркеме 53.Акад айырмачылык.PDF</w:t>
              </w:r>
            </w:hyperlink>
          </w:p>
          <w:p w:rsidR="007B107E" w:rsidRPr="00563A95" w:rsidRDefault="007B107E" w:rsidP="007B107E">
            <w:pPr>
              <w:spacing w:before="360"/>
              <w:ind w:firstLine="709"/>
              <w:jc w:val="both"/>
              <w:rPr>
                <w:b/>
                <w:lang w:val="ky-KG"/>
              </w:rPr>
            </w:pPr>
          </w:p>
        </w:tc>
        <w:tc>
          <w:tcPr>
            <w:tcW w:w="2092" w:type="dxa"/>
          </w:tcPr>
          <w:p w:rsidR="007B107E" w:rsidRPr="00023D0C" w:rsidRDefault="00023D0C" w:rsidP="009161C3">
            <w:pPr>
              <w:tabs>
                <w:tab w:val="left" w:pos="4395"/>
              </w:tabs>
              <w:spacing w:before="120"/>
              <w:jc w:val="both"/>
              <w:rPr>
                <w:lang w:val="ky-KG"/>
              </w:rPr>
            </w:pPr>
            <w:r>
              <w:rPr>
                <w:lang w:val="ky-KG"/>
              </w:rPr>
              <w:lastRenderedPageBreak/>
              <w:t>Бул чен-өлчөм аткарылып жатат</w:t>
            </w:r>
          </w:p>
        </w:tc>
      </w:tr>
      <w:tr w:rsidR="007B107E" w:rsidRPr="00B148C2" w:rsidTr="00B246AF">
        <w:tc>
          <w:tcPr>
            <w:tcW w:w="13320" w:type="dxa"/>
          </w:tcPr>
          <w:p w:rsidR="007B107E" w:rsidRDefault="007B107E" w:rsidP="00DE1ECE">
            <w:pPr>
              <w:pStyle w:val="afc"/>
              <w:numPr>
                <w:ilvl w:val="1"/>
                <w:numId w:val="28"/>
              </w:numPr>
              <w:rPr>
                <w:b/>
              </w:rPr>
            </w:pPr>
            <w:r w:rsidRPr="00841FB4">
              <w:rPr>
                <w:b/>
              </w:rPr>
              <w:lastRenderedPageBreak/>
              <w:t>Билим берүү уюму билим берүү программасы боюнча окууну бүткөн  жана окутуунун  күтүлгөн натыйжаларына жетишкен студенттердин алган  квалификациясын, анын ичинде алган билиминин натыйжаларын, о.э. алынган билимдин мазмунун жана статусун тастыктаган документ менен, ошондой эле  окууну бүтүргөндүгү  жөнүндө күбөлүк менен камсыздоосу.</w:t>
            </w:r>
          </w:p>
          <w:p w:rsidR="007B107E" w:rsidRPr="00563A95" w:rsidRDefault="007B107E" w:rsidP="007B107E">
            <w:pPr>
              <w:pStyle w:val="afc"/>
            </w:pPr>
            <w:r w:rsidRPr="00563A95">
              <w:t>АТ адистигинин бүтүрүүчүлөрүнө ЖМАларды ийгиликтүү тапшырган соң “Башталгыч класстын англис тили мугалими” квалификациясы берилет, жана аккредитациядан өткөн соң ыйгарылган квалификациясын тастыктоочу мамлекеттик үлгүдөгү диплом берүү пландалган.</w:t>
            </w:r>
          </w:p>
          <w:p w:rsidR="007B107E" w:rsidRPr="00563A95" w:rsidRDefault="007B107E" w:rsidP="007B107E">
            <w:pPr>
              <w:spacing w:before="360"/>
              <w:ind w:firstLine="709"/>
              <w:jc w:val="both"/>
              <w:rPr>
                <w:b/>
                <w:lang w:val="ky-KG"/>
              </w:rPr>
            </w:pPr>
          </w:p>
        </w:tc>
        <w:tc>
          <w:tcPr>
            <w:tcW w:w="2092" w:type="dxa"/>
          </w:tcPr>
          <w:p w:rsidR="007B107E" w:rsidRDefault="00023D0C" w:rsidP="009161C3">
            <w:pPr>
              <w:tabs>
                <w:tab w:val="left" w:pos="4395"/>
              </w:tabs>
              <w:spacing w:before="120"/>
              <w:jc w:val="both"/>
              <w:rPr>
                <w:lang w:val="ky-KG"/>
              </w:rPr>
            </w:pPr>
            <w:r>
              <w:rPr>
                <w:lang w:val="ky-KG"/>
              </w:rPr>
              <w:t>Бул чен-өлчөм аткарылып жатат</w:t>
            </w:r>
          </w:p>
        </w:tc>
      </w:tr>
      <w:tr w:rsidR="007B107E" w:rsidRPr="00B148C2" w:rsidTr="00B246AF">
        <w:tc>
          <w:tcPr>
            <w:tcW w:w="13320" w:type="dxa"/>
          </w:tcPr>
          <w:p w:rsidR="007B107E" w:rsidRPr="00563A95" w:rsidRDefault="007B107E" w:rsidP="007B107E">
            <w:pPr>
              <w:spacing w:before="360" w:after="120"/>
              <w:ind w:firstLine="709"/>
              <w:rPr>
                <w:shd w:val="clear" w:color="auto" w:fill="FFFFFF"/>
                <w:lang w:val="ky-KG"/>
              </w:rPr>
            </w:pPr>
            <w:r w:rsidRPr="00563A95">
              <w:rPr>
                <w:b/>
                <w:shd w:val="clear" w:color="auto" w:fill="FFFFFF"/>
                <w:lang w:val="ky-KG"/>
              </w:rPr>
              <w:t>Күчтүү жактары:</w:t>
            </w:r>
            <w:r w:rsidRPr="00563A95">
              <w:rPr>
                <w:rFonts w:eastAsia="Calibri"/>
                <w:sz w:val="20"/>
                <w:szCs w:val="20"/>
                <w:lang w:val="ky-KG"/>
              </w:rPr>
              <w:t xml:space="preserve"> </w:t>
            </w:r>
          </w:p>
          <w:p w:rsidR="007B107E" w:rsidRPr="00563A95" w:rsidRDefault="007B107E" w:rsidP="00DE1ECE">
            <w:pPr>
              <w:numPr>
                <w:ilvl w:val="0"/>
                <w:numId w:val="41"/>
              </w:numPr>
              <w:spacing w:before="120" w:line="276" w:lineRule="auto"/>
              <w:ind w:left="567" w:hanging="283"/>
              <w:contextualSpacing/>
              <w:jc w:val="both"/>
              <w:rPr>
                <w:rFonts w:eastAsia="Calibri"/>
                <w:shd w:val="clear" w:color="auto" w:fill="FFFFFF"/>
                <w:lang w:val="ky-KG"/>
              </w:rPr>
            </w:pPr>
            <w:r w:rsidRPr="00563A95">
              <w:rPr>
                <w:rFonts w:eastAsia="Calibri"/>
                <w:lang w:val="ky-KG"/>
              </w:rPr>
              <w:t>Абитуриенттердин калдык билимин пропорционалдуу системада баалоо менен, кабыл алуу сынактарынын жүргүзүлүүсү;</w:t>
            </w:r>
          </w:p>
          <w:p w:rsidR="007B107E" w:rsidRPr="00563A95" w:rsidRDefault="007B107E" w:rsidP="00DE1ECE">
            <w:pPr>
              <w:numPr>
                <w:ilvl w:val="0"/>
                <w:numId w:val="41"/>
              </w:numPr>
              <w:spacing w:before="120" w:line="276" w:lineRule="auto"/>
              <w:ind w:left="567" w:hanging="283"/>
              <w:contextualSpacing/>
              <w:jc w:val="both"/>
              <w:rPr>
                <w:rFonts w:eastAsia="Calibri"/>
                <w:shd w:val="clear" w:color="auto" w:fill="FFFFFF"/>
                <w:lang w:val="ky-KG"/>
              </w:rPr>
            </w:pPr>
            <w:r w:rsidRPr="00563A95">
              <w:rPr>
                <w:rFonts w:eastAsia="Calibri"/>
                <w:lang w:val="ky-KG"/>
              </w:rPr>
              <w:t>Кабыл алууда Кабыл алуу, Сынактык жана Апелляциялык комиссиялардын иштөөсү менен, ачык-айкындыкты камсыздоосу;</w:t>
            </w:r>
          </w:p>
          <w:p w:rsidR="007B107E" w:rsidRPr="00563A95" w:rsidRDefault="007B107E" w:rsidP="00DE1ECE">
            <w:pPr>
              <w:numPr>
                <w:ilvl w:val="0"/>
                <w:numId w:val="41"/>
              </w:numPr>
              <w:spacing w:before="120" w:line="276" w:lineRule="auto"/>
              <w:ind w:left="567" w:hanging="283"/>
              <w:contextualSpacing/>
              <w:jc w:val="both"/>
              <w:rPr>
                <w:rFonts w:eastAsia="Calibri"/>
                <w:shd w:val="clear" w:color="auto" w:fill="FFFFFF"/>
                <w:lang w:val="ky-KG"/>
              </w:rPr>
            </w:pPr>
            <w:r w:rsidRPr="00563A95">
              <w:rPr>
                <w:rFonts w:eastAsia="Calibri"/>
                <w:shd w:val="clear" w:color="auto" w:fill="FFFFFF"/>
                <w:lang w:val="ky-KG"/>
              </w:rPr>
              <w:t>Билим берүү траекториясын тандоодо студенттердин катышуусун камсыздаган реалдуу иш чаралардын бардыгы;</w:t>
            </w:r>
          </w:p>
          <w:p w:rsidR="007B107E" w:rsidRPr="00563A95" w:rsidRDefault="007B107E" w:rsidP="00DE1ECE">
            <w:pPr>
              <w:numPr>
                <w:ilvl w:val="0"/>
                <w:numId w:val="41"/>
              </w:numPr>
              <w:spacing w:before="120" w:line="276" w:lineRule="auto"/>
              <w:ind w:left="567" w:hanging="283"/>
              <w:contextualSpacing/>
              <w:jc w:val="both"/>
              <w:rPr>
                <w:rFonts w:eastAsia="Calibri"/>
                <w:shd w:val="clear" w:color="auto" w:fill="FFFFFF"/>
                <w:lang w:val="ky-KG"/>
              </w:rPr>
            </w:pPr>
            <w:r w:rsidRPr="00563A95">
              <w:rPr>
                <w:rFonts w:eastAsia="Calibri"/>
                <w:lang w:val="ky-KG"/>
              </w:rPr>
              <w:t>Студенттердин академиялык мобилдүүлүгү боюнча иш чаралардын уюштурулуусу;</w:t>
            </w:r>
          </w:p>
          <w:p w:rsidR="007B107E" w:rsidRPr="00563A95" w:rsidRDefault="007B107E" w:rsidP="007B107E">
            <w:pPr>
              <w:spacing w:before="240" w:line="276" w:lineRule="auto"/>
              <w:ind w:firstLine="708"/>
              <w:rPr>
                <w:rFonts w:eastAsia="Calibri"/>
                <w:b/>
                <w:shd w:val="clear" w:color="auto" w:fill="FFFFFF"/>
                <w:lang w:val="ky-KG"/>
              </w:rPr>
            </w:pPr>
            <w:r w:rsidRPr="00563A95">
              <w:rPr>
                <w:rFonts w:eastAsia="Calibri"/>
                <w:b/>
                <w:shd w:val="clear" w:color="auto" w:fill="FFFFFF"/>
                <w:lang w:val="ky-KG"/>
              </w:rPr>
              <w:t>Алсыз жактары:</w:t>
            </w:r>
          </w:p>
          <w:p w:rsidR="007B107E" w:rsidRPr="00563A95" w:rsidRDefault="007B107E" w:rsidP="00DE1ECE">
            <w:pPr>
              <w:pStyle w:val="aa"/>
              <w:numPr>
                <w:ilvl w:val="3"/>
                <w:numId w:val="42"/>
              </w:numPr>
              <w:spacing w:before="120" w:line="276" w:lineRule="auto"/>
              <w:ind w:left="567" w:hanging="283"/>
              <w:rPr>
                <w:rFonts w:eastAsia="Calibri"/>
                <w:b/>
                <w:shd w:val="clear" w:color="auto" w:fill="FFFFFF"/>
                <w:lang w:val="ky-KG"/>
              </w:rPr>
            </w:pPr>
            <w:r w:rsidRPr="00563A95">
              <w:rPr>
                <w:rFonts w:eastAsia="Calibri"/>
                <w:lang w:val="ky-KG"/>
              </w:rPr>
              <w:t>Пандемия убагындагы карьера борбо</w:t>
            </w:r>
            <w:r w:rsidR="00A32139">
              <w:rPr>
                <w:rFonts w:eastAsia="Calibri"/>
                <w:lang w:val="ky-KG"/>
              </w:rPr>
              <w:t>рунун ишинин үзгүлтүккө учурооснун таасири</w:t>
            </w:r>
            <w:r w:rsidRPr="00563A95">
              <w:rPr>
                <w:rFonts w:eastAsia="Calibri"/>
                <w:lang w:val="ky-KG"/>
              </w:rPr>
              <w:t>;</w:t>
            </w:r>
          </w:p>
          <w:p w:rsidR="007B107E" w:rsidRPr="00563A95" w:rsidRDefault="007B107E" w:rsidP="007B107E">
            <w:pPr>
              <w:spacing w:before="120" w:line="276" w:lineRule="auto"/>
              <w:rPr>
                <w:rFonts w:eastAsia="Calibri"/>
                <w:b/>
                <w:shd w:val="clear" w:color="auto" w:fill="FFFFFF"/>
                <w:lang w:val="ky-KG"/>
              </w:rPr>
            </w:pPr>
          </w:p>
          <w:p w:rsidR="007B107E" w:rsidRPr="00C00B3C" w:rsidRDefault="007B107E" w:rsidP="00DE1ECE">
            <w:pPr>
              <w:pStyle w:val="afc"/>
              <w:numPr>
                <w:ilvl w:val="0"/>
                <w:numId w:val="28"/>
              </w:numPr>
              <w:rPr>
                <w:b/>
              </w:rPr>
            </w:pPr>
            <w:r w:rsidRPr="00C00B3C">
              <w:rPr>
                <w:b/>
              </w:rPr>
              <w:lastRenderedPageBreak/>
              <w:t>Окутуучулук  жана окутуучу-көмөкчү курам.</w:t>
            </w:r>
          </w:p>
          <w:p w:rsidR="007B107E" w:rsidRPr="00841FB4" w:rsidRDefault="007B107E" w:rsidP="007B107E">
            <w:pPr>
              <w:pStyle w:val="afc"/>
              <w:ind w:left="1125" w:firstLine="0"/>
              <w:rPr>
                <w:b/>
              </w:rPr>
            </w:pPr>
          </w:p>
        </w:tc>
        <w:tc>
          <w:tcPr>
            <w:tcW w:w="2092" w:type="dxa"/>
          </w:tcPr>
          <w:p w:rsidR="007B107E" w:rsidRDefault="007B107E" w:rsidP="009161C3">
            <w:pPr>
              <w:tabs>
                <w:tab w:val="left" w:pos="4395"/>
              </w:tabs>
              <w:spacing w:before="120"/>
              <w:jc w:val="both"/>
              <w:rPr>
                <w:lang w:val="ky-KG"/>
              </w:rPr>
            </w:pPr>
          </w:p>
        </w:tc>
      </w:tr>
      <w:tr w:rsidR="007B107E" w:rsidTr="00B246AF">
        <w:tc>
          <w:tcPr>
            <w:tcW w:w="13320" w:type="dxa"/>
          </w:tcPr>
          <w:p w:rsidR="007B107E" w:rsidRPr="00C00B3C" w:rsidRDefault="007B107E" w:rsidP="007B107E">
            <w:pPr>
              <w:pStyle w:val="afc"/>
              <w:rPr>
                <w:b/>
              </w:rPr>
            </w:pPr>
            <w:r w:rsidRPr="00C00B3C">
              <w:rPr>
                <w:b/>
              </w:rPr>
              <w:lastRenderedPageBreak/>
              <w:t>5.1. Билим берүү уюмунун окутуучулук жана октуучу-көмөкчү курамды жумушка кабыл алуунун, кызматтан жогорулатуунун Кыргыз Республикасынын эмгек боюнча мыйзамына жараша ачык-айкын жана обьективдүү чен-өлчөмдөрүн пайдаланышы.</w:t>
            </w:r>
          </w:p>
          <w:p w:rsidR="007B107E" w:rsidRPr="00563A95" w:rsidRDefault="007B107E" w:rsidP="007B107E">
            <w:pPr>
              <w:pStyle w:val="afc"/>
            </w:pPr>
            <w:r w:rsidRPr="00563A95">
              <w:t>ПЭТ колледж “Нур”  компетенттүү окутуучу жана көмөкчү кызматкерлерди жумушка кабыл алууну приоритеттүү маселе катары көрөт. Ачык-айкын процесстерди өткө-рүүнүн жыйынтыгында эмгек келишимдерин түзүү аркылуу өз штатын толуктайт.</w:t>
            </w:r>
          </w:p>
          <w:p w:rsidR="007B107E" w:rsidRPr="00563A95" w:rsidRDefault="007B107E" w:rsidP="007B107E">
            <w:pPr>
              <w:pStyle w:val="afc"/>
            </w:pPr>
            <w:r w:rsidRPr="00563A95">
              <w:t xml:space="preserve">Колледжге жумушка кабыл алуудагы тандоого негизги талаптар: </w:t>
            </w:r>
          </w:p>
          <w:p w:rsidR="007B107E" w:rsidRPr="00563A95" w:rsidRDefault="007B107E" w:rsidP="00DE1ECE">
            <w:pPr>
              <w:pStyle w:val="aa"/>
              <w:numPr>
                <w:ilvl w:val="0"/>
                <w:numId w:val="23"/>
              </w:numPr>
              <w:spacing w:after="13"/>
              <w:ind w:right="167"/>
              <w:jc w:val="both"/>
            </w:pPr>
            <w:r w:rsidRPr="00563A95">
              <w:t xml:space="preserve">билим берүүгө – компетенттик </w:t>
            </w:r>
            <w:r w:rsidRPr="00563A95">
              <w:rPr>
                <w:lang w:val="ky-KG"/>
              </w:rPr>
              <w:t>мамиле жасоо</w:t>
            </w:r>
            <w:r w:rsidRPr="00563A95">
              <w:t>;</w:t>
            </w:r>
          </w:p>
          <w:p w:rsidR="007B107E" w:rsidRPr="00563A95" w:rsidRDefault="007B107E" w:rsidP="00DE1ECE">
            <w:pPr>
              <w:pStyle w:val="aa"/>
              <w:numPr>
                <w:ilvl w:val="0"/>
                <w:numId w:val="23"/>
              </w:numPr>
              <w:spacing w:after="13"/>
              <w:ind w:right="167"/>
              <w:jc w:val="both"/>
            </w:pPr>
            <w:r w:rsidRPr="00563A95">
              <w:t>оку</w:t>
            </w:r>
            <w:r w:rsidRPr="00563A95">
              <w:rPr>
                <w:lang w:val="ky-KG"/>
              </w:rPr>
              <w:t>туу</w:t>
            </w:r>
            <w:r w:rsidRPr="00563A95">
              <w:t xml:space="preserve"> процессинде – окутуунун </w:t>
            </w:r>
            <w:r w:rsidRPr="00563A95">
              <w:rPr>
                <w:lang w:val="ky-KG"/>
              </w:rPr>
              <w:t>натыйжасына</w:t>
            </w:r>
            <w:r w:rsidRPr="00563A95">
              <w:t xml:space="preserve"> негизделүү;</w:t>
            </w:r>
          </w:p>
          <w:p w:rsidR="007B107E" w:rsidRPr="00563A95" w:rsidRDefault="007B107E" w:rsidP="00DE1ECE">
            <w:pPr>
              <w:pStyle w:val="aa"/>
              <w:numPr>
                <w:ilvl w:val="0"/>
                <w:numId w:val="23"/>
              </w:numPr>
              <w:spacing w:after="13"/>
              <w:ind w:right="167"/>
              <w:jc w:val="both"/>
            </w:pPr>
            <w:r w:rsidRPr="00563A95">
              <w:rPr>
                <w:lang w:val="ky-KG"/>
              </w:rPr>
              <w:t>студенттерге – адилеттүүлүк жана теңдик принциптерин кармануу;</w:t>
            </w:r>
          </w:p>
          <w:p w:rsidR="007B107E" w:rsidRPr="00563A95" w:rsidRDefault="007B107E" w:rsidP="00DE1ECE">
            <w:pPr>
              <w:pStyle w:val="aa"/>
              <w:numPr>
                <w:ilvl w:val="0"/>
                <w:numId w:val="23"/>
              </w:numPr>
              <w:spacing w:after="13"/>
              <w:ind w:right="167"/>
              <w:jc w:val="both"/>
            </w:pPr>
            <w:r w:rsidRPr="00563A95">
              <w:rPr>
                <w:lang w:val="ky-KG"/>
              </w:rPr>
              <w:t>кесиптештерине – дайыма жардам берүүгө даяр болуу;</w:t>
            </w:r>
          </w:p>
          <w:p w:rsidR="007B107E" w:rsidRPr="00563A95" w:rsidRDefault="007B107E" w:rsidP="00DE1ECE">
            <w:pPr>
              <w:pStyle w:val="aa"/>
              <w:numPr>
                <w:ilvl w:val="0"/>
                <w:numId w:val="23"/>
              </w:numPr>
              <w:spacing w:after="13"/>
              <w:ind w:right="167"/>
              <w:jc w:val="both"/>
            </w:pPr>
            <w:r w:rsidRPr="00563A95">
              <w:rPr>
                <w:lang w:val="ky-KG"/>
              </w:rPr>
              <w:t>өзүнө – талаптуу болуу</w:t>
            </w:r>
            <w:r w:rsidRPr="00563A95">
              <w:t>.</w:t>
            </w:r>
          </w:p>
          <w:p w:rsidR="007B107E" w:rsidRPr="00563A95" w:rsidRDefault="007B107E" w:rsidP="007B107E">
            <w:pPr>
              <w:pStyle w:val="afc"/>
            </w:pPr>
            <w:r w:rsidRPr="00563A95">
              <w:t xml:space="preserve">ПЭТ колледж “Нур”  АТ программасын ишке ашырууда </w:t>
            </w:r>
            <w:r w:rsidRPr="00563A95">
              <w:rPr>
                <w:lang w:val="ru-RU"/>
              </w:rPr>
              <w:t>18</w:t>
            </w:r>
            <w:r w:rsidRPr="00563A95">
              <w:t xml:space="preserve"> окутуучу эмгектенет</w:t>
            </w:r>
            <w:r w:rsidRPr="00563A95">
              <w:rPr>
                <w:lang w:val="ru-RU"/>
              </w:rPr>
              <w:t>, баары</w:t>
            </w:r>
            <w:r w:rsidRPr="00563A95">
              <w:t xml:space="preserve"> жогорку билимдүү. АТ программасынын окутуучулук курам боюнча сандык жана сапаттык көрсөткүчү төмөнкү таблицада берилди:</w:t>
            </w:r>
          </w:p>
          <w:p w:rsidR="007B107E" w:rsidRPr="00563A95" w:rsidRDefault="007B107E" w:rsidP="007B107E">
            <w:pPr>
              <w:widowControl w:val="0"/>
              <w:shd w:val="clear" w:color="auto" w:fill="FFFFFF" w:themeFill="background1"/>
              <w:tabs>
                <w:tab w:val="left" w:pos="4395"/>
              </w:tabs>
              <w:spacing w:before="120"/>
              <w:ind w:firstLine="709"/>
              <w:jc w:val="right"/>
              <w:rPr>
                <w:b/>
                <w:lang w:val="ky-KG"/>
              </w:rPr>
            </w:pPr>
            <w:r w:rsidRPr="00563A95">
              <w:rPr>
                <w:b/>
                <w:lang w:val="ky-KG"/>
              </w:rPr>
              <w:t>Таблица 2</w:t>
            </w:r>
          </w:p>
          <w:p w:rsidR="007B107E" w:rsidRPr="00563A95" w:rsidRDefault="007B107E" w:rsidP="007B107E">
            <w:pPr>
              <w:widowControl w:val="0"/>
              <w:shd w:val="clear" w:color="auto" w:fill="FFFFFF" w:themeFill="background1"/>
              <w:tabs>
                <w:tab w:val="left" w:pos="4395"/>
              </w:tabs>
              <w:spacing w:before="120"/>
              <w:ind w:firstLine="709"/>
              <w:jc w:val="right"/>
              <w:rPr>
                <w:b/>
                <w:lang w:val="ky-KG"/>
              </w:rPr>
            </w:pPr>
          </w:p>
          <w:p w:rsidR="007B107E" w:rsidRPr="00563A95" w:rsidRDefault="007B107E" w:rsidP="007B107E">
            <w:pPr>
              <w:pStyle w:val="afe"/>
              <w:spacing w:before="120" w:after="60"/>
              <w:jc w:val="center"/>
              <w:rPr>
                <w:color w:val="auto"/>
                <w:sz w:val="24"/>
                <w:szCs w:val="24"/>
                <w:lang w:val="ky-KG"/>
              </w:rPr>
            </w:pPr>
          </w:p>
          <w:p w:rsidR="007B107E" w:rsidRPr="00563A95" w:rsidRDefault="007B107E" w:rsidP="007B107E">
            <w:pPr>
              <w:pStyle w:val="afe"/>
              <w:spacing w:before="120" w:after="60"/>
              <w:jc w:val="center"/>
              <w:rPr>
                <w:color w:val="auto"/>
                <w:sz w:val="24"/>
                <w:szCs w:val="24"/>
                <w:lang w:val="ky-KG"/>
              </w:rPr>
            </w:pPr>
            <w:r w:rsidRPr="00563A95">
              <w:rPr>
                <w:color w:val="auto"/>
                <w:sz w:val="24"/>
                <w:szCs w:val="24"/>
                <w:lang w:val="ky-KG"/>
              </w:rPr>
              <w:t>Таблица 8. АТ адистигинин окутуучулук курамынын сапаты жөнүндө маалымат</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943"/>
              <w:gridCol w:w="2808"/>
              <w:gridCol w:w="1491"/>
              <w:gridCol w:w="2200"/>
              <w:gridCol w:w="923"/>
              <w:gridCol w:w="1033"/>
            </w:tblGrid>
            <w:tr w:rsidR="007B107E" w:rsidRPr="00563A95" w:rsidTr="00BA4629">
              <w:trPr>
                <w:trHeight w:val="1221"/>
              </w:trPr>
              <w:tc>
                <w:tcPr>
                  <w:tcW w:w="567" w:type="dxa"/>
                  <w:shd w:val="clear" w:color="auto" w:fill="auto"/>
                  <w:vAlign w:val="center"/>
                </w:tcPr>
                <w:p w:rsidR="007B107E" w:rsidRPr="00563A95" w:rsidRDefault="007B107E" w:rsidP="007B107E">
                  <w:pPr>
                    <w:spacing w:line="259" w:lineRule="auto"/>
                    <w:ind w:left="-57" w:right="-57"/>
                    <w:jc w:val="center"/>
                    <w:rPr>
                      <w:sz w:val="22"/>
                      <w:lang w:val="ky-KG"/>
                    </w:rPr>
                  </w:pPr>
                  <w:r w:rsidRPr="00563A95">
                    <w:rPr>
                      <w:sz w:val="22"/>
                      <w:lang w:val="ky-KG"/>
                    </w:rPr>
                    <w:t>№</w:t>
                  </w:r>
                </w:p>
              </w:tc>
              <w:tc>
                <w:tcPr>
                  <w:tcW w:w="1985" w:type="dxa"/>
                  <w:shd w:val="clear" w:color="auto" w:fill="auto"/>
                  <w:vAlign w:val="center"/>
                </w:tcPr>
                <w:p w:rsidR="007B107E" w:rsidRPr="00563A95" w:rsidRDefault="007B107E" w:rsidP="007B107E">
                  <w:pPr>
                    <w:spacing w:line="259" w:lineRule="auto"/>
                    <w:ind w:left="-57" w:right="-57"/>
                    <w:jc w:val="center"/>
                    <w:rPr>
                      <w:sz w:val="22"/>
                      <w:lang w:val="ky-KG"/>
                    </w:rPr>
                  </w:pPr>
                  <w:r w:rsidRPr="00563A95">
                    <w:rPr>
                      <w:sz w:val="22"/>
                      <w:lang w:val="ky-KG"/>
                    </w:rPr>
                    <w:t>ФАА</w:t>
                  </w:r>
                </w:p>
              </w:tc>
              <w:tc>
                <w:tcPr>
                  <w:tcW w:w="2977" w:type="dxa"/>
                  <w:shd w:val="clear" w:color="auto" w:fill="auto"/>
                  <w:vAlign w:val="center"/>
                </w:tcPr>
                <w:p w:rsidR="007B107E" w:rsidRPr="00563A95" w:rsidRDefault="007B107E" w:rsidP="007B107E">
                  <w:pPr>
                    <w:spacing w:line="259" w:lineRule="auto"/>
                    <w:ind w:left="-57" w:right="-57"/>
                    <w:jc w:val="center"/>
                    <w:rPr>
                      <w:sz w:val="22"/>
                      <w:lang w:val="ky-KG"/>
                    </w:rPr>
                  </w:pPr>
                  <w:r w:rsidRPr="00563A95">
                    <w:rPr>
                      <w:sz w:val="22"/>
                      <w:lang w:val="ky-KG"/>
                    </w:rPr>
                    <w:t>Бүтүргөн окуу жайы, адистиги</w:t>
                  </w:r>
                </w:p>
              </w:tc>
              <w:tc>
                <w:tcPr>
                  <w:tcW w:w="1134" w:type="dxa"/>
                  <w:shd w:val="clear" w:color="auto" w:fill="auto"/>
                  <w:vAlign w:val="center"/>
                </w:tcPr>
                <w:p w:rsidR="007B107E" w:rsidRPr="00563A95" w:rsidRDefault="007B107E" w:rsidP="007B107E">
                  <w:pPr>
                    <w:spacing w:line="259" w:lineRule="auto"/>
                    <w:ind w:right="-57"/>
                    <w:rPr>
                      <w:sz w:val="22"/>
                      <w:lang w:val="ky-KG"/>
                    </w:rPr>
                  </w:pPr>
                  <w:r w:rsidRPr="00563A95">
                    <w:rPr>
                      <w:sz w:val="22"/>
                      <w:lang w:val="ky-KG"/>
                    </w:rPr>
                    <w:t xml:space="preserve">Илим даражасы/ наамы </w:t>
                  </w:r>
                </w:p>
              </w:tc>
              <w:tc>
                <w:tcPr>
                  <w:tcW w:w="2268" w:type="dxa"/>
                  <w:shd w:val="clear" w:color="auto" w:fill="auto"/>
                  <w:vAlign w:val="center"/>
                </w:tcPr>
                <w:p w:rsidR="007B107E" w:rsidRPr="00563A95" w:rsidRDefault="007B107E" w:rsidP="007B107E">
                  <w:pPr>
                    <w:spacing w:line="259" w:lineRule="auto"/>
                    <w:ind w:left="-113" w:right="-113"/>
                    <w:jc w:val="center"/>
                    <w:rPr>
                      <w:sz w:val="22"/>
                      <w:lang w:val="ky-KG"/>
                    </w:rPr>
                  </w:pPr>
                  <w:r w:rsidRPr="00563A95">
                    <w:rPr>
                      <w:sz w:val="22"/>
                      <w:lang w:val="ky-KG"/>
                    </w:rPr>
                    <w:t>Окуткан предметинин аталышы</w:t>
                  </w:r>
                </w:p>
              </w:tc>
              <w:tc>
                <w:tcPr>
                  <w:tcW w:w="992" w:type="dxa"/>
                  <w:shd w:val="clear" w:color="auto" w:fill="auto"/>
                  <w:vAlign w:val="center"/>
                </w:tcPr>
                <w:p w:rsidR="007B107E" w:rsidRPr="00563A95" w:rsidRDefault="007B107E" w:rsidP="007B107E">
                  <w:pPr>
                    <w:spacing w:line="259" w:lineRule="auto"/>
                    <w:ind w:left="-113" w:right="-113"/>
                    <w:rPr>
                      <w:sz w:val="22"/>
                      <w:lang w:val="ky-KG"/>
                    </w:rPr>
                  </w:pPr>
                  <w:r w:rsidRPr="00563A95">
                    <w:rPr>
                      <w:sz w:val="22"/>
                      <w:lang w:val="ky-KG"/>
                    </w:rPr>
                    <w:t xml:space="preserve">Стажы </w:t>
                  </w:r>
                </w:p>
              </w:tc>
              <w:tc>
                <w:tcPr>
                  <w:tcW w:w="992" w:type="dxa"/>
                  <w:vAlign w:val="center"/>
                </w:tcPr>
                <w:p w:rsidR="007B107E" w:rsidRPr="00563A95" w:rsidRDefault="007B107E" w:rsidP="007B107E">
                  <w:pPr>
                    <w:spacing w:line="259" w:lineRule="auto"/>
                    <w:ind w:left="-57" w:right="-57"/>
                    <w:jc w:val="center"/>
                    <w:rPr>
                      <w:sz w:val="22"/>
                      <w:lang w:val="ky-KG"/>
                    </w:rPr>
                  </w:pPr>
                  <w:r w:rsidRPr="00563A95">
                    <w:rPr>
                      <w:sz w:val="22"/>
                      <w:lang w:val="ky-KG"/>
                    </w:rPr>
                    <w:t>Эскертүү</w:t>
                  </w:r>
                </w:p>
              </w:tc>
            </w:tr>
            <w:tr w:rsidR="007B107E" w:rsidRPr="00563A95" w:rsidTr="00BA4629">
              <w:tc>
                <w:tcPr>
                  <w:tcW w:w="567" w:type="dxa"/>
                  <w:shd w:val="clear" w:color="auto" w:fill="auto"/>
                  <w:vAlign w:val="center"/>
                </w:tcPr>
                <w:p w:rsidR="007B107E" w:rsidRPr="00563A95" w:rsidRDefault="007B107E" w:rsidP="007B107E">
                  <w:pPr>
                    <w:spacing w:line="259" w:lineRule="auto"/>
                    <w:ind w:left="57"/>
                    <w:contextualSpacing/>
                    <w:jc w:val="center"/>
                    <w:rPr>
                      <w:b/>
                      <w:sz w:val="22"/>
                      <w:lang w:val="ky-KG"/>
                    </w:rPr>
                  </w:pPr>
                  <w:r w:rsidRPr="00563A95">
                    <w:rPr>
                      <w:b/>
                      <w:sz w:val="22"/>
                      <w:lang w:val="ky-KG"/>
                    </w:rPr>
                    <w:t>1</w:t>
                  </w:r>
                </w:p>
              </w:tc>
              <w:tc>
                <w:tcPr>
                  <w:tcW w:w="1985" w:type="dxa"/>
                  <w:vAlign w:val="center"/>
                </w:tcPr>
                <w:p w:rsidR="007B107E" w:rsidRPr="00563A95" w:rsidRDefault="007B107E" w:rsidP="007B107E">
                  <w:pPr>
                    <w:widowControl w:val="0"/>
                    <w:jc w:val="center"/>
                    <w:rPr>
                      <w:b/>
                      <w:sz w:val="22"/>
                      <w:lang w:val="ky-KG"/>
                    </w:rPr>
                  </w:pPr>
                  <w:r w:rsidRPr="00563A95">
                    <w:rPr>
                      <w:b/>
                      <w:sz w:val="22"/>
                      <w:lang w:val="ky-KG"/>
                    </w:rPr>
                    <w:t>2</w:t>
                  </w:r>
                </w:p>
              </w:tc>
              <w:tc>
                <w:tcPr>
                  <w:tcW w:w="2977" w:type="dxa"/>
                  <w:shd w:val="clear" w:color="auto" w:fill="auto"/>
                  <w:vAlign w:val="center"/>
                </w:tcPr>
                <w:p w:rsidR="007B107E" w:rsidRPr="00563A95" w:rsidRDefault="007B107E" w:rsidP="007B107E">
                  <w:pPr>
                    <w:jc w:val="center"/>
                    <w:rPr>
                      <w:b/>
                      <w:sz w:val="22"/>
                      <w:lang w:val="ky-KG"/>
                    </w:rPr>
                  </w:pPr>
                </w:p>
              </w:tc>
              <w:tc>
                <w:tcPr>
                  <w:tcW w:w="1134" w:type="dxa"/>
                  <w:shd w:val="clear" w:color="auto" w:fill="auto"/>
                  <w:vAlign w:val="center"/>
                </w:tcPr>
                <w:p w:rsidR="007B107E" w:rsidRPr="00563A95" w:rsidRDefault="007B107E" w:rsidP="007B107E">
                  <w:pPr>
                    <w:ind w:hanging="10"/>
                    <w:jc w:val="center"/>
                    <w:rPr>
                      <w:b/>
                      <w:sz w:val="22"/>
                      <w:lang w:val="ky-KG"/>
                    </w:rPr>
                  </w:pPr>
                </w:p>
              </w:tc>
              <w:tc>
                <w:tcPr>
                  <w:tcW w:w="2268" w:type="dxa"/>
                  <w:shd w:val="clear" w:color="auto" w:fill="auto"/>
                  <w:vAlign w:val="center"/>
                </w:tcPr>
                <w:p w:rsidR="007B107E" w:rsidRPr="00563A95" w:rsidRDefault="007B107E" w:rsidP="007B107E">
                  <w:pPr>
                    <w:jc w:val="center"/>
                    <w:rPr>
                      <w:b/>
                      <w:sz w:val="22"/>
                      <w:lang w:val="ky-KG"/>
                    </w:rPr>
                  </w:pPr>
                </w:p>
              </w:tc>
              <w:tc>
                <w:tcPr>
                  <w:tcW w:w="992" w:type="dxa"/>
                  <w:shd w:val="clear" w:color="auto" w:fill="auto"/>
                  <w:vAlign w:val="center"/>
                </w:tcPr>
                <w:p w:rsidR="007B107E" w:rsidRPr="00563A95" w:rsidRDefault="007B107E" w:rsidP="007B107E">
                  <w:pPr>
                    <w:jc w:val="center"/>
                    <w:rPr>
                      <w:b/>
                      <w:sz w:val="22"/>
                      <w:lang w:val="ky-KG"/>
                    </w:rPr>
                  </w:pPr>
                </w:p>
              </w:tc>
              <w:tc>
                <w:tcPr>
                  <w:tcW w:w="992" w:type="dxa"/>
                  <w:vAlign w:val="center"/>
                </w:tcPr>
                <w:p w:rsidR="007B107E" w:rsidRPr="00563A95" w:rsidRDefault="007B107E" w:rsidP="007B107E">
                  <w:pPr>
                    <w:jc w:val="center"/>
                    <w:rPr>
                      <w:b/>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lang w:val="ky-KG"/>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Казыбекова Гүлүмкан Аскаровна</w:t>
                  </w:r>
                </w:p>
              </w:tc>
              <w:tc>
                <w:tcPr>
                  <w:tcW w:w="2977" w:type="dxa"/>
                  <w:shd w:val="clear" w:color="auto" w:fill="auto"/>
                </w:tcPr>
                <w:p w:rsidR="007B107E" w:rsidRPr="00563A95" w:rsidRDefault="007B107E" w:rsidP="007B107E">
                  <w:pPr>
                    <w:rPr>
                      <w:lang w:val="ky-KG"/>
                    </w:rPr>
                  </w:pPr>
                  <w:r w:rsidRPr="00563A95">
                    <w:rPr>
                      <w:lang w:val="ky-KG"/>
                    </w:rPr>
                    <w:t>Кыргыз тили жана кыргыз адабияты, манас таануу жана Өмүр коопсуздугу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Жогорку, ЖАМУ-2000-2006</w:t>
                  </w:r>
                </w:p>
                <w:p w:rsidR="007B107E" w:rsidRPr="00563A95" w:rsidRDefault="007B107E" w:rsidP="007B107E">
                  <w:pPr>
                    <w:rPr>
                      <w:sz w:val="22"/>
                      <w:lang w:val="ky-KG"/>
                    </w:rPr>
                  </w:pPr>
                  <w:r w:rsidRPr="00563A95">
                    <w:rPr>
                      <w:sz w:val="22"/>
                      <w:lang w:val="ky-KG"/>
                    </w:rPr>
                    <w:t>ад-кыргыз тили жн адабияты</w:t>
                  </w:r>
                </w:p>
                <w:p w:rsidR="007B107E" w:rsidRPr="00563A95" w:rsidRDefault="007B107E" w:rsidP="007B107E">
                  <w:pPr>
                    <w:rPr>
                      <w:sz w:val="22"/>
                      <w:lang w:val="ky-KG"/>
                    </w:rPr>
                  </w:pPr>
                  <w:r w:rsidRPr="00563A95">
                    <w:rPr>
                      <w:sz w:val="22"/>
                      <w:lang w:val="ky-KG"/>
                    </w:rPr>
                    <w:t>кв-кыргыз тили жн адабиятынын</w:t>
                  </w:r>
                </w:p>
                <w:p w:rsidR="007B107E" w:rsidRPr="00563A95" w:rsidRDefault="007B107E" w:rsidP="007B107E">
                  <w:pPr>
                    <w:rPr>
                      <w:sz w:val="22"/>
                      <w:lang w:val="ky-KG"/>
                    </w:rPr>
                  </w:pPr>
                  <w:r w:rsidRPr="00563A95">
                    <w:rPr>
                      <w:sz w:val="22"/>
                      <w:lang w:val="ky-KG"/>
                    </w:rPr>
                    <w:t>мугалими</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17</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lang w:val="ky-KG"/>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 xml:space="preserve">Саланова Минура Замирбеконва </w:t>
                  </w:r>
                </w:p>
              </w:tc>
              <w:tc>
                <w:tcPr>
                  <w:tcW w:w="2977" w:type="dxa"/>
                  <w:shd w:val="clear" w:color="auto" w:fill="auto"/>
                </w:tcPr>
                <w:p w:rsidR="007B107E" w:rsidRPr="00563A95" w:rsidRDefault="007B107E" w:rsidP="007B107E">
                  <w:pPr>
                    <w:rPr>
                      <w:lang w:val="ky-KG"/>
                    </w:rPr>
                  </w:pPr>
                  <w:r w:rsidRPr="00563A95">
                    <w:rPr>
                      <w:lang w:val="ky-KG"/>
                    </w:rPr>
                    <w:t>Кыргыз тили жана кыргыз адабияты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Жогорку ЖАМУ 2015-2019</w:t>
                  </w:r>
                </w:p>
                <w:p w:rsidR="007B107E" w:rsidRPr="00563A95" w:rsidRDefault="007B107E" w:rsidP="007B107E">
                  <w:pPr>
                    <w:rPr>
                      <w:sz w:val="22"/>
                      <w:lang w:val="ky-KG"/>
                    </w:rPr>
                  </w:pPr>
                  <w:r w:rsidRPr="00563A95">
                    <w:rPr>
                      <w:sz w:val="22"/>
                      <w:lang w:val="ky-KG"/>
                    </w:rPr>
                    <w:t>ад-филологиялык билим берүү</w:t>
                  </w:r>
                </w:p>
                <w:p w:rsidR="007B107E" w:rsidRPr="00563A95" w:rsidRDefault="007B107E" w:rsidP="007B107E">
                  <w:pPr>
                    <w:rPr>
                      <w:sz w:val="22"/>
                      <w:lang w:val="ky-KG"/>
                    </w:rPr>
                  </w:pPr>
                  <w:r w:rsidRPr="00563A95">
                    <w:rPr>
                      <w:sz w:val="22"/>
                      <w:lang w:val="ky-KG"/>
                    </w:rPr>
                    <w:t>кв-бакалавр</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3</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lang w:val="ky-KG"/>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Калилова Токтобүбү Мавлянбековна</w:t>
                  </w:r>
                </w:p>
              </w:tc>
              <w:tc>
                <w:tcPr>
                  <w:tcW w:w="2977" w:type="dxa"/>
                  <w:shd w:val="clear" w:color="auto" w:fill="auto"/>
                </w:tcPr>
                <w:p w:rsidR="007B107E" w:rsidRPr="00563A95" w:rsidRDefault="007B107E" w:rsidP="007B107E">
                  <w:pPr>
                    <w:rPr>
                      <w:lang w:val="ky-KG"/>
                    </w:rPr>
                  </w:pPr>
                  <w:r w:rsidRPr="00563A95">
                    <w:t>Англис тили</w:t>
                  </w:r>
                  <w:r w:rsidRPr="00563A95">
                    <w:rPr>
                      <w:lang w:val="ky-KG"/>
                    </w:rPr>
                    <w:t xml:space="preserve">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rPr>
                  </w:pPr>
                  <w:r w:rsidRPr="00563A95">
                    <w:rPr>
                      <w:sz w:val="22"/>
                    </w:rPr>
                    <w:t>Жогорку, ЖАМУ-201</w:t>
                  </w:r>
                  <w:r w:rsidRPr="00563A95">
                    <w:rPr>
                      <w:sz w:val="22"/>
                      <w:lang w:val="ky-KG"/>
                    </w:rPr>
                    <w:t>5</w:t>
                  </w:r>
                  <w:r w:rsidRPr="00563A95">
                    <w:rPr>
                      <w:sz w:val="22"/>
                    </w:rPr>
                    <w:t>-2019</w:t>
                  </w:r>
                </w:p>
                <w:p w:rsidR="007B107E" w:rsidRPr="00563A95" w:rsidRDefault="007B107E" w:rsidP="007B107E">
                  <w:pPr>
                    <w:jc w:val="center"/>
                    <w:rPr>
                      <w:sz w:val="22"/>
                    </w:rPr>
                  </w:pPr>
                  <w:r w:rsidRPr="00563A95">
                    <w:rPr>
                      <w:sz w:val="22"/>
                    </w:rPr>
                    <w:t>ад-</w:t>
                  </w:r>
                  <w:r w:rsidRPr="00563A95">
                    <w:rPr>
                      <w:sz w:val="22"/>
                      <w:lang w:val="ky-KG"/>
                    </w:rPr>
                    <w:t xml:space="preserve">Англис тили жана адабияты мугалими </w:t>
                  </w:r>
                  <w:r w:rsidRPr="00563A95">
                    <w:rPr>
                      <w:sz w:val="22"/>
                    </w:rPr>
                    <w:t>кв-бакалавр</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Ниязбек уулу Исабек</w:t>
                  </w:r>
                </w:p>
              </w:tc>
              <w:tc>
                <w:tcPr>
                  <w:tcW w:w="2977" w:type="dxa"/>
                  <w:shd w:val="clear" w:color="auto" w:fill="auto"/>
                </w:tcPr>
                <w:p w:rsidR="007B107E" w:rsidRPr="00563A95" w:rsidRDefault="007B107E" w:rsidP="007B107E">
                  <w:r w:rsidRPr="00563A95">
                    <w:t xml:space="preserve">Тарых </w:t>
                  </w:r>
                  <w:r w:rsidRPr="00563A95">
                    <w:rPr>
                      <w:lang w:val="ky-KG"/>
                    </w:rPr>
                    <w:t>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rPr>
                  </w:pPr>
                  <w:r w:rsidRPr="00563A95">
                    <w:rPr>
                      <w:sz w:val="22"/>
                    </w:rPr>
                    <w:t>Жогорку, ЖАМУ-2014-2019</w:t>
                  </w:r>
                </w:p>
                <w:p w:rsidR="007B107E" w:rsidRPr="00563A95" w:rsidRDefault="007B107E" w:rsidP="007B107E">
                  <w:pPr>
                    <w:rPr>
                      <w:sz w:val="22"/>
                    </w:rPr>
                  </w:pPr>
                  <w:r w:rsidRPr="00563A95">
                    <w:rPr>
                      <w:sz w:val="22"/>
                    </w:rPr>
                    <w:t>ад-социалдык-экономикалык билим берүү</w:t>
                  </w:r>
                  <w:r w:rsidRPr="00563A95">
                    <w:rPr>
                      <w:sz w:val="22"/>
                      <w:lang w:val="ky-KG"/>
                    </w:rPr>
                    <w:t xml:space="preserve"> </w:t>
                  </w:r>
                  <w:r w:rsidRPr="00563A95">
                    <w:rPr>
                      <w:sz w:val="22"/>
                    </w:rPr>
                    <w:t>кв-бакалавр</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2</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Мырзаканова Айжамал Айдаралиевна</w:t>
                  </w:r>
                </w:p>
              </w:tc>
              <w:tc>
                <w:tcPr>
                  <w:tcW w:w="2977" w:type="dxa"/>
                  <w:shd w:val="clear" w:color="auto" w:fill="auto"/>
                </w:tcPr>
                <w:p w:rsidR="007B107E" w:rsidRPr="00563A95" w:rsidRDefault="007B107E" w:rsidP="007B107E">
                  <w:pPr>
                    <w:rPr>
                      <w:lang w:val="ky-KG"/>
                    </w:rPr>
                  </w:pPr>
                  <w:r w:rsidRPr="00563A95">
                    <w:t>Адам жана коом</w:t>
                  </w:r>
                  <w:r w:rsidRPr="00563A95">
                    <w:rPr>
                      <w:lang w:val="ky-KG"/>
                    </w:rPr>
                    <w:t xml:space="preserve">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Жогорку, ОшМУ-2007-2012</w:t>
                  </w:r>
                </w:p>
                <w:p w:rsidR="007B107E" w:rsidRPr="00563A95" w:rsidRDefault="007B107E" w:rsidP="007B107E">
                  <w:pPr>
                    <w:rPr>
                      <w:sz w:val="22"/>
                      <w:lang w:val="ky-KG"/>
                    </w:rPr>
                  </w:pPr>
                  <w:r w:rsidRPr="00563A95">
                    <w:rPr>
                      <w:sz w:val="22"/>
                      <w:lang w:val="ky-KG"/>
                    </w:rPr>
                    <w:t>ад-кездеме буюмдарын жн жеңил өнөр жайында көркөм сүрөттө долборлоо.</w:t>
                  </w:r>
                </w:p>
                <w:p w:rsidR="007B107E" w:rsidRPr="00563A95" w:rsidRDefault="007B107E" w:rsidP="007B107E">
                  <w:pPr>
                    <w:rPr>
                      <w:sz w:val="22"/>
                    </w:rPr>
                  </w:pPr>
                  <w:r w:rsidRPr="00563A95">
                    <w:rPr>
                      <w:sz w:val="22"/>
                    </w:rPr>
                    <w:t xml:space="preserve">кв-сүрөтчү-стилист  </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5</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Тайлаева Айгуль  Тургуналиевна</w:t>
                  </w:r>
                </w:p>
              </w:tc>
              <w:tc>
                <w:tcPr>
                  <w:tcW w:w="2977" w:type="dxa"/>
                  <w:shd w:val="clear" w:color="auto" w:fill="auto"/>
                </w:tcPr>
                <w:p w:rsidR="007B107E" w:rsidRPr="00563A95" w:rsidRDefault="007B107E" w:rsidP="007B107E">
                  <w:pPr>
                    <w:rPr>
                      <w:lang w:val="ky-KG"/>
                    </w:rPr>
                  </w:pPr>
                  <w:r w:rsidRPr="00563A95">
                    <w:t>Алгебра</w:t>
                  </w:r>
                  <w:r w:rsidRPr="00563A95">
                    <w:rPr>
                      <w:lang w:val="ky-KG"/>
                    </w:rPr>
                    <w:t xml:space="preserve"> жана геометрия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rPr>
                  </w:pPr>
                  <w:r w:rsidRPr="00563A95">
                    <w:rPr>
                      <w:sz w:val="22"/>
                    </w:rPr>
                    <w:t>Жогорку,КМУ-1985-1990</w:t>
                  </w:r>
                </w:p>
                <w:p w:rsidR="007B107E" w:rsidRPr="00563A95" w:rsidRDefault="007B107E" w:rsidP="007B107E">
                  <w:pPr>
                    <w:rPr>
                      <w:sz w:val="22"/>
                    </w:rPr>
                  </w:pPr>
                  <w:r w:rsidRPr="00563A95">
                    <w:rPr>
                      <w:sz w:val="22"/>
                    </w:rPr>
                    <w:t>ад-математика</w:t>
                  </w:r>
                </w:p>
                <w:p w:rsidR="007B107E" w:rsidRPr="00563A95" w:rsidRDefault="007B107E" w:rsidP="007B107E">
                  <w:pPr>
                    <w:rPr>
                      <w:sz w:val="22"/>
                    </w:rPr>
                  </w:pPr>
                  <w:r w:rsidRPr="00563A95">
                    <w:rPr>
                      <w:sz w:val="22"/>
                    </w:rPr>
                    <w:t>кв-математик окутуучу</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30</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p>
              </w:tc>
              <w:tc>
                <w:tcPr>
                  <w:tcW w:w="2977" w:type="dxa"/>
                  <w:shd w:val="clear" w:color="auto" w:fill="auto"/>
                </w:tcPr>
                <w:p w:rsidR="007B107E" w:rsidRPr="00563A95" w:rsidRDefault="007B107E" w:rsidP="007B107E">
                  <w:pPr>
                    <w:rPr>
                      <w:lang w:val="ky-KG"/>
                    </w:rPr>
                  </w:pP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jc w:val="center"/>
                    <w:rPr>
                      <w:sz w:val="22"/>
                    </w:rPr>
                  </w:pPr>
                </w:p>
              </w:tc>
              <w:tc>
                <w:tcPr>
                  <w:tcW w:w="992" w:type="dxa"/>
                  <w:shd w:val="clear" w:color="auto" w:fill="auto"/>
                  <w:vAlign w:val="center"/>
                </w:tcPr>
                <w:p w:rsidR="007B107E" w:rsidRPr="00563A95" w:rsidRDefault="007B107E" w:rsidP="007B107E">
                  <w:pPr>
                    <w:jc w:val="center"/>
                    <w:rPr>
                      <w:sz w:val="22"/>
                      <w:lang w:val="ky-KG"/>
                    </w:rPr>
                  </w:pP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Сенкебаева Элиза Джунусбековна</w:t>
                  </w:r>
                </w:p>
              </w:tc>
              <w:tc>
                <w:tcPr>
                  <w:tcW w:w="2977" w:type="dxa"/>
                  <w:shd w:val="clear" w:color="auto" w:fill="auto"/>
                </w:tcPr>
                <w:p w:rsidR="007B107E" w:rsidRPr="00563A95" w:rsidRDefault="007B107E" w:rsidP="007B107E">
                  <w:pPr>
                    <w:rPr>
                      <w:lang w:val="ky-KG"/>
                    </w:rPr>
                  </w:pPr>
                  <w:r w:rsidRPr="00563A95">
                    <w:t>Физика. Астрономия</w:t>
                  </w:r>
                  <w:r w:rsidRPr="00563A95">
                    <w:rPr>
                      <w:lang w:val="ky-KG"/>
                    </w:rPr>
                    <w:t xml:space="preserve">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rPr>
                  </w:pPr>
                  <w:r w:rsidRPr="00563A95">
                    <w:rPr>
                      <w:sz w:val="22"/>
                    </w:rPr>
                    <w:t>Жогорку, ОШМУ-2003-2008</w:t>
                  </w:r>
                </w:p>
                <w:p w:rsidR="007B107E" w:rsidRPr="00563A95" w:rsidRDefault="007B107E" w:rsidP="007B107E">
                  <w:pPr>
                    <w:rPr>
                      <w:sz w:val="22"/>
                    </w:rPr>
                  </w:pPr>
                  <w:r w:rsidRPr="00563A95">
                    <w:rPr>
                      <w:sz w:val="22"/>
                    </w:rPr>
                    <w:t>ад-физика</w:t>
                  </w:r>
                </w:p>
                <w:p w:rsidR="007B107E" w:rsidRPr="00563A95" w:rsidRDefault="007B107E" w:rsidP="007B107E">
                  <w:pPr>
                    <w:rPr>
                      <w:sz w:val="22"/>
                    </w:rPr>
                  </w:pPr>
                  <w:r w:rsidRPr="00563A95">
                    <w:rPr>
                      <w:sz w:val="22"/>
                    </w:rPr>
                    <w:t>кв-физика  мугалими</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13</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Джоробаева Нуржан Джумабаевна</w:t>
                  </w:r>
                </w:p>
              </w:tc>
              <w:tc>
                <w:tcPr>
                  <w:tcW w:w="2977" w:type="dxa"/>
                  <w:shd w:val="clear" w:color="auto" w:fill="auto"/>
                </w:tcPr>
                <w:p w:rsidR="007B107E" w:rsidRPr="00563A95" w:rsidRDefault="007B107E" w:rsidP="007B107E">
                  <w:pPr>
                    <w:rPr>
                      <w:lang w:val="ky-KG"/>
                    </w:rPr>
                  </w:pPr>
                  <w:r w:rsidRPr="00563A95">
                    <w:rPr>
                      <w:lang w:val="ky-KG"/>
                    </w:rPr>
                    <w:t xml:space="preserve">Биология, </w:t>
                  </w:r>
                  <w:r w:rsidRPr="00563A95">
                    <w:t>Химия</w:t>
                  </w:r>
                  <w:r w:rsidRPr="00563A95">
                    <w:rPr>
                      <w:lang w:val="ky-KG"/>
                    </w:rPr>
                    <w:t xml:space="preserve">, Курактык анатомия, физиология жана гигиена </w:t>
                  </w:r>
                  <w:r w:rsidRPr="00563A95">
                    <w:rPr>
                      <w:lang w:val="ky-KG"/>
                    </w:rPr>
                    <w:lastRenderedPageBreak/>
                    <w:t>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ЖАМУ 1995-2000</w:t>
                  </w:r>
                </w:p>
                <w:p w:rsidR="007B107E" w:rsidRPr="00563A95" w:rsidRDefault="007B107E" w:rsidP="007B107E">
                  <w:pPr>
                    <w:rPr>
                      <w:sz w:val="22"/>
                      <w:lang w:val="ky-KG"/>
                    </w:rPr>
                  </w:pPr>
                  <w:r w:rsidRPr="00563A95">
                    <w:rPr>
                      <w:sz w:val="22"/>
                      <w:lang w:val="ky-KG"/>
                    </w:rPr>
                    <w:t>ад-химия окутуучусу</w:t>
                  </w:r>
                </w:p>
                <w:p w:rsidR="007B107E" w:rsidRPr="00563A95" w:rsidRDefault="007B107E" w:rsidP="007B107E">
                  <w:pPr>
                    <w:rPr>
                      <w:sz w:val="22"/>
                      <w:lang w:val="ky-KG"/>
                    </w:rPr>
                  </w:pPr>
                  <w:r w:rsidRPr="00563A95">
                    <w:rPr>
                      <w:sz w:val="22"/>
                      <w:lang w:val="ky-KG"/>
                    </w:rPr>
                    <w:t>кв- дипломдуу адис</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14</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Асылбекова Аида Асылбековна</w:t>
                  </w:r>
                </w:p>
              </w:tc>
              <w:tc>
                <w:tcPr>
                  <w:tcW w:w="2977" w:type="dxa"/>
                  <w:shd w:val="clear" w:color="auto" w:fill="auto"/>
                </w:tcPr>
                <w:p w:rsidR="007B107E" w:rsidRPr="00563A95" w:rsidRDefault="007B107E" w:rsidP="007B107E">
                  <w:pPr>
                    <w:rPr>
                      <w:lang w:val="ky-KG"/>
                    </w:rPr>
                  </w:pPr>
                  <w:r w:rsidRPr="00563A95">
                    <w:rPr>
                      <w:lang w:val="ky-KG"/>
                    </w:rPr>
                    <w:t>Экологиянын негиздери жана Кыргызстандын географиясы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Жусуп Баласагын кыр.улут. унив</w:t>
                  </w:r>
                </w:p>
                <w:p w:rsidR="007B107E" w:rsidRPr="00563A95" w:rsidRDefault="007B107E" w:rsidP="007B107E">
                  <w:pPr>
                    <w:rPr>
                      <w:sz w:val="22"/>
                      <w:lang w:val="ky-KG"/>
                    </w:rPr>
                  </w:pPr>
                  <w:r w:rsidRPr="00563A95">
                    <w:rPr>
                      <w:sz w:val="22"/>
                      <w:lang w:val="ky-KG"/>
                    </w:rPr>
                    <w:t>2017-2020</w:t>
                  </w:r>
                </w:p>
                <w:p w:rsidR="007B107E" w:rsidRPr="00563A95" w:rsidRDefault="007B107E" w:rsidP="007B107E">
                  <w:pPr>
                    <w:rPr>
                      <w:sz w:val="22"/>
                      <w:lang w:val="ky-KG"/>
                    </w:rPr>
                  </w:pPr>
                  <w:r w:rsidRPr="00563A95">
                    <w:rPr>
                      <w:sz w:val="22"/>
                      <w:lang w:val="ky-KG"/>
                    </w:rPr>
                    <w:t>ад-география</w:t>
                  </w:r>
                </w:p>
                <w:p w:rsidR="007B107E" w:rsidRPr="00563A95" w:rsidRDefault="007B107E" w:rsidP="007B107E">
                  <w:pPr>
                    <w:rPr>
                      <w:sz w:val="22"/>
                      <w:lang w:val="ky-KG"/>
                    </w:rPr>
                  </w:pPr>
                  <w:r w:rsidRPr="00563A95">
                    <w:rPr>
                      <w:sz w:val="22"/>
                      <w:lang w:val="ky-KG"/>
                    </w:rPr>
                    <w:t>кв-бакалавр</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lang w:val="ky-KG"/>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Жумабеков Кайратбек Канатбекович</w:t>
                  </w:r>
                </w:p>
              </w:tc>
              <w:tc>
                <w:tcPr>
                  <w:tcW w:w="2977" w:type="dxa"/>
                  <w:shd w:val="clear" w:color="auto" w:fill="auto"/>
                </w:tcPr>
                <w:p w:rsidR="007B107E" w:rsidRPr="00563A95" w:rsidRDefault="007B107E" w:rsidP="007B107E">
                  <w:pPr>
                    <w:rPr>
                      <w:lang w:val="ky-KG"/>
                    </w:rPr>
                  </w:pPr>
                  <w:r w:rsidRPr="00563A95">
                    <w:rPr>
                      <w:lang w:val="ky-KG"/>
                    </w:rPr>
                    <w:t>Кытай тили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jc w:val="center"/>
                    <w:rPr>
                      <w:sz w:val="22"/>
                      <w:lang w:val="ky-KG"/>
                    </w:rPr>
                  </w:pPr>
                  <w:r w:rsidRPr="00563A95">
                    <w:rPr>
                      <w:sz w:val="22"/>
                      <w:lang w:val="ky-KG"/>
                    </w:rPr>
                    <w:t>Жогорку Харбин Педагогикалык Универститети 2016-2020 ад-кытай тили, кв-котормочу</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2</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Култай кызы Айзада</w:t>
                  </w:r>
                </w:p>
              </w:tc>
              <w:tc>
                <w:tcPr>
                  <w:tcW w:w="2977" w:type="dxa"/>
                  <w:shd w:val="clear" w:color="auto" w:fill="auto"/>
                </w:tcPr>
                <w:p w:rsidR="007B107E" w:rsidRPr="00563A95" w:rsidRDefault="007B107E" w:rsidP="007B107E">
                  <w:pPr>
                    <w:rPr>
                      <w:lang w:val="ky-KG"/>
                    </w:rPr>
                  </w:pPr>
                  <w:r w:rsidRPr="00563A95">
                    <w:t>Орус</w:t>
                  </w:r>
                  <w:r w:rsidRPr="00563A95">
                    <w:rPr>
                      <w:lang w:val="ky-KG"/>
                    </w:rPr>
                    <w:t xml:space="preserve"> тили жана а</w:t>
                  </w:r>
                  <w:r w:rsidRPr="00563A95">
                    <w:t>дабияты</w:t>
                  </w:r>
                  <w:r w:rsidRPr="00563A95">
                    <w:rPr>
                      <w:lang w:val="ky-KG"/>
                    </w:rPr>
                    <w:t xml:space="preserve">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rPr>
                  </w:pPr>
                  <w:r w:rsidRPr="00563A95">
                    <w:rPr>
                      <w:sz w:val="22"/>
                    </w:rPr>
                    <w:t>ЖАМУ  2008-2013</w:t>
                  </w:r>
                </w:p>
                <w:p w:rsidR="007B107E" w:rsidRPr="00563A95" w:rsidRDefault="007B107E" w:rsidP="007B107E">
                  <w:pPr>
                    <w:rPr>
                      <w:sz w:val="22"/>
                    </w:rPr>
                  </w:pPr>
                  <w:r w:rsidRPr="00563A95">
                    <w:rPr>
                      <w:sz w:val="22"/>
                    </w:rPr>
                    <w:t>ад- филология (орус)</w:t>
                  </w:r>
                </w:p>
                <w:p w:rsidR="007B107E" w:rsidRPr="00563A95" w:rsidRDefault="007B107E" w:rsidP="007B107E">
                  <w:pPr>
                    <w:rPr>
                      <w:sz w:val="22"/>
                    </w:rPr>
                  </w:pPr>
                  <w:r w:rsidRPr="00563A95">
                    <w:rPr>
                      <w:sz w:val="22"/>
                    </w:rPr>
                    <w:t>кв - филолог</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4</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Токтобаева Айзирек Сатаровна</w:t>
                  </w:r>
                </w:p>
              </w:tc>
              <w:tc>
                <w:tcPr>
                  <w:tcW w:w="2977" w:type="dxa"/>
                  <w:shd w:val="clear" w:color="auto" w:fill="auto"/>
                </w:tcPr>
                <w:p w:rsidR="007B107E" w:rsidRPr="00563A95" w:rsidRDefault="007B107E" w:rsidP="007B107E">
                  <w:r w:rsidRPr="00563A95">
                    <w:t>Информатика</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rPr>
                  </w:pPr>
                  <w:r w:rsidRPr="00563A95">
                    <w:rPr>
                      <w:sz w:val="22"/>
                    </w:rPr>
                    <w:t>Жогорку, ОшТУ  2007-2012</w:t>
                  </w:r>
                </w:p>
                <w:p w:rsidR="007B107E" w:rsidRPr="00563A95" w:rsidRDefault="007B107E" w:rsidP="007B107E">
                  <w:pPr>
                    <w:rPr>
                      <w:sz w:val="22"/>
                    </w:rPr>
                  </w:pPr>
                  <w:r w:rsidRPr="00563A95">
                    <w:rPr>
                      <w:sz w:val="22"/>
                    </w:rPr>
                    <w:t>ад-информатика</w:t>
                  </w:r>
                </w:p>
                <w:p w:rsidR="007B107E" w:rsidRPr="00563A95" w:rsidRDefault="007B107E" w:rsidP="007B107E">
                  <w:pPr>
                    <w:rPr>
                      <w:sz w:val="22"/>
                    </w:rPr>
                  </w:pPr>
                  <w:r w:rsidRPr="00563A95">
                    <w:rPr>
                      <w:sz w:val="22"/>
                    </w:rPr>
                    <w:t>кв-информатика мугалими</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7</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Ташимбетов Болотбек Жаркулович</w:t>
                  </w:r>
                </w:p>
              </w:tc>
              <w:tc>
                <w:tcPr>
                  <w:tcW w:w="2977" w:type="dxa"/>
                  <w:shd w:val="clear" w:color="auto" w:fill="auto"/>
                </w:tcPr>
                <w:p w:rsidR="007B107E" w:rsidRPr="00563A95" w:rsidRDefault="007B107E" w:rsidP="007B107E">
                  <w:pPr>
                    <w:rPr>
                      <w:lang w:val="ky-KG"/>
                    </w:rPr>
                  </w:pPr>
                  <w:r w:rsidRPr="00563A95">
                    <w:t>Дене тарбия</w:t>
                  </w:r>
                  <w:r w:rsidRPr="00563A95">
                    <w:rPr>
                      <w:lang w:val="ky-KG"/>
                    </w:rPr>
                    <w:t xml:space="preserve"> жана </w:t>
                  </w:r>
                  <w:r w:rsidRPr="00563A95">
                    <w:t>Аскерге чейинки даярдоо</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Жогорку, КМУ 1969-1973 ад-физкультура  жана спорт кв-дене  тарбия мугалими</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45</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Тажибаева Жаркын Кадыркуловна</w:t>
                  </w:r>
                </w:p>
              </w:tc>
              <w:tc>
                <w:tcPr>
                  <w:tcW w:w="2977" w:type="dxa"/>
                  <w:shd w:val="clear" w:color="auto" w:fill="auto"/>
                </w:tcPr>
                <w:p w:rsidR="007B107E" w:rsidRPr="00563A95" w:rsidRDefault="007B107E" w:rsidP="007B107E">
                  <w:pPr>
                    <w:rPr>
                      <w:lang w:val="ky-KG"/>
                    </w:rPr>
                  </w:pPr>
                  <w:r w:rsidRPr="00563A95">
                    <w:t xml:space="preserve">Педагогика </w:t>
                  </w:r>
                  <w:r w:rsidRPr="00563A95">
                    <w:rPr>
                      <w:lang w:val="ky-KG"/>
                    </w:rPr>
                    <w:t>жана психология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r w:rsidRPr="00563A95">
                    <w:rPr>
                      <w:sz w:val="22"/>
                      <w:lang w:val="ky-KG"/>
                    </w:rPr>
                    <w:t>Педагогика илимдеринин кандидаты</w:t>
                  </w:r>
                </w:p>
              </w:tc>
              <w:tc>
                <w:tcPr>
                  <w:tcW w:w="2268" w:type="dxa"/>
                  <w:shd w:val="clear" w:color="auto" w:fill="auto"/>
                  <w:vAlign w:val="center"/>
                </w:tcPr>
                <w:p w:rsidR="007B107E" w:rsidRPr="00563A95" w:rsidRDefault="007B107E" w:rsidP="007B107E">
                  <w:pPr>
                    <w:rPr>
                      <w:sz w:val="22"/>
                      <w:lang w:val="ky-KG"/>
                    </w:rPr>
                  </w:pPr>
                  <w:r w:rsidRPr="00563A95">
                    <w:rPr>
                      <w:sz w:val="22"/>
                      <w:lang w:val="ky-KG"/>
                    </w:rPr>
                    <w:t>Жогорку, 1988-1992</w:t>
                  </w:r>
                </w:p>
                <w:p w:rsidR="007B107E" w:rsidRPr="00563A95" w:rsidRDefault="007B107E" w:rsidP="007B107E">
                  <w:pPr>
                    <w:rPr>
                      <w:sz w:val="22"/>
                      <w:lang w:val="ky-KG"/>
                    </w:rPr>
                  </w:pPr>
                  <w:r w:rsidRPr="00563A95">
                    <w:rPr>
                      <w:sz w:val="22"/>
                      <w:lang w:val="ky-KG"/>
                    </w:rPr>
                    <w:t>ад-педагогика башталгыч билим берүүнүн усулу</w:t>
                  </w:r>
                </w:p>
                <w:p w:rsidR="007B107E" w:rsidRPr="00563A95" w:rsidRDefault="007B107E" w:rsidP="007B107E">
                  <w:pPr>
                    <w:rPr>
                      <w:sz w:val="22"/>
                      <w:lang w:val="ky-KG"/>
                    </w:rPr>
                  </w:pPr>
                  <w:r w:rsidRPr="00563A95">
                    <w:rPr>
                      <w:sz w:val="22"/>
                      <w:lang w:val="ky-KG"/>
                    </w:rPr>
                    <w:t>кв- башталгыч класстардын мугалими</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27</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Байышбек кызы Аида</w:t>
                  </w:r>
                </w:p>
              </w:tc>
              <w:tc>
                <w:tcPr>
                  <w:tcW w:w="2977" w:type="dxa"/>
                  <w:shd w:val="clear" w:color="auto" w:fill="auto"/>
                </w:tcPr>
                <w:p w:rsidR="007B107E" w:rsidRPr="00563A95" w:rsidRDefault="007B107E" w:rsidP="007B107E">
                  <w:pPr>
                    <w:rPr>
                      <w:lang w:val="ky-KG"/>
                    </w:rPr>
                  </w:pPr>
                  <w:r w:rsidRPr="00563A95">
                    <w:t>Философия</w:t>
                  </w:r>
                  <w:r w:rsidRPr="00563A95">
                    <w:rPr>
                      <w:lang w:val="ky-KG"/>
                    </w:rPr>
                    <w:t xml:space="preserve">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ОШмУ   1997-2003</w:t>
                  </w:r>
                </w:p>
                <w:p w:rsidR="007B107E" w:rsidRPr="00563A95" w:rsidRDefault="007B107E" w:rsidP="007B107E">
                  <w:pPr>
                    <w:rPr>
                      <w:sz w:val="22"/>
                      <w:lang w:val="ky-KG"/>
                    </w:rPr>
                  </w:pPr>
                  <w:r w:rsidRPr="00563A95">
                    <w:rPr>
                      <w:sz w:val="22"/>
                      <w:lang w:val="ky-KG"/>
                    </w:rPr>
                    <w:t>ад- тарых</w:t>
                  </w:r>
                </w:p>
                <w:p w:rsidR="007B107E" w:rsidRPr="00563A95" w:rsidRDefault="007B107E" w:rsidP="007B107E">
                  <w:pPr>
                    <w:rPr>
                      <w:sz w:val="22"/>
                      <w:lang w:val="ky-KG"/>
                    </w:rPr>
                  </w:pPr>
                  <w:r w:rsidRPr="00563A95">
                    <w:rPr>
                      <w:sz w:val="22"/>
                      <w:lang w:val="ky-KG"/>
                    </w:rPr>
                    <w:t>кв- мугалим</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10</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Токтоматова Гульнара Орунбаевна</w:t>
                  </w:r>
                </w:p>
              </w:tc>
              <w:tc>
                <w:tcPr>
                  <w:tcW w:w="2977" w:type="dxa"/>
                  <w:shd w:val="clear" w:color="auto" w:fill="auto"/>
                </w:tcPr>
                <w:p w:rsidR="007B107E" w:rsidRPr="00563A95" w:rsidRDefault="007B107E" w:rsidP="007B107E">
                  <w:pPr>
                    <w:rPr>
                      <w:lang w:val="ky-KG"/>
                    </w:rPr>
                  </w:pPr>
                  <w:r w:rsidRPr="00563A95">
                    <w:rPr>
                      <w:lang w:val="ky-KG"/>
                    </w:rPr>
                    <w:t>Укук таануу дисциплинасынын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Жогорку, КЭАУ-2004-2007</w:t>
                  </w:r>
                </w:p>
                <w:p w:rsidR="007B107E" w:rsidRPr="00563A95" w:rsidRDefault="007B107E" w:rsidP="007B107E">
                  <w:pPr>
                    <w:rPr>
                      <w:sz w:val="22"/>
                      <w:lang w:val="ky-KG"/>
                    </w:rPr>
                  </w:pPr>
                  <w:r w:rsidRPr="00563A95">
                    <w:rPr>
                      <w:sz w:val="22"/>
                      <w:lang w:val="ky-KG"/>
                    </w:rPr>
                    <w:t>ад- юриспруденция</w:t>
                  </w:r>
                </w:p>
                <w:p w:rsidR="007B107E" w:rsidRPr="00563A95" w:rsidRDefault="007B107E" w:rsidP="007B107E">
                  <w:pPr>
                    <w:rPr>
                      <w:sz w:val="22"/>
                      <w:lang w:val="ky-KG"/>
                    </w:rPr>
                  </w:pPr>
                  <w:r w:rsidRPr="00563A95">
                    <w:rPr>
                      <w:sz w:val="22"/>
                      <w:lang w:val="ky-KG"/>
                    </w:rPr>
                    <w:t>кв-юриспруденция  бакалавры</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8</w:t>
                  </w:r>
                </w:p>
              </w:tc>
              <w:tc>
                <w:tcPr>
                  <w:tcW w:w="992" w:type="dxa"/>
                  <w:vAlign w:val="center"/>
                </w:tcPr>
                <w:p w:rsidR="007B107E" w:rsidRPr="00563A95" w:rsidRDefault="007B107E" w:rsidP="007B107E">
                  <w:pPr>
                    <w:jc w:val="center"/>
                    <w:rPr>
                      <w:sz w:val="22"/>
                      <w:lang w:val="ky-KG"/>
                    </w:rPr>
                  </w:pPr>
                </w:p>
              </w:tc>
            </w:tr>
            <w:tr w:rsidR="007B107E" w:rsidRPr="00563A95" w:rsidTr="00BA4629">
              <w:tc>
                <w:tcPr>
                  <w:tcW w:w="567" w:type="dxa"/>
                  <w:shd w:val="clear" w:color="auto" w:fill="auto"/>
                  <w:vAlign w:val="center"/>
                </w:tcPr>
                <w:p w:rsidR="007B107E" w:rsidRPr="00563A95" w:rsidRDefault="007B107E" w:rsidP="00DE1ECE">
                  <w:pPr>
                    <w:numPr>
                      <w:ilvl w:val="0"/>
                      <w:numId w:val="15"/>
                    </w:numPr>
                    <w:spacing w:line="259" w:lineRule="auto"/>
                    <w:ind w:left="360"/>
                    <w:contextualSpacing/>
                    <w:jc w:val="center"/>
                    <w:rPr>
                      <w:sz w:val="22"/>
                    </w:rPr>
                  </w:pPr>
                </w:p>
              </w:tc>
              <w:tc>
                <w:tcPr>
                  <w:tcW w:w="1985" w:type="dxa"/>
                  <w:shd w:val="clear" w:color="auto" w:fill="auto"/>
                  <w:vAlign w:val="center"/>
                </w:tcPr>
                <w:p w:rsidR="007B107E" w:rsidRPr="00563A95" w:rsidRDefault="007B107E" w:rsidP="007B107E">
                  <w:pPr>
                    <w:widowControl w:val="0"/>
                    <w:shd w:val="clear" w:color="auto" w:fill="FFFFFF" w:themeFill="background1"/>
                    <w:tabs>
                      <w:tab w:val="left" w:pos="4395"/>
                    </w:tabs>
                    <w:rPr>
                      <w:rFonts w:eastAsia="Calibri"/>
                      <w:lang w:val="ky-KG"/>
                    </w:rPr>
                  </w:pPr>
                  <w:r w:rsidRPr="00563A95">
                    <w:rPr>
                      <w:rFonts w:eastAsia="Calibri"/>
                      <w:lang w:val="ky-KG"/>
                    </w:rPr>
                    <w:t>Батыралиева Бермет Джалиловна</w:t>
                  </w:r>
                </w:p>
              </w:tc>
              <w:tc>
                <w:tcPr>
                  <w:tcW w:w="2977" w:type="dxa"/>
                  <w:shd w:val="clear" w:color="auto" w:fill="auto"/>
                </w:tcPr>
                <w:p w:rsidR="007B107E" w:rsidRPr="00563A95" w:rsidRDefault="007B107E" w:rsidP="007B107E">
                  <w:pPr>
                    <w:rPr>
                      <w:lang w:val="ky-KG"/>
                    </w:rPr>
                  </w:pPr>
                  <w:r w:rsidRPr="00563A95">
                    <w:rPr>
                      <w:lang w:val="ky-KG"/>
                    </w:rPr>
                    <w:t>Англис тили дисциплиналарынын окутуучусу</w:t>
                  </w:r>
                </w:p>
              </w:tc>
              <w:tc>
                <w:tcPr>
                  <w:tcW w:w="1134" w:type="dxa"/>
                  <w:shd w:val="clear" w:color="auto" w:fill="auto"/>
                  <w:vAlign w:val="center"/>
                </w:tcPr>
                <w:p w:rsidR="007B107E" w:rsidRPr="00563A95" w:rsidRDefault="007B107E" w:rsidP="007B107E">
                  <w:pPr>
                    <w:ind w:hanging="10"/>
                    <w:jc w:val="center"/>
                    <w:rPr>
                      <w:sz w:val="22"/>
                      <w:lang w:val="ky-KG"/>
                    </w:rPr>
                  </w:pPr>
                </w:p>
              </w:tc>
              <w:tc>
                <w:tcPr>
                  <w:tcW w:w="2268" w:type="dxa"/>
                  <w:shd w:val="clear" w:color="auto" w:fill="auto"/>
                  <w:vAlign w:val="center"/>
                </w:tcPr>
                <w:p w:rsidR="007B107E" w:rsidRPr="00563A95" w:rsidRDefault="007B107E" w:rsidP="007B107E">
                  <w:pPr>
                    <w:rPr>
                      <w:sz w:val="22"/>
                      <w:lang w:val="ky-KG"/>
                    </w:rPr>
                  </w:pPr>
                  <w:r w:rsidRPr="00563A95">
                    <w:rPr>
                      <w:sz w:val="22"/>
                      <w:lang w:val="ky-KG"/>
                    </w:rPr>
                    <w:t>Жогорку,ЖАМТИ-2001-2006</w:t>
                  </w:r>
                </w:p>
                <w:p w:rsidR="007B107E" w:rsidRPr="00563A95" w:rsidRDefault="007B107E" w:rsidP="007B107E">
                  <w:pPr>
                    <w:rPr>
                      <w:sz w:val="22"/>
                      <w:lang w:val="ky-KG"/>
                    </w:rPr>
                  </w:pPr>
                  <w:r w:rsidRPr="00563A95">
                    <w:rPr>
                      <w:sz w:val="22"/>
                      <w:lang w:val="ky-KG"/>
                    </w:rPr>
                    <w:t>ад-котормо жн котормо таануу</w:t>
                  </w:r>
                </w:p>
                <w:p w:rsidR="007B107E" w:rsidRPr="00563A95" w:rsidRDefault="007B107E" w:rsidP="007B107E">
                  <w:pPr>
                    <w:rPr>
                      <w:sz w:val="22"/>
                      <w:lang w:val="ky-KG"/>
                    </w:rPr>
                  </w:pPr>
                  <w:r w:rsidRPr="00563A95">
                    <w:rPr>
                      <w:sz w:val="22"/>
                      <w:lang w:val="ky-KG"/>
                    </w:rPr>
                    <w:t>кв-лингвист-котормочу</w:t>
                  </w:r>
                </w:p>
              </w:tc>
              <w:tc>
                <w:tcPr>
                  <w:tcW w:w="992" w:type="dxa"/>
                  <w:shd w:val="clear" w:color="auto" w:fill="auto"/>
                  <w:vAlign w:val="center"/>
                </w:tcPr>
                <w:p w:rsidR="007B107E" w:rsidRPr="00563A95" w:rsidRDefault="007B107E" w:rsidP="007B107E">
                  <w:pPr>
                    <w:jc w:val="center"/>
                    <w:rPr>
                      <w:sz w:val="22"/>
                      <w:lang w:val="ky-KG"/>
                    </w:rPr>
                  </w:pPr>
                  <w:r w:rsidRPr="00563A95">
                    <w:rPr>
                      <w:sz w:val="22"/>
                      <w:lang w:val="ky-KG"/>
                    </w:rPr>
                    <w:t>13</w:t>
                  </w:r>
                </w:p>
              </w:tc>
              <w:tc>
                <w:tcPr>
                  <w:tcW w:w="992" w:type="dxa"/>
                  <w:vAlign w:val="center"/>
                </w:tcPr>
                <w:p w:rsidR="007B107E" w:rsidRPr="00563A95" w:rsidRDefault="007B107E" w:rsidP="007B107E">
                  <w:pPr>
                    <w:jc w:val="center"/>
                    <w:rPr>
                      <w:sz w:val="22"/>
                      <w:lang w:val="ky-KG"/>
                    </w:rPr>
                  </w:pPr>
                </w:p>
              </w:tc>
            </w:tr>
          </w:tbl>
          <w:p w:rsidR="007B107E" w:rsidRPr="00841FB4" w:rsidRDefault="007B107E" w:rsidP="007B107E">
            <w:pPr>
              <w:pStyle w:val="afc"/>
              <w:ind w:left="1485" w:firstLine="0"/>
              <w:rPr>
                <w:b/>
              </w:rPr>
            </w:pPr>
          </w:p>
        </w:tc>
        <w:tc>
          <w:tcPr>
            <w:tcW w:w="2092" w:type="dxa"/>
          </w:tcPr>
          <w:p w:rsidR="007B107E" w:rsidRDefault="00023D0C" w:rsidP="009161C3">
            <w:pPr>
              <w:tabs>
                <w:tab w:val="left" w:pos="4395"/>
              </w:tabs>
              <w:spacing w:before="120"/>
              <w:jc w:val="both"/>
              <w:rPr>
                <w:lang w:val="ky-KG"/>
              </w:rPr>
            </w:pPr>
            <w:r>
              <w:rPr>
                <w:lang w:val="ky-KG"/>
              </w:rPr>
              <w:lastRenderedPageBreak/>
              <w:t>Бул чен-өлчөм аткарылып жатат</w:t>
            </w:r>
          </w:p>
        </w:tc>
      </w:tr>
      <w:tr w:rsidR="007B107E" w:rsidTr="00B246AF">
        <w:tc>
          <w:tcPr>
            <w:tcW w:w="13320" w:type="dxa"/>
          </w:tcPr>
          <w:p w:rsidR="007B107E" w:rsidRPr="007B107E" w:rsidRDefault="007B107E" w:rsidP="007B107E">
            <w:pPr>
              <w:pStyle w:val="afc"/>
              <w:rPr>
                <w:b/>
              </w:rPr>
            </w:pPr>
            <w:r w:rsidRPr="007B107E">
              <w:rPr>
                <w:b/>
              </w:rPr>
              <w:lastRenderedPageBreak/>
              <w:t xml:space="preserve">5.2. Окутуучулук жана окутуучу-көмөкчү курамдын квалификациясы, билими жана тажрыйбасы ишке ашырылып жаткан билим берүүчү программага жана билим берүү процессинин талаптарына ылайыктуулугу.  </w:t>
            </w:r>
          </w:p>
          <w:p w:rsidR="007B107E" w:rsidRPr="00563A95" w:rsidRDefault="007B107E" w:rsidP="007B107E">
            <w:pPr>
              <w:pStyle w:val="afc"/>
            </w:pPr>
            <w:r w:rsidRPr="00563A95">
              <w:t xml:space="preserve">ПЭТ колледж “Нур”  окутуучу-профессордук жана көмөкчү кызматкерлердин  квалифика-циясы, билими жана тажрыйбалары  жалпысынан билим берүү программага жана билим берүү процесстеринин талаптарына шайкеш келет. АТ программасынын  бардык окутуучулары жогорку билимдүү, квалификацияларын жогорулатып турушат. </w:t>
            </w:r>
          </w:p>
          <w:p w:rsidR="007B107E" w:rsidRPr="00563A95" w:rsidRDefault="00B148C2" w:rsidP="007B107E">
            <w:pPr>
              <w:pStyle w:val="afc"/>
            </w:pPr>
            <w:hyperlink r:id="rId265" w:history="1">
              <w:r w:rsidR="007B107E" w:rsidRPr="00563A95">
                <w:rPr>
                  <w:rStyle w:val="a3"/>
                </w:rPr>
                <w:t>Тиркемелер\Тиркеме 60. пов квал 2019.pdf</w:t>
              </w:r>
            </w:hyperlink>
          </w:p>
          <w:p w:rsidR="007B107E" w:rsidRPr="00563A95" w:rsidRDefault="00B148C2" w:rsidP="007B107E">
            <w:pPr>
              <w:pStyle w:val="afc"/>
            </w:pPr>
            <w:hyperlink r:id="rId266" w:history="1">
              <w:r w:rsidR="007B107E" w:rsidRPr="00563A95">
                <w:rPr>
                  <w:rStyle w:val="a3"/>
                </w:rPr>
                <w:t>Тиркемелер\Тиркеме 55. Буйрук квалиф жогорулатуу.PDF</w:t>
              </w:r>
            </w:hyperlink>
          </w:p>
          <w:p w:rsidR="007B107E" w:rsidRPr="00841FB4" w:rsidRDefault="007B107E" w:rsidP="007B107E">
            <w:pPr>
              <w:pStyle w:val="afc"/>
              <w:rPr>
                <w:b/>
              </w:rPr>
            </w:pPr>
          </w:p>
        </w:tc>
        <w:tc>
          <w:tcPr>
            <w:tcW w:w="2092" w:type="dxa"/>
          </w:tcPr>
          <w:p w:rsidR="007B107E" w:rsidRDefault="00023D0C" w:rsidP="009161C3">
            <w:pPr>
              <w:tabs>
                <w:tab w:val="left" w:pos="4395"/>
              </w:tabs>
              <w:spacing w:before="120"/>
              <w:jc w:val="both"/>
              <w:rPr>
                <w:lang w:val="ky-KG"/>
              </w:rPr>
            </w:pPr>
            <w:r>
              <w:rPr>
                <w:lang w:val="ky-KG"/>
              </w:rPr>
              <w:t>Бул чен-өлчөм аткарылып жатат</w:t>
            </w:r>
          </w:p>
        </w:tc>
      </w:tr>
      <w:tr w:rsidR="007B107E" w:rsidTr="00B246AF">
        <w:tc>
          <w:tcPr>
            <w:tcW w:w="13320" w:type="dxa"/>
          </w:tcPr>
          <w:p w:rsidR="007B107E" w:rsidRPr="00C00B3C" w:rsidRDefault="007B107E" w:rsidP="007B107E">
            <w:pPr>
              <w:pStyle w:val="afc"/>
              <w:rPr>
                <w:b/>
              </w:rPr>
            </w:pPr>
            <w:r w:rsidRPr="00C00B3C">
              <w:rPr>
                <w:b/>
              </w:rPr>
              <w:t xml:space="preserve">5.3. Билим берүү уюмунун окутуучуларды тандоо, мотивациялоо жана бекемдөө үчүн, ошондой эле   изилдөөлөрдү жүргүзүү үчүн шарттарды түзүүсү  </w:t>
            </w:r>
          </w:p>
          <w:p w:rsidR="007B107E" w:rsidRPr="00563A95" w:rsidRDefault="007B107E" w:rsidP="007B107E">
            <w:pPr>
              <w:pStyle w:val="afc"/>
            </w:pPr>
            <w:r w:rsidRPr="00563A95">
              <w:t>ПЭТ колледж “Нур”  окутуучуларды тандоо иштерин КРнын Эмгектик кодексине жана кол-ледждин “Жумушка кабыл алуунун жобосуна” негизделип ишке ашырат. Окуу жайды оку-туучулар менен камсыздоого багытталган иштер төмөнкү этаптардан турат:</w:t>
            </w:r>
          </w:p>
          <w:p w:rsidR="007B107E" w:rsidRPr="00563A95" w:rsidRDefault="007B107E" w:rsidP="00DE1ECE">
            <w:pPr>
              <w:numPr>
                <w:ilvl w:val="0"/>
                <w:numId w:val="16"/>
              </w:numPr>
              <w:spacing w:after="13" w:line="268" w:lineRule="auto"/>
              <w:ind w:left="426" w:right="167" w:hanging="426"/>
              <w:contextualSpacing/>
              <w:jc w:val="both"/>
              <w:rPr>
                <w:lang w:val="ky-KG"/>
              </w:rPr>
            </w:pPr>
            <w:r w:rsidRPr="00563A95">
              <w:rPr>
                <w:lang w:val="ky-KG"/>
              </w:rPr>
              <w:t>Окуу бөлүмү тарабынан вакансиядагы сааттар жана аларды аткарууга керек болгон предметтик окутуучулардын сандары аныкталып, директордун окуу иштери боюнча орун басарына маалымат берилет;</w:t>
            </w:r>
          </w:p>
          <w:p w:rsidR="007B107E" w:rsidRPr="00563A95" w:rsidRDefault="007B107E" w:rsidP="00DE1ECE">
            <w:pPr>
              <w:numPr>
                <w:ilvl w:val="0"/>
                <w:numId w:val="16"/>
              </w:numPr>
              <w:spacing w:after="13" w:line="268" w:lineRule="auto"/>
              <w:ind w:left="426" w:right="167" w:hanging="426"/>
              <w:contextualSpacing/>
              <w:jc w:val="both"/>
              <w:rPr>
                <w:lang w:val="ky-KG"/>
              </w:rPr>
            </w:pPr>
            <w:r w:rsidRPr="00563A95">
              <w:rPr>
                <w:lang w:val="ky-KG"/>
              </w:rPr>
              <w:t>директордун окуу иштери боюнча орун басары керектүү болгон окутуучулардын саны жана аларга коюлуучу сапаттык талаптар камтылган суроо катты (заявканы) колледждин кадрлар боюнча инспекторуна берет;</w:t>
            </w:r>
          </w:p>
          <w:p w:rsidR="007B107E" w:rsidRPr="00563A95" w:rsidRDefault="007B107E" w:rsidP="00DE1ECE">
            <w:pPr>
              <w:numPr>
                <w:ilvl w:val="0"/>
                <w:numId w:val="16"/>
              </w:numPr>
              <w:spacing w:after="13" w:line="268" w:lineRule="auto"/>
              <w:ind w:left="426" w:right="167" w:hanging="426"/>
              <w:contextualSpacing/>
              <w:jc w:val="both"/>
              <w:rPr>
                <w:lang w:val="ky-KG"/>
              </w:rPr>
            </w:pPr>
            <w:r w:rsidRPr="00563A95">
              <w:rPr>
                <w:lang w:val="ky-KG"/>
              </w:rPr>
              <w:t>колледждин кадрлар боюнча инспектору окуу жайды керектүү болгон окутуучулар менен камсыздоо иштерин жүргүзүп, талапкерлерди табат, алардын документтерин топтоштурат жана аларды колледждин Жумушка кабыл алуу жана эмгек стажын аныктоочу комиссиясына өткөрүп берет;</w:t>
            </w:r>
          </w:p>
          <w:p w:rsidR="007B107E" w:rsidRPr="00563A95" w:rsidRDefault="007B107E" w:rsidP="00DE1ECE">
            <w:pPr>
              <w:numPr>
                <w:ilvl w:val="0"/>
                <w:numId w:val="16"/>
              </w:numPr>
              <w:spacing w:after="13" w:line="268" w:lineRule="auto"/>
              <w:ind w:left="426" w:right="167" w:hanging="426"/>
              <w:contextualSpacing/>
              <w:jc w:val="both"/>
              <w:rPr>
                <w:lang w:val="ky-KG"/>
              </w:rPr>
            </w:pPr>
            <w:r w:rsidRPr="00563A95">
              <w:rPr>
                <w:lang w:val="ky-KG"/>
              </w:rPr>
              <w:lastRenderedPageBreak/>
              <w:t>Жумушка кабыл алуу жана эмгек стажын аныктоочу комиссия окуу жайдын “Жумушка кабыл алуунун жобосуна” негизделип, талапкерлер арасында конкурс өткөрөт. Конкурста эң жогорку жыйынтыктарды көрсөткөн эки талапкерди ПЭТ колледж “Нур”  директоруна тандоого жана жумушка кабыл алууга сунуштайт;</w:t>
            </w:r>
          </w:p>
          <w:p w:rsidR="007B107E" w:rsidRPr="00563A95" w:rsidRDefault="007B107E" w:rsidP="00DE1ECE">
            <w:pPr>
              <w:numPr>
                <w:ilvl w:val="0"/>
                <w:numId w:val="16"/>
              </w:numPr>
              <w:spacing w:after="13" w:line="268" w:lineRule="auto"/>
              <w:ind w:left="426" w:right="167" w:hanging="426"/>
              <w:contextualSpacing/>
              <w:jc w:val="both"/>
              <w:rPr>
                <w:lang w:val="ky-KG"/>
              </w:rPr>
            </w:pPr>
            <w:r w:rsidRPr="00563A95">
              <w:rPr>
                <w:lang w:val="ky-KG"/>
              </w:rPr>
              <w:t>Окуу жайдын директору сунушталган талапкерлердин арасынан бирөөсүн жумушка кабыл алат.</w:t>
            </w:r>
          </w:p>
          <w:p w:rsidR="007B107E" w:rsidRPr="00563A95" w:rsidRDefault="007B107E" w:rsidP="007B107E">
            <w:pPr>
              <w:pStyle w:val="afc"/>
            </w:pPr>
            <w:r w:rsidRPr="00563A95">
              <w:t>Окутуучу жана административдик курамды мотивациялоо жана бекитүү максатында, окуу жай ПЭТ колледж “Нур”  персоналын сыйлоолор жобосунун” негизинде төмөнкүдөй сыйлык-тар жана материалдык колдоолор системасын ишке ашырат:</w:t>
            </w:r>
          </w:p>
          <w:p w:rsidR="007B107E" w:rsidRPr="00563A95" w:rsidRDefault="007B107E" w:rsidP="00DE1ECE">
            <w:pPr>
              <w:pStyle w:val="aa"/>
              <w:numPr>
                <w:ilvl w:val="0"/>
                <w:numId w:val="24"/>
              </w:numPr>
              <w:spacing w:after="13" w:line="268" w:lineRule="auto"/>
              <w:ind w:right="167"/>
              <w:jc w:val="both"/>
              <w:rPr>
                <w:lang w:val="ky-KG"/>
              </w:rPr>
            </w:pPr>
            <w:r w:rsidRPr="00563A95">
              <w:rPr>
                <w:lang w:val="ky-KG"/>
              </w:rPr>
              <w:t xml:space="preserve">ПЭТ колледж “Нур”  Ардак грамотасы” – педагогикалык кеңеште аныкталып, 2 кишиге берилет; </w:t>
            </w:r>
          </w:p>
          <w:p w:rsidR="007B107E" w:rsidRPr="00563A95" w:rsidRDefault="007B107E" w:rsidP="00DE1ECE">
            <w:pPr>
              <w:pStyle w:val="aa"/>
              <w:numPr>
                <w:ilvl w:val="0"/>
                <w:numId w:val="24"/>
              </w:numPr>
              <w:spacing w:after="13" w:line="268" w:lineRule="auto"/>
              <w:ind w:right="167"/>
              <w:jc w:val="both"/>
              <w:rPr>
                <w:lang w:val="ky-KG"/>
              </w:rPr>
            </w:pPr>
            <w:r w:rsidRPr="00563A95">
              <w:rPr>
                <w:lang w:val="ky-KG"/>
              </w:rPr>
              <w:t>“Эң мыкты башкаруучу” – колледждин директору тарабынан аныкталат;</w:t>
            </w:r>
          </w:p>
          <w:p w:rsidR="007B107E" w:rsidRPr="00563A95" w:rsidRDefault="007B107E" w:rsidP="00DE1ECE">
            <w:pPr>
              <w:pStyle w:val="aa"/>
              <w:numPr>
                <w:ilvl w:val="0"/>
                <w:numId w:val="24"/>
              </w:numPr>
              <w:spacing w:after="13" w:line="268" w:lineRule="auto"/>
              <w:ind w:right="167"/>
              <w:jc w:val="both"/>
              <w:rPr>
                <w:lang w:val="ky-KG"/>
              </w:rPr>
            </w:pPr>
            <w:r w:rsidRPr="00563A95">
              <w:rPr>
                <w:lang w:val="ky-KG"/>
              </w:rPr>
              <w:t>“Эң мыкты окутуучу” – директордун окуу иштери б.о.б. тарабынан аныкталат;</w:t>
            </w:r>
          </w:p>
          <w:p w:rsidR="007B107E" w:rsidRPr="00563A95" w:rsidRDefault="007B107E" w:rsidP="00DE1ECE">
            <w:pPr>
              <w:pStyle w:val="aa"/>
              <w:numPr>
                <w:ilvl w:val="0"/>
                <w:numId w:val="24"/>
              </w:numPr>
              <w:spacing w:after="13" w:line="268" w:lineRule="auto"/>
              <w:ind w:right="167"/>
              <w:jc w:val="both"/>
              <w:rPr>
                <w:lang w:val="ky-KG"/>
              </w:rPr>
            </w:pPr>
            <w:r w:rsidRPr="00563A95">
              <w:rPr>
                <w:lang w:val="ky-KG"/>
              </w:rPr>
              <w:t>“Эң мыкты практика жетекчиси” – директордун өндүрүштүк окутуу б.о.б. тарабынан аныкталат;</w:t>
            </w:r>
          </w:p>
          <w:p w:rsidR="007B107E" w:rsidRPr="00563A95" w:rsidRDefault="007B107E" w:rsidP="00DE1ECE">
            <w:pPr>
              <w:pStyle w:val="aa"/>
              <w:numPr>
                <w:ilvl w:val="0"/>
                <w:numId w:val="24"/>
              </w:numPr>
              <w:spacing w:after="13" w:line="268" w:lineRule="auto"/>
              <w:ind w:right="167"/>
              <w:jc w:val="both"/>
              <w:rPr>
                <w:lang w:val="ky-KG"/>
              </w:rPr>
            </w:pPr>
            <w:r w:rsidRPr="00563A95">
              <w:rPr>
                <w:lang w:val="ky-KG"/>
              </w:rPr>
              <w:t>“Эң мыкты куратор” – директордун мамлекеттил тил б.о.б. тарабынан аныкталат.</w:t>
            </w:r>
          </w:p>
          <w:p w:rsidR="007B107E" w:rsidRPr="00563A95" w:rsidRDefault="007B107E" w:rsidP="007B107E">
            <w:pPr>
              <w:spacing w:after="13" w:line="268" w:lineRule="auto"/>
              <w:ind w:right="167" w:firstLine="709"/>
              <w:jc w:val="both"/>
              <w:rPr>
                <w:lang w:val="ky-KG"/>
              </w:rPr>
            </w:pPr>
            <w:r w:rsidRPr="00563A95">
              <w:rPr>
                <w:lang w:val="ky-KG"/>
              </w:rPr>
              <w:t>Андан сырткары, номинация ээлери акчалай сыйлыктар менен да сыйланат.</w:t>
            </w:r>
          </w:p>
          <w:p w:rsidR="007B107E" w:rsidRPr="00563A95" w:rsidRDefault="007B107E" w:rsidP="007B107E">
            <w:pPr>
              <w:pStyle w:val="afe"/>
              <w:spacing w:before="120" w:after="120"/>
              <w:rPr>
                <w:b w:val="0"/>
                <w:i/>
                <w:color w:val="auto"/>
                <w:sz w:val="24"/>
                <w:szCs w:val="24"/>
                <w:lang w:val="ky-KG"/>
              </w:rPr>
            </w:pPr>
            <w:r w:rsidRPr="00563A95">
              <w:rPr>
                <w:b w:val="0"/>
                <w:i/>
                <w:color w:val="auto"/>
                <w:sz w:val="24"/>
                <w:szCs w:val="24"/>
                <w:lang w:val="ky-KG"/>
              </w:rPr>
              <w:t xml:space="preserve">(Шилтеме 6. “Нур” ЖАКтын персоналын сыйлоолор жобосу). </w:t>
            </w:r>
          </w:p>
          <w:p w:rsidR="007B107E" w:rsidRPr="00563A95" w:rsidRDefault="00B148C2" w:rsidP="007B107E">
            <w:pPr>
              <w:rPr>
                <w:i/>
                <w:lang w:val="ky-KG"/>
              </w:rPr>
            </w:pPr>
            <w:hyperlink r:id="rId267" w:history="1">
              <w:r w:rsidR="007B107E" w:rsidRPr="00563A95">
                <w:rPr>
                  <w:rStyle w:val="a3"/>
                  <w:i/>
                  <w:lang w:val="ky-KG"/>
                </w:rPr>
                <w:t>http://nurjak.kg/zhobolor/studenttik-akyjkatchysy-ombudsmeni-zh-n-nd-zhobo#</w:t>
              </w:r>
            </w:hyperlink>
          </w:p>
          <w:p w:rsidR="007B107E" w:rsidRPr="00563A95" w:rsidRDefault="007B107E" w:rsidP="007B107E">
            <w:pPr>
              <w:pStyle w:val="afc"/>
              <w:spacing w:before="240"/>
              <w:rPr>
                <w:i/>
              </w:rPr>
            </w:pPr>
            <w:r w:rsidRPr="00563A95">
              <w:rPr>
                <w:i/>
              </w:rPr>
              <w:fldChar w:fldCharType="begin"/>
            </w:r>
            <w:r w:rsidRPr="00563A95">
              <w:rPr>
                <w:i/>
              </w:rPr>
              <w:instrText xml:space="preserve"> HYPERLINK "Шилтеме 15.Усулдук кенеш жобо</w:instrText>
            </w:r>
          </w:p>
          <w:p w:rsidR="007B107E" w:rsidRPr="00563A95" w:rsidRDefault="007B107E" w:rsidP="007B107E">
            <w:pPr>
              <w:pStyle w:val="afc"/>
              <w:spacing w:before="240"/>
              <w:rPr>
                <w:rStyle w:val="a3"/>
                <w:i/>
              </w:rPr>
            </w:pPr>
            <w:r w:rsidRPr="00563A95">
              <w:rPr>
                <w:i/>
              </w:rPr>
              <w:instrText xml:space="preserve"> http://nurjak.kg/chua/zhobolor/usulduk-ke-eshi-zh-n-nd-g-zhobosu#" </w:instrText>
            </w:r>
            <w:r w:rsidRPr="00563A95">
              <w:rPr>
                <w:i/>
              </w:rPr>
              <w:fldChar w:fldCharType="separate"/>
            </w:r>
            <w:r w:rsidRPr="00563A95">
              <w:rPr>
                <w:rStyle w:val="a3"/>
                <w:i/>
              </w:rPr>
              <w:t>Шилтеме 15.Усулдук кенеш жобо</w:t>
            </w:r>
          </w:p>
          <w:p w:rsidR="007B107E" w:rsidRPr="00841FB4" w:rsidRDefault="007B107E" w:rsidP="007B107E">
            <w:pPr>
              <w:pStyle w:val="afc"/>
              <w:ind w:left="1485" w:firstLine="0"/>
              <w:rPr>
                <w:b/>
              </w:rPr>
            </w:pPr>
            <w:r w:rsidRPr="00563A95">
              <w:rPr>
                <w:rStyle w:val="a3"/>
                <w:i/>
              </w:rPr>
              <w:t xml:space="preserve"> http://nurjak.kg/chua/zhobolor/usulduk-ke-eshi-zh-n-nd-g-zhobosu#</w:t>
            </w:r>
            <w:r w:rsidRPr="00563A95">
              <w:rPr>
                <w:i/>
              </w:rPr>
              <w:fldChar w:fldCharType="end"/>
            </w:r>
          </w:p>
        </w:tc>
        <w:tc>
          <w:tcPr>
            <w:tcW w:w="2092" w:type="dxa"/>
          </w:tcPr>
          <w:p w:rsidR="007B107E" w:rsidRDefault="00023D0C" w:rsidP="009161C3">
            <w:pPr>
              <w:tabs>
                <w:tab w:val="left" w:pos="4395"/>
              </w:tabs>
              <w:spacing w:before="120"/>
              <w:jc w:val="both"/>
              <w:rPr>
                <w:lang w:val="ky-KG"/>
              </w:rPr>
            </w:pPr>
            <w:r>
              <w:rPr>
                <w:lang w:val="ky-KG"/>
              </w:rPr>
              <w:lastRenderedPageBreak/>
              <w:t>Бул чен-өлчөм аткарылып жатат</w:t>
            </w:r>
          </w:p>
        </w:tc>
      </w:tr>
      <w:tr w:rsidR="007B107E" w:rsidRPr="00B148C2" w:rsidTr="00B246AF">
        <w:tc>
          <w:tcPr>
            <w:tcW w:w="13320" w:type="dxa"/>
          </w:tcPr>
          <w:p w:rsidR="007B107E" w:rsidRPr="00563A95" w:rsidRDefault="007B107E" w:rsidP="007B107E">
            <w:pPr>
              <w:pStyle w:val="afc"/>
              <w:spacing w:before="240"/>
              <w:rPr>
                <w:b/>
              </w:rPr>
            </w:pPr>
            <w:r>
              <w:rPr>
                <w:b/>
              </w:rPr>
              <w:lastRenderedPageBreak/>
              <w:t xml:space="preserve">5.4. </w:t>
            </w:r>
            <w:r w:rsidRPr="00563A95">
              <w:rPr>
                <w:b/>
              </w:rPr>
              <w:t xml:space="preserve">  Окутуучулардын билим берүү программасына, мамлекеттик билим берүү стан-дарттарына, эмгек рыногунун керектөөлөрүнө ылайык келүүчү жана билим берүүнүн са-патын жогорулатууга шарт түзүүчү окуу куралдарынын, окуу китептеринин үстүнөн иштөөсү </w:t>
            </w:r>
          </w:p>
          <w:p w:rsidR="007B107E" w:rsidRPr="00563A95" w:rsidRDefault="007B107E" w:rsidP="007B107E">
            <w:pPr>
              <w:pStyle w:val="afc"/>
            </w:pPr>
            <w:r w:rsidRPr="00563A95">
              <w:t>АТ программасынын окутуучулары мамлекеттик билим берүү стандартына жана  ПЭТ колледж “Нур”   Окуу-усулдук комплекстерин түзүү боюнча жобосуна негизделип, бардык предмет-теринен окуу-методикалык комплекстерди (ОУК)  даярдоо үстүндө иштеп жатышат. АТнын окуу планынын КООБ-3 циклинде окутууга каралган 20  дисциплиналардын 10 нан ОМКтар бүгүнкү күндө даяр жана колдонулуп келинүүдө.  Предметтердин силлабустары даярдалып, колдонууга берилген.</w:t>
            </w:r>
          </w:p>
          <w:p w:rsidR="007B107E" w:rsidRPr="00563A95" w:rsidRDefault="007B107E" w:rsidP="007B107E">
            <w:pPr>
              <w:spacing w:before="120"/>
              <w:jc w:val="both"/>
              <w:rPr>
                <w:lang w:val="ky-KG"/>
              </w:rPr>
            </w:pPr>
            <w:r w:rsidRPr="00563A95">
              <w:rPr>
                <w:lang w:val="ky-KG"/>
              </w:rPr>
              <w:t>Шилтеме 10. ББСК инспекторунун жылдык иш планы</w:t>
            </w:r>
          </w:p>
          <w:p w:rsidR="007B107E" w:rsidRPr="00841FB4" w:rsidRDefault="00B148C2" w:rsidP="007B107E">
            <w:pPr>
              <w:pStyle w:val="afc"/>
              <w:rPr>
                <w:b/>
              </w:rPr>
            </w:pPr>
            <w:hyperlink r:id="rId268" w:history="1">
              <w:r w:rsidR="007B107E" w:rsidRPr="00563A95">
                <w:rPr>
                  <w:rStyle w:val="a3"/>
                  <w:i/>
                </w:rPr>
                <w:t>http://nurjak.kg/2020-2021-zhyldyk-ish-plan/2020-2021-okuu-zhylyna-karata-bilim-ber-n-n-sapatyn-kamsyzdoo-boyuncha-inspektorunun-bbsk-inspektoru-zhyldyk-ish-plany#</w:t>
              </w:r>
            </w:hyperlink>
          </w:p>
        </w:tc>
        <w:tc>
          <w:tcPr>
            <w:tcW w:w="2092" w:type="dxa"/>
          </w:tcPr>
          <w:p w:rsidR="007B107E" w:rsidRDefault="00023D0C" w:rsidP="009161C3">
            <w:pPr>
              <w:tabs>
                <w:tab w:val="left" w:pos="4395"/>
              </w:tabs>
              <w:spacing w:before="120"/>
              <w:jc w:val="both"/>
              <w:rPr>
                <w:lang w:val="ky-KG"/>
              </w:rPr>
            </w:pPr>
            <w:r>
              <w:rPr>
                <w:lang w:val="ky-KG"/>
              </w:rPr>
              <w:t>Бул чен-өлчөм аткарылып жатат</w:t>
            </w:r>
          </w:p>
        </w:tc>
      </w:tr>
      <w:tr w:rsidR="007B107E" w:rsidRPr="00B148C2" w:rsidTr="00B246AF">
        <w:tc>
          <w:tcPr>
            <w:tcW w:w="13320" w:type="dxa"/>
          </w:tcPr>
          <w:p w:rsidR="007B107E" w:rsidRDefault="007B107E" w:rsidP="007B107E">
            <w:pPr>
              <w:pStyle w:val="afc"/>
              <w:ind w:firstLine="1"/>
              <w:rPr>
                <w:b/>
              </w:rPr>
            </w:pPr>
            <w:r w:rsidRPr="00994C2A">
              <w:rPr>
                <w:b/>
              </w:rPr>
              <w:t>5.5. Билим берүү уюму тарабынан иштелип чыккан окутуучулук жаан окутуу-көмөкчү курамдын квалификациясын жогорулатуу боюнча реалдуу  пландардын болушу</w:t>
            </w:r>
          </w:p>
          <w:p w:rsidR="007B107E" w:rsidRPr="00563A95" w:rsidRDefault="007B107E" w:rsidP="007B107E">
            <w:pPr>
              <w:pStyle w:val="afc"/>
              <w:ind w:firstLine="708"/>
            </w:pPr>
            <w:r w:rsidRPr="00994C2A">
              <w:rPr>
                <w:b/>
              </w:rPr>
              <w:t xml:space="preserve"> </w:t>
            </w:r>
            <w:r w:rsidRPr="00563A95">
              <w:t xml:space="preserve">ПЭТ колледж “Нур”  окутуучуларынын квалификацияларын жогорулатуунун планы кадрлар боюнча инспектор </w:t>
            </w:r>
            <w:r w:rsidRPr="00563A95">
              <w:lastRenderedPageBreak/>
              <w:t>тарабынан иштелип чыгылган. Ал планга ылайык, окутуучулардын квали-фикациясын жогорулатуу үзгүлтүксүз жүргүзүлүп келет.  Колледж  тарабынан ар бир окуу жылында  окутуучулардын квалификациясын жогорулатууга багытталган курстар, тренингдер жана семинарлардын өтүлүшү уюштурулуп, алардын аягында сертификаттар берилет. Бул багытта колледждин 23 окутуучусу 2019-жылдын 5-февралынан 5-мартына чейин Ош билим берүү институтунун тренерлери тарабынан өткөрүлгөн “Мугалимдин педагогикалык чеберчили-гин арттыруу жана окутууга компетенттүү мамиле” темасындагы 72 сааттык семинар-тренинг-де окуп, сертификаттарды алышты. Андан тышкары, 6 окутуучу 2019-жылдын 11-мартынан 23-мартына чейин Жалал-Абад областтык билим берүү усулдук борборунда 72 сааттык муга-лимдин квалификациясын жогорулатуу курстарында окушту жана сертификаттарды алышты. 2021-жылдын 2-апрелинен 30-июнуна чейин 130 саат көлөмдө уюштурулган ”Окутуучулардын педагогикалык чеберчилигин жогорулатуу” курсун окушту жана сертификаттарды алышты.</w:t>
            </w:r>
          </w:p>
          <w:p w:rsidR="007B107E" w:rsidRPr="00563A95" w:rsidRDefault="00B148C2" w:rsidP="007B107E">
            <w:pPr>
              <w:jc w:val="both"/>
            </w:pPr>
            <w:hyperlink r:id="rId269" w:history="1">
              <w:r w:rsidR="007B107E" w:rsidRPr="00563A95">
                <w:rPr>
                  <w:rStyle w:val="a3"/>
                </w:rPr>
                <w:t>Тиркемелер\Тиркеме 69. Кадрлар боюнча инспектордун иш планы.PDF</w:t>
              </w:r>
            </w:hyperlink>
          </w:p>
          <w:p w:rsidR="007B107E" w:rsidRPr="00563A95" w:rsidRDefault="00B148C2" w:rsidP="007B107E">
            <w:pPr>
              <w:jc w:val="both"/>
              <w:rPr>
                <w:i/>
                <w:lang w:val="ky-KG"/>
              </w:rPr>
            </w:pPr>
            <w:hyperlink r:id="rId270" w:history="1">
              <w:r w:rsidR="007B107E" w:rsidRPr="00563A95">
                <w:rPr>
                  <w:rStyle w:val="a3"/>
                  <w:i/>
                  <w:lang w:val="ky-KG"/>
                </w:rPr>
                <w:t>Тиркемелер\Тиркеме 60. пов квал 2019.pdf</w:t>
              </w:r>
            </w:hyperlink>
          </w:p>
          <w:p w:rsidR="007B107E" w:rsidRPr="00563A95" w:rsidRDefault="00B148C2" w:rsidP="007B107E">
            <w:pPr>
              <w:jc w:val="both"/>
              <w:rPr>
                <w:i/>
                <w:lang w:val="ky-KG"/>
              </w:rPr>
            </w:pPr>
            <w:hyperlink r:id="rId271" w:history="1">
              <w:r w:rsidR="007B107E" w:rsidRPr="00563A95">
                <w:rPr>
                  <w:rStyle w:val="a3"/>
                  <w:i/>
                  <w:lang w:val="ky-KG"/>
                </w:rPr>
                <w:t>Тиркемелер\Тиркеме 61. сертификат.pdf</w:t>
              </w:r>
            </w:hyperlink>
          </w:p>
          <w:p w:rsidR="007B107E" w:rsidRPr="00563A95" w:rsidRDefault="00B148C2" w:rsidP="007B107E">
            <w:pPr>
              <w:pStyle w:val="afc"/>
              <w:rPr>
                <w:i/>
              </w:rPr>
            </w:pPr>
            <w:hyperlink r:id="rId272" w:history="1">
              <w:r w:rsidR="007B107E" w:rsidRPr="00563A95">
                <w:rPr>
                  <w:rStyle w:val="a3"/>
                  <w:i/>
                </w:rPr>
                <w:t>Тиркемелер\Тиркеме 88 . Буйрук № 11-03-203 . Курстарды ачуу, тренерлерди дайындоо буйруктарынын көчүрмөлөрү).PDF</w:t>
              </w:r>
            </w:hyperlink>
          </w:p>
          <w:p w:rsidR="007B107E" w:rsidRPr="00841FB4" w:rsidRDefault="007B107E" w:rsidP="007B107E">
            <w:pPr>
              <w:pStyle w:val="afc"/>
              <w:ind w:left="1485" w:firstLine="0"/>
              <w:rPr>
                <w:b/>
              </w:rPr>
            </w:pPr>
          </w:p>
        </w:tc>
        <w:tc>
          <w:tcPr>
            <w:tcW w:w="2092" w:type="dxa"/>
          </w:tcPr>
          <w:p w:rsidR="007B107E" w:rsidRDefault="00023D0C" w:rsidP="009161C3">
            <w:pPr>
              <w:tabs>
                <w:tab w:val="left" w:pos="4395"/>
              </w:tabs>
              <w:spacing w:before="120"/>
              <w:jc w:val="both"/>
              <w:rPr>
                <w:lang w:val="ky-KG"/>
              </w:rPr>
            </w:pPr>
            <w:r>
              <w:rPr>
                <w:lang w:val="ky-KG"/>
              </w:rPr>
              <w:lastRenderedPageBreak/>
              <w:t>Бул чен-өлчөм аткарылып жатат</w:t>
            </w:r>
          </w:p>
        </w:tc>
      </w:tr>
      <w:tr w:rsidR="007B107E" w:rsidTr="00B246AF">
        <w:tc>
          <w:tcPr>
            <w:tcW w:w="13320" w:type="dxa"/>
          </w:tcPr>
          <w:p w:rsidR="007B107E" w:rsidRPr="00563A95" w:rsidRDefault="007B107E" w:rsidP="007B107E">
            <w:pPr>
              <w:pStyle w:val="afc"/>
              <w:rPr>
                <w:b/>
              </w:rPr>
            </w:pPr>
            <w:r w:rsidRPr="00563A95">
              <w:rPr>
                <w:b/>
              </w:rPr>
              <w:lastRenderedPageBreak/>
              <w:t xml:space="preserve">5.6 Окутуучу жана окутуучу-көмөкчү курамдын квалификациясын жогорулатуунун ту-руктуу иштөөчү, кесиптик жактан өнүгүүгө жана өзүнүн ишинин чөйрөсүндө дайыма маалымдуу болууга мүмкүндүк берген системанын болушу; </w:t>
            </w:r>
          </w:p>
          <w:p w:rsidR="007B107E" w:rsidRPr="00563A95" w:rsidRDefault="007B107E" w:rsidP="007B107E">
            <w:pPr>
              <w:pStyle w:val="afc"/>
            </w:pPr>
            <w:r w:rsidRPr="00563A95">
              <w:t>ПЭТ колледж “Нур” педагогдордун кесиптик өнүгүүсүнө жана алардын ишмердүүлүгүнө болуп жаткан акыркы өзгөрүүлөр боюнча туруктуу маалымат алуу мүмкүн-чүлүктөргө ээ.</w:t>
            </w:r>
          </w:p>
          <w:p w:rsidR="007B107E" w:rsidRPr="00563A95" w:rsidRDefault="007B107E" w:rsidP="007B107E">
            <w:pPr>
              <w:pStyle w:val="afc"/>
            </w:pPr>
            <w:r w:rsidRPr="00563A95">
              <w:t>Окуу жайдын кадрлар боюнча инспекторунун иш планында окутуучулук персоналдын квалификациясына үзгүлтүксүз мониторинг жүргүзүү, убакыты келгенде квалификациясын жогорулатуу жөнүндөгү талаптарды тиешелүү окутуучуларга жана жетекчилик алдына коюу каралган.</w:t>
            </w:r>
          </w:p>
          <w:p w:rsidR="007B107E" w:rsidRPr="00563A95" w:rsidRDefault="00B148C2" w:rsidP="007B107E">
            <w:pPr>
              <w:spacing w:before="120" w:after="13" w:line="268" w:lineRule="auto"/>
              <w:ind w:right="167"/>
              <w:jc w:val="both"/>
              <w:rPr>
                <w:i/>
                <w:lang w:val="ky-KG"/>
              </w:rPr>
            </w:pPr>
            <w:hyperlink r:id="rId273" w:history="1">
              <w:r w:rsidR="007B107E" w:rsidRPr="00563A95">
                <w:rPr>
                  <w:rStyle w:val="a3"/>
                  <w:i/>
                  <w:lang w:val="ky-KG"/>
                </w:rPr>
                <w:t>Тиркемелер\Тиркеме 69. Кадрлар боюнча инспектордун иш планы.PDF</w:t>
              </w:r>
            </w:hyperlink>
          </w:p>
          <w:p w:rsidR="007B107E" w:rsidRPr="00841FB4" w:rsidRDefault="007B107E" w:rsidP="007B107E">
            <w:pPr>
              <w:pStyle w:val="afc"/>
              <w:ind w:left="1485" w:firstLine="0"/>
              <w:rPr>
                <w:b/>
              </w:rPr>
            </w:pPr>
          </w:p>
        </w:tc>
        <w:tc>
          <w:tcPr>
            <w:tcW w:w="2092" w:type="dxa"/>
          </w:tcPr>
          <w:p w:rsidR="007B107E" w:rsidRDefault="00023D0C" w:rsidP="009161C3">
            <w:pPr>
              <w:tabs>
                <w:tab w:val="left" w:pos="4395"/>
              </w:tabs>
              <w:spacing w:before="120"/>
              <w:jc w:val="both"/>
              <w:rPr>
                <w:lang w:val="ky-KG"/>
              </w:rPr>
            </w:pPr>
            <w:r>
              <w:rPr>
                <w:lang w:val="ky-KG"/>
              </w:rPr>
              <w:t>Бул чен-өлчөм аткарылып жатат</w:t>
            </w:r>
          </w:p>
        </w:tc>
      </w:tr>
      <w:tr w:rsidR="007B107E" w:rsidTr="00B246AF">
        <w:tc>
          <w:tcPr>
            <w:tcW w:w="13320" w:type="dxa"/>
          </w:tcPr>
          <w:p w:rsidR="007B107E" w:rsidRPr="00023D0C" w:rsidRDefault="007B107E" w:rsidP="007B107E">
            <w:pPr>
              <w:pStyle w:val="afc"/>
              <w:spacing w:before="240"/>
              <w:rPr>
                <w:b/>
              </w:rPr>
            </w:pPr>
            <w:r w:rsidRPr="00023D0C">
              <w:rPr>
                <w:b/>
              </w:rPr>
              <w:t>5.7. Окутуучуларды инновациялык билим берүү усулдарына жана технологиялары-на мезгилдүү окутууга шарт түзүүсү</w:t>
            </w:r>
          </w:p>
          <w:p w:rsidR="007B107E" w:rsidRPr="00563A95" w:rsidRDefault="007B107E" w:rsidP="007B107E">
            <w:pPr>
              <w:pStyle w:val="afc"/>
            </w:pPr>
            <w:r w:rsidRPr="00563A95">
              <w:t xml:space="preserve">ПЭТ колледж “Нур” ЖАК  өз педагогикалык персоналына жыл сайын заманбап билим берүүнүн усулдарын жана технологияларын окутууга кызыкдар. Курстарда окуу боюнча чечим окуу жайдын демилгеси менен (кадрлар боюнча инспектордун иш планына ылайык) жана окутуучунун өз алдынча демилгеси менен болушу мүмкүн. Курска катышып жаткан окутуучулардын жумуштарын убактылуу башка окутуучуларга жүктөө боюнча мүмкүнчүлүктөр бар жана ал мүмкүн-чүлүктөр колдонулуп келинет.  Ошондой эле, курстарга төлөнүүчү каражаттардын эч болбогондо 50%ын окуу жай өз эсебинен төлөп </w:t>
            </w:r>
            <w:r w:rsidRPr="00563A95">
              <w:lastRenderedPageBreak/>
              <w:t>берет (финансылык шарттарга жараша, 100% төлөшү да мүмкүн).</w:t>
            </w:r>
          </w:p>
          <w:p w:rsidR="007B107E" w:rsidRPr="00563A95" w:rsidRDefault="00B148C2" w:rsidP="007B107E">
            <w:pPr>
              <w:pStyle w:val="afc"/>
            </w:pPr>
            <w:hyperlink r:id="rId274" w:history="1">
              <w:r w:rsidR="007B107E" w:rsidRPr="00563A95">
                <w:rPr>
                  <w:rStyle w:val="a3"/>
                </w:rPr>
                <w:t>Тиркемелер\Тиркеме 55. Буйрук квалиф жогорулатуу.PDF</w:t>
              </w:r>
            </w:hyperlink>
          </w:p>
          <w:p w:rsidR="007B107E" w:rsidRPr="00563A95" w:rsidRDefault="00B148C2" w:rsidP="007B107E">
            <w:pPr>
              <w:pStyle w:val="afc"/>
            </w:pPr>
            <w:hyperlink r:id="rId275" w:history="1">
              <w:r w:rsidR="007B107E" w:rsidRPr="00563A95">
                <w:rPr>
                  <w:rStyle w:val="a3"/>
                </w:rPr>
                <w:t>Тиркемелер\Тиркеме 61. сертификат.pdf</w:t>
              </w:r>
            </w:hyperlink>
          </w:p>
          <w:p w:rsidR="007B107E" w:rsidRDefault="00B148C2" w:rsidP="007B107E">
            <w:pPr>
              <w:pStyle w:val="afc"/>
              <w:rPr>
                <w:rStyle w:val="a3"/>
              </w:rPr>
            </w:pPr>
            <w:hyperlink r:id="rId276" w:history="1">
              <w:r w:rsidR="007B107E" w:rsidRPr="00563A95">
                <w:rPr>
                  <w:rStyle w:val="a3"/>
                </w:rPr>
                <w:t>Тиркемелер\Тиркеме 69. Кадрлар боюнча инспектордун иш планы.PDF</w:t>
              </w:r>
            </w:hyperlink>
          </w:p>
          <w:p w:rsidR="007B107E" w:rsidRPr="00841FB4" w:rsidRDefault="007B107E" w:rsidP="007B107E">
            <w:pPr>
              <w:pStyle w:val="afc"/>
              <w:ind w:left="1485" w:firstLine="0"/>
              <w:rPr>
                <w:b/>
              </w:rPr>
            </w:pPr>
          </w:p>
        </w:tc>
        <w:tc>
          <w:tcPr>
            <w:tcW w:w="2092" w:type="dxa"/>
          </w:tcPr>
          <w:p w:rsidR="007B107E" w:rsidRDefault="00023D0C" w:rsidP="009161C3">
            <w:pPr>
              <w:tabs>
                <w:tab w:val="left" w:pos="4395"/>
              </w:tabs>
              <w:spacing w:before="120"/>
              <w:jc w:val="both"/>
              <w:rPr>
                <w:lang w:val="ky-KG"/>
              </w:rPr>
            </w:pPr>
            <w:r>
              <w:rPr>
                <w:lang w:val="ky-KG"/>
              </w:rPr>
              <w:lastRenderedPageBreak/>
              <w:t>Бул чен-өлчөм аткарылып жатат</w:t>
            </w:r>
          </w:p>
        </w:tc>
      </w:tr>
      <w:tr w:rsidR="007B107E" w:rsidRPr="00F47262" w:rsidTr="00B246AF">
        <w:tc>
          <w:tcPr>
            <w:tcW w:w="13320" w:type="dxa"/>
          </w:tcPr>
          <w:p w:rsidR="007B107E" w:rsidRPr="00F47262" w:rsidRDefault="007B107E" w:rsidP="007B107E">
            <w:pPr>
              <w:pStyle w:val="afc"/>
              <w:rPr>
                <w:b/>
              </w:rPr>
            </w:pPr>
            <w:r w:rsidRPr="00F47262">
              <w:rPr>
                <w:b/>
              </w:rPr>
              <w:lastRenderedPageBreak/>
              <w:t>5.8.Билим берүү уюму окутуу менен илимий изилдөөлөрдүн ортосундагы байланышты чыңдоо, окутуунун инновациялык усулдарын киргизүү, алдыңкы технологияларды колдонуу үчүн илимий ишке кызыктыруу тутумуна ээ болот.</w:t>
            </w:r>
          </w:p>
          <w:p w:rsidR="00F47262" w:rsidRPr="00F47262" w:rsidRDefault="00F47262" w:rsidP="00F47262">
            <w:pPr>
              <w:spacing w:before="120"/>
              <w:ind w:firstLine="709"/>
              <w:jc w:val="both"/>
              <w:rPr>
                <w:rFonts w:eastAsiaTheme="minorHAnsi"/>
                <w:lang w:val="ky-KG"/>
              </w:rPr>
            </w:pPr>
            <w:r w:rsidRPr="00F47262">
              <w:rPr>
                <w:rFonts w:eastAsiaTheme="minorHAnsi"/>
                <w:lang w:val="ky-KG"/>
              </w:rPr>
              <w:t>Колледж өз педагогикалык персоналына жыл сайын заманбап билим берүүнүн усулдарын жана технологияларын окутууга кызыкдар. Курстарда окуу боюнча чечим окуу жайдын демилгеси менен (персонал боюнча инспектордун иш планына ылайык) жана окутуучунун өз алдынча демилгеси менен болушу мүмкүн. Курска катышып жаткан окутуучулардын жумуштарын убактылуу башка окутуучуларга жүктөө боюнча мүмкүнчүлүктөр бар жана ал мүмкүнчүлүктөр колдонулуп келинет. Ошондой эле, курстарга төлөнүүчү каражаттардын эч болбогондо 50%ын окуу жай өз эсебинен төлөп берет (финансылык шарттарга жараша, 100% төлөшү да мүмкүн).</w:t>
            </w:r>
          </w:p>
          <w:p w:rsidR="00F47262" w:rsidRPr="00F47262" w:rsidRDefault="00F47262" w:rsidP="00F47262">
            <w:pPr>
              <w:spacing w:before="120"/>
              <w:ind w:left="21" w:right="167" w:firstLine="688"/>
              <w:jc w:val="both"/>
              <w:rPr>
                <w:color w:val="000000"/>
                <w:lang w:val="ky-KG"/>
              </w:rPr>
            </w:pPr>
            <w:r w:rsidRPr="00F47262">
              <w:rPr>
                <w:color w:val="000000"/>
                <w:lang w:val="ky-KG"/>
              </w:rPr>
              <w:t xml:space="preserve">“Окуу жана жазуу аркылуу сынчыл ойломду өстүрүү”, “Сапатка жана инновацияларга басым”, “Алгачкы окутууну активдүү формасы”, “Салттуу жана инновациялык метод менен окутуу” (GIZ)” программалары боюнча атайын курстан өтүшкөн,   </w:t>
            </w:r>
          </w:p>
          <w:p w:rsidR="00F47262" w:rsidRPr="00F47262" w:rsidRDefault="00F47262" w:rsidP="00F47262">
            <w:pPr>
              <w:widowControl w:val="0"/>
              <w:spacing w:before="120"/>
              <w:ind w:firstLine="709"/>
              <w:jc w:val="both"/>
              <w:rPr>
                <w:rFonts w:eastAsiaTheme="minorHAnsi"/>
                <w:lang w:val="ky-KG"/>
              </w:rPr>
            </w:pPr>
            <w:r w:rsidRPr="00F47262">
              <w:rPr>
                <w:rFonts w:eastAsiaTheme="minorHAnsi"/>
                <w:lang w:val="ky-KG"/>
              </w:rPr>
              <w:t>Окутуучу колдонуп жаткан окутуунун усулдарынын, формаларынын жана технологияларынын заман талабына шайкештиги төмөнкү жолдор менен аныкталат:</w:t>
            </w:r>
          </w:p>
          <w:p w:rsidR="00F47262" w:rsidRPr="00F47262" w:rsidRDefault="00F47262" w:rsidP="00DE1ECE">
            <w:pPr>
              <w:widowControl w:val="0"/>
              <w:numPr>
                <w:ilvl w:val="0"/>
                <w:numId w:val="36"/>
              </w:numPr>
              <w:spacing w:before="120"/>
              <w:ind w:left="567"/>
              <w:contextualSpacing/>
              <w:jc w:val="both"/>
              <w:rPr>
                <w:lang w:val="ky-KG"/>
              </w:rPr>
            </w:pPr>
            <w:r w:rsidRPr="00F47262">
              <w:rPr>
                <w:lang w:val="ky-KG"/>
              </w:rPr>
              <w:t>Окутуучулардын өз ара сабактарга катышууларын анализдөө аркылуу;</w:t>
            </w:r>
          </w:p>
          <w:p w:rsidR="00F47262" w:rsidRPr="00F47262" w:rsidRDefault="00F47262" w:rsidP="00DE1ECE">
            <w:pPr>
              <w:widowControl w:val="0"/>
              <w:numPr>
                <w:ilvl w:val="0"/>
                <w:numId w:val="36"/>
              </w:numPr>
              <w:spacing w:before="120"/>
              <w:ind w:left="567"/>
              <w:contextualSpacing/>
              <w:jc w:val="both"/>
              <w:rPr>
                <w:lang w:val="ky-KG"/>
              </w:rPr>
            </w:pPr>
            <w:r w:rsidRPr="00F47262">
              <w:rPr>
                <w:lang w:val="ky-KG"/>
              </w:rPr>
              <w:t>Окуу жайлар аралык студенттердин билим деңгээлин аныктоого багытталган мелдештердин жыйынтыктары аркылуу;</w:t>
            </w:r>
          </w:p>
          <w:p w:rsidR="00F47262" w:rsidRPr="00F47262" w:rsidRDefault="00F47262" w:rsidP="00DE1ECE">
            <w:pPr>
              <w:widowControl w:val="0"/>
              <w:numPr>
                <w:ilvl w:val="0"/>
                <w:numId w:val="36"/>
              </w:numPr>
              <w:spacing w:before="120"/>
              <w:ind w:left="567"/>
              <w:contextualSpacing/>
              <w:jc w:val="both"/>
              <w:rPr>
                <w:lang w:val="ky-KG"/>
              </w:rPr>
            </w:pPr>
            <w:r w:rsidRPr="00F47262">
              <w:rPr>
                <w:lang w:val="ky-KG"/>
              </w:rPr>
              <w:t>Академиялык мобилдүүлүк боюнча иш чаралардын жыйынтыгы боюнча;</w:t>
            </w:r>
          </w:p>
          <w:p w:rsidR="00F47262" w:rsidRPr="00F47262" w:rsidRDefault="00F47262" w:rsidP="00DE1ECE">
            <w:pPr>
              <w:widowControl w:val="0"/>
              <w:numPr>
                <w:ilvl w:val="0"/>
                <w:numId w:val="36"/>
              </w:numPr>
              <w:spacing w:before="120"/>
              <w:ind w:left="567"/>
              <w:contextualSpacing/>
              <w:jc w:val="both"/>
              <w:rPr>
                <w:lang w:val="ky-KG"/>
              </w:rPr>
            </w:pPr>
            <w:r w:rsidRPr="00F47262">
              <w:rPr>
                <w:lang w:val="ky-KG"/>
              </w:rPr>
              <w:t>Студенттердин жетишүүсүн жана билим сапатын анализдөө аркылуу;</w:t>
            </w:r>
          </w:p>
          <w:p w:rsidR="00F47262" w:rsidRPr="00F47262" w:rsidRDefault="00F47262" w:rsidP="00DE1ECE">
            <w:pPr>
              <w:widowControl w:val="0"/>
              <w:numPr>
                <w:ilvl w:val="0"/>
                <w:numId w:val="36"/>
              </w:numPr>
              <w:spacing w:before="120"/>
              <w:ind w:left="567"/>
              <w:contextualSpacing/>
              <w:jc w:val="both"/>
              <w:rPr>
                <w:lang w:val="ky-KG"/>
              </w:rPr>
            </w:pPr>
            <w:r w:rsidRPr="00F47262">
              <w:rPr>
                <w:lang w:val="ky-KG"/>
              </w:rPr>
              <w:t>Студенттер теориялык билимдерин практика учурунда колдонуусун баалоолор аркылуу;</w:t>
            </w:r>
          </w:p>
          <w:p w:rsidR="00F47262" w:rsidRPr="00F47262" w:rsidRDefault="00F47262" w:rsidP="00DE1ECE">
            <w:pPr>
              <w:widowControl w:val="0"/>
              <w:numPr>
                <w:ilvl w:val="0"/>
                <w:numId w:val="36"/>
              </w:numPr>
              <w:spacing w:before="120"/>
              <w:ind w:left="567"/>
              <w:contextualSpacing/>
              <w:jc w:val="both"/>
              <w:rPr>
                <w:lang w:val="ky-KG"/>
              </w:rPr>
            </w:pPr>
            <w:r w:rsidRPr="00F47262">
              <w:rPr>
                <w:lang w:val="ky-KG"/>
              </w:rPr>
              <w:t>Жыйынтыктоочу мамлекеттик аттестациялоонун көрсөткүчтөрү аркылуу.</w:t>
            </w:r>
          </w:p>
          <w:p w:rsidR="00F47262" w:rsidRPr="00F47262" w:rsidRDefault="00F47262" w:rsidP="00F47262">
            <w:pPr>
              <w:spacing w:before="120"/>
              <w:ind w:firstLine="709"/>
              <w:jc w:val="both"/>
              <w:rPr>
                <w:rFonts w:eastAsiaTheme="minorHAnsi"/>
                <w:lang w:val="ky-KG"/>
              </w:rPr>
            </w:pPr>
            <w:r w:rsidRPr="00F47262">
              <w:rPr>
                <w:rFonts w:eastAsiaTheme="minorHAnsi"/>
                <w:lang w:val="ky-KG"/>
              </w:rPr>
              <w:t>Мындан тышкары, колледжде жыл сайын окуу жылдын аягында “Окутуучу студенттин көзү менен” атындагы анкетирлөө жүргүзүлөт. Ал анкетада суроолордун бир бөлүгү – окутуучунун кесипкөйлүгү студент тарабынан баалануусуна багытталган.</w:t>
            </w:r>
          </w:p>
          <w:p w:rsidR="00F47262" w:rsidRDefault="00F47262" w:rsidP="00F47262">
            <w:pPr>
              <w:spacing w:before="120"/>
              <w:ind w:firstLine="709"/>
              <w:jc w:val="both"/>
              <w:rPr>
                <w:rFonts w:eastAsiaTheme="minorHAnsi"/>
                <w:lang w:val="ky-KG"/>
              </w:rPr>
            </w:pPr>
            <w:r w:rsidRPr="00F47262">
              <w:rPr>
                <w:rFonts w:eastAsiaTheme="minorHAnsi"/>
                <w:lang w:val="ky-KG"/>
              </w:rPr>
              <w:t>Жогоруда жүргүзүлгөн анализдердин жана иш чаралардын жыйынтыгында аныкталган кемчиликтер тиешелүү окутуучуларга жеткирилет, жана ал окутуучулар өз билим берүү программаларына жана кийинки ишмердүүлүгүнө түзөтүүлөрдү киргизишет.</w:t>
            </w:r>
          </w:p>
          <w:p w:rsidR="00F47262" w:rsidRDefault="00F47262" w:rsidP="00F47262">
            <w:pPr>
              <w:spacing w:before="120"/>
              <w:ind w:firstLine="709"/>
              <w:jc w:val="both"/>
              <w:rPr>
                <w:rFonts w:eastAsiaTheme="minorHAnsi"/>
                <w:lang w:val="ky-KG"/>
              </w:rPr>
            </w:pPr>
            <w:hyperlink r:id="rId277" w:history="1">
              <w:r w:rsidRPr="00F47262">
                <w:rPr>
                  <w:rStyle w:val="a3"/>
                  <w:rFonts w:eastAsiaTheme="minorHAnsi"/>
                  <w:lang w:val="ky-KG"/>
                </w:rPr>
                <w:t>Тиркемелер\Тиркеме 54. Буйрук акад моб.pdf</w:t>
              </w:r>
            </w:hyperlink>
          </w:p>
          <w:p w:rsidR="00F47262" w:rsidRDefault="00F47262" w:rsidP="00F47262">
            <w:pPr>
              <w:spacing w:before="120"/>
              <w:ind w:firstLine="709"/>
              <w:jc w:val="both"/>
              <w:rPr>
                <w:rFonts w:eastAsiaTheme="minorHAnsi"/>
                <w:lang w:val="ky-KG"/>
              </w:rPr>
            </w:pPr>
            <w:hyperlink r:id="rId278" w:history="1">
              <w:r w:rsidRPr="00F47262">
                <w:rPr>
                  <w:rStyle w:val="a3"/>
                  <w:rFonts w:eastAsiaTheme="minorHAnsi"/>
                  <w:lang w:val="ky-KG"/>
                </w:rPr>
                <w:t>Тиркемелер\Тиркеме 55. Буйрук квалиф жогорулатуу.PDF</w:t>
              </w:r>
            </w:hyperlink>
          </w:p>
          <w:p w:rsidR="00F47262" w:rsidRDefault="00F47262" w:rsidP="00F47262">
            <w:pPr>
              <w:spacing w:before="120"/>
              <w:ind w:firstLine="709"/>
              <w:jc w:val="both"/>
              <w:rPr>
                <w:rFonts w:eastAsiaTheme="minorHAnsi"/>
                <w:lang w:val="ky-KG"/>
              </w:rPr>
            </w:pPr>
            <w:hyperlink r:id="rId279" w:history="1">
              <w:r w:rsidRPr="00F47262">
                <w:rPr>
                  <w:rStyle w:val="a3"/>
                  <w:rFonts w:eastAsiaTheme="minorHAnsi"/>
                  <w:lang w:val="ky-KG"/>
                </w:rPr>
                <w:t>Тиркемелер\Тиркеме 60. пов квал 2019.pdf</w:t>
              </w:r>
            </w:hyperlink>
          </w:p>
          <w:p w:rsidR="00F47262" w:rsidRDefault="00F47262" w:rsidP="00F47262">
            <w:pPr>
              <w:spacing w:before="120"/>
              <w:ind w:firstLine="709"/>
              <w:jc w:val="both"/>
              <w:rPr>
                <w:rFonts w:eastAsiaTheme="minorHAnsi"/>
                <w:lang w:val="ky-KG"/>
              </w:rPr>
            </w:pPr>
            <w:hyperlink r:id="rId280" w:history="1">
              <w:r w:rsidRPr="00F47262">
                <w:rPr>
                  <w:rStyle w:val="a3"/>
                  <w:rFonts w:eastAsiaTheme="minorHAnsi"/>
                  <w:lang w:val="ky-KG"/>
                </w:rPr>
                <w:t>Тиркемелер\Тиркеме 64.Келишим академиялык моб.боюнча.pdf</w:t>
              </w:r>
            </w:hyperlink>
          </w:p>
          <w:p w:rsidR="00F47262" w:rsidRDefault="00F47262" w:rsidP="00F47262">
            <w:pPr>
              <w:spacing w:before="120"/>
              <w:ind w:firstLine="709"/>
              <w:jc w:val="both"/>
              <w:rPr>
                <w:rFonts w:eastAsiaTheme="minorHAnsi"/>
                <w:lang w:val="ky-KG"/>
              </w:rPr>
            </w:pPr>
            <w:hyperlink r:id="rId281" w:history="1">
              <w:r w:rsidRPr="00F47262">
                <w:rPr>
                  <w:rStyle w:val="a3"/>
                  <w:rFonts w:eastAsiaTheme="minorHAnsi"/>
                  <w:lang w:val="ky-KG"/>
                </w:rPr>
                <w:t>Тиркемелер\Тиркеме 67.Келишим академиялык моб.боюнча.pdf</w:t>
              </w:r>
            </w:hyperlink>
          </w:p>
          <w:p w:rsidR="00F47262" w:rsidRPr="00F47262" w:rsidRDefault="00F47262" w:rsidP="00F47262">
            <w:pPr>
              <w:spacing w:before="120"/>
              <w:ind w:firstLine="709"/>
              <w:jc w:val="both"/>
              <w:rPr>
                <w:rFonts w:eastAsiaTheme="minorHAnsi"/>
                <w:lang w:val="ky-KG"/>
              </w:rPr>
            </w:pPr>
            <w:hyperlink r:id="rId282" w:history="1">
              <w:r w:rsidRPr="00F47262">
                <w:rPr>
                  <w:rStyle w:val="a3"/>
                  <w:rFonts w:eastAsiaTheme="minorHAnsi"/>
                  <w:lang w:val="ky-KG"/>
                </w:rPr>
                <w:t>Тиркемелер\Тиркеме 68.Келишим академиялык моб.боюнча.pdf</w:t>
              </w:r>
            </w:hyperlink>
          </w:p>
          <w:p w:rsidR="007B107E" w:rsidRPr="00841FB4" w:rsidRDefault="007B107E" w:rsidP="007B107E">
            <w:pPr>
              <w:pStyle w:val="afc"/>
              <w:ind w:left="1125" w:firstLine="0"/>
              <w:rPr>
                <w:b/>
              </w:rPr>
            </w:pPr>
          </w:p>
        </w:tc>
        <w:tc>
          <w:tcPr>
            <w:tcW w:w="2092" w:type="dxa"/>
          </w:tcPr>
          <w:p w:rsidR="007B107E" w:rsidRDefault="00F47262" w:rsidP="009161C3">
            <w:pPr>
              <w:tabs>
                <w:tab w:val="left" w:pos="4395"/>
              </w:tabs>
              <w:spacing w:before="120"/>
              <w:jc w:val="both"/>
              <w:rPr>
                <w:lang w:val="ky-KG"/>
              </w:rPr>
            </w:pPr>
            <w:r>
              <w:rPr>
                <w:lang w:val="ky-KG"/>
              </w:rPr>
              <w:lastRenderedPageBreak/>
              <w:t>Бул чен-өлчөм аткарылып жатат</w:t>
            </w:r>
          </w:p>
        </w:tc>
      </w:tr>
      <w:tr w:rsidR="007B107E" w:rsidTr="00B246AF">
        <w:tc>
          <w:tcPr>
            <w:tcW w:w="13320" w:type="dxa"/>
          </w:tcPr>
          <w:p w:rsidR="007B107E" w:rsidRPr="00563A95" w:rsidRDefault="007B107E" w:rsidP="007B107E">
            <w:pPr>
              <w:spacing w:before="240" w:line="259" w:lineRule="auto"/>
              <w:rPr>
                <w:lang w:val="ky-KG"/>
              </w:rPr>
            </w:pPr>
            <w:r w:rsidRPr="00563A95">
              <w:rPr>
                <w:b/>
                <w:lang w:val="ky-KG"/>
              </w:rPr>
              <w:lastRenderedPageBreak/>
              <w:t>Күчтүү жактар:</w:t>
            </w:r>
          </w:p>
          <w:p w:rsidR="007B107E" w:rsidRPr="00563A95" w:rsidRDefault="007B107E" w:rsidP="00DE1ECE">
            <w:pPr>
              <w:numPr>
                <w:ilvl w:val="0"/>
                <w:numId w:val="19"/>
              </w:numPr>
              <w:spacing w:line="276" w:lineRule="auto"/>
              <w:ind w:left="566" w:hanging="283"/>
              <w:contextualSpacing/>
              <w:rPr>
                <w:lang w:val="ky-KG"/>
              </w:rPr>
            </w:pPr>
            <w:r w:rsidRPr="00563A95">
              <w:rPr>
                <w:lang w:val="ky-KG"/>
              </w:rPr>
              <w:t>Окутуучулардын академиялык мобилдүүлүгү жана активдүүлугу;</w:t>
            </w:r>
          </w:p>
          <w:p w:rsidR="007B107E" w:rsidRPr="00563A95" w:rsidRDefault="007B107E" w:rsidP="00DE1ECE">
            <w:pPr>
              <w:numPr>
                <w:ilvl w:val="0"/>
                <w:numId w:val="18"/>
              </w:numPr>
              <w:spacing w:line="276" w:lineRule="auto"/>
              <w:ind w:left="566" w:hanging="283"/>
              <w:contextualSpacing/>
              <w:rPr>
                <w:lang w:val="ky-KG"/>
              </w:rPr>
            </w:pPr>
            <w:r w:rsidRPr="00563A95">
              <w:rPr>
                <w:lang w:val="ky-KG"/>
              </w:rPr>
              <w:t>Окутуучулардын сапатын аныктоого, жогорулатууга жана сыйлоого багытталган жана туруктуу колдонулуп келе жаткан жол-жоболорунун болушу;</w:t>
            </w:r>
          </w:p>
          <w:p w:rsidR="007B107E" w:rsidRPr="00563A95" w:rsidRDefault="007B107E" w:rsidP="00DE1ECE">
            <w:pPr>
              <w:numPr>
                <w:ilvl w:val="0"/>
                <w:numId w:val="18"/>
              </w:numPr>
              <w:spacing w:line="276" w:lineRule="auto"/>
              <w:ind w:left="566" w:hanging="283"/>
              <w:contextualSpacing/>
              <w:rPr>
                <w:lang w:val="ky-KG"/>
              </w:rPr>
            </w:pPr>
            <w:r w:rsidRPr="00563A95">
              <w:rPr>
                <w:lang w:val="ky-KG"/>
              </w:rPr>
              <w:t>Инновациялык технологияларды жана материалдарды колдонуу менен  билим берүүсү.</w:t>
            </w:r>
          </w:p>
          <w:p w:rsidR="007B107E" w:rsidRPr="00563A95" w:rsidRDefault="007B107E" w:rsidP="007B107E">
            <w:pPr>
              <w:spacing w:before="120" w:line="259" w:lineRule="auto"/>
              <w:rPr>
                <w:lang w:val="ky-KG"/>
              </w:rPr>
            </w:pPr>
            <w:r w:rsidRPr="00563A95">
              <w:rPr>
                <w:b/>
              </w:rPr>
              <w:t>Алсыз жактар</w:t>
            </w:r>
            <w:r w:rsidRPr="00563A95">
              <w:rPr>
                <w:b/>
                <w:lang w:val="ky-KG"/>
              </w:rPr>
              <w:t>:</w:t>
            </w:r>
          </w:p>
          <w:p w:rsidR="007B107E" w:rsidRPr="00563A95" w:rsidRDefault="007B107E" w:rsidP="00DE1ECE">
            <w:pPr>
              <w:numPr>
                <w:ilvl w:val="0"/>
                <w:numId w:val="18"/>
              </w:numPr>
              <w:spacing w:line="253" w:lineRule="auto"/>
              <w:ind w:left="567" w:hanging="283"/>
              <w:rPr>
                <w:lang w:val="ky-KG"/>
              </w:rPr>
            </w:pPr>
            <w:r w:rsidRPr="00563A95">
              <w:rPr>
                <w:lang w:val="ky-KG"/>
              </w:rPr>
              <w:t xml:space="preserve">Окутуучулардын илимий даражасынын жоктугу. </w:t>
            </w:r>
          </w:p>
          <w:p w:rsidR="007B107E" w:rsidRDefault="007B107E" w:rsidP="007B107E">
            <w:pPr>
              <w:pStyle w:val="afc"/>
              <w:rPr>
                <w:b/>
                <w:color w:val="FF0000"/>
              </w:rPr>
            </w:pPr>
          </w:p>
          <w:p w:rsidR="007B107E" w:rsidRPr="00994C2A" w:rsidRDefault="007B107E" w:rsidP="007B107E">
            <w:pPr>
              <w:pStyle w:val="afc"/>
              <w:rPr>
                <w:b/>
                <w:color w:val="FF0000"/>
              </w:rPr>
            </w:pPr>
          </w:p>
        </w:tc>
        <w:tc>
          <w:tcPr>
            <w:tcW w:w="2092" w:type="dxa"/>
          </w:tcPr>
          <w:p w:rsidR="007B107E" w:rsidRDefault="007B107E" w:rsidP="009161C3">
            <w:pPr>
              <w:tabs>
                <w:tab w:val="left" w:pos="4395"/>
              </w:tabs>
              <w:spacing w:before="120"/>
              <w:jc w:val="both"/>
              <w:rPr>
                <w:lang w:val="ky-KG"/>
              </w:rPr>
            </w:pPr>
          </w:p>
        </w:tc>
      </w:tr>
      <w:tr w:rsidR="007B107E" w:rsidRPr="00B148C2" w:rsidTr="00B246AF">
        <w:tc>
          <w:tcPr>
            <w:tcW w:w="13320" w:type="dxa"/>
          </w:tcPr>
          <w:p w:rsidR="007B107E" w:rsidRPr="00CD57EB" w:rsidRDefault="007B107E" w:rsidP="007B107E">
            <w:pPr>
              <w:keepNext/>
              <w:spacing w:before="360" w:after="120"/>
              <w:jc w:val="both"/>
              <w:outlineLvl w:val="0"/>
              <w:rPr>
                <w:b/>
                <w:lang w:val="ky-KG"/>
              </w:rPr>
            </w:pPr>
            <w:r w:rsidRPr="00CD57EB">
              <w:rPr>
                <w:b/>
                <w:lang w:val="ky-KG"/>
              </w:rPr>
              <w:t>6. Материалдык-техникалык база</w:t>
            </w:r>
            <w:r>
              <w:rPr>
                <w:b/>
                <w:lang w:val="ky-KG"/>
              </w:rPr>
              <w:t xml:space="preserve"> жана </w:t>
            </w:r>
            <w:r w:rsidRPr="00CD57EB">
              <w:rPr>
                <w:b/>
                <w:lang w:val="ky-KG"/>
              </w:rPr>
              <w:t xml:space="preserve"> маалымат ресурстары</w:t>
            </w:r>
          </w:p>
          <w:p w:rsidR="007B107E" w:rsidRPr="00563A95" w:rsidRDefault="007B107E" w:rsidP="007B107E">
            <w:pPr>
              <w:pStyle w:val="afc"/>
            </w:pPr>
            <w:r w:rsidRPr="00563A95">
              <w:t>ПЭТ колледж “Нур”  колледжи жетиштүү, жеткиликтүү жана билим берүү максаттарына ылайыктуу материалдык-техникалык жана маалымат ресурстарына ээ.</w:t>
            </w:r>
          </w:p>
          <w:p w:rsidR="007B107E" w:rsidRPr="00994C2A" w:rsidRDefault="007B107E" w:rsidP="007B107E">
            <w:pPr>
              <w:pStyle w:val="afc"/>
              <w:rPr>
                <w:b/>
                <w:color w:val="FF0000"/>
              </w:rPr>
            </w:pPr>
          </w:p>
        </w:tc>
        <w:tc>
          <w:tcPr>
            <w:tcW w:w="2092" w:type="dxa"/>
          </w:tcPr>
          <w:p w:rsidR="007B107E" w:rsidRDefault="007B107E" w:rsidP="009161C3">
            <w:pPr>
              <w:tabs>
                <w:tab w:val="left" w:pos="4395"/>
              </w:tabs>
              <w:spacing w:before="120"/>
              <w:jc w:val="both"/>
              <w:rPr>
                <w:lang w:val="ky-KG"/>
              </w:rPr>
            </w:pPr>
          </w:p>
        </w:tc>
      </w:tr>
      <w:tr w:rsidR="007B107E" w:rsidTr="00B246AF">
        <w:tc>
          <w:tcPr>
            <w:tcW w:w="13320" w:type="dxa"/>
          </w:tcPr>
          <w:p w:rsidR="007B107E" w:rsidRDefault="007B107E" w:rsidP="007B107E">
            <w:pPr>
              <w:pStyle w:val="afc"/>
              <w:rPr>
                <w:b/>
              </w:rPr>
            </w:pPr>
            <w:r w:rsidRPr="00994C2A">
              <w:rPr>
                <w:b/>
              </w:rPr>
              <w:t>6.1. Студенттердин ар кыл топторун, анын ичинде ден соолугунун мүмкүнчүлүгү чектелген адамдарды керектүүматериалдык ресурстар менен ( китепкана фонддору, компьютердик класстар, окуу жабдуулары, башка ресурстар) менен камсыздоо.</w:t>
            </w:r>
          </w:p>
          <w:p w:rsidR="007B107E" w:rsidRPr="00563A95" w:rsidRDefault="007B107E" w:rsidP="007B107E">
            <w:pPr>
              <w:pStyle w:val="afc"/>
            </w:pPr>
            <w:r w:rsidRPr="00563A95">
              <w:t xml:space="preserve">ПЭТ колледж “Нур”  студенттери окуу процессине зарыл болгон окуу китептерин жана окуу колдонмолорун, электрондук окуу куралдарын, окуу жабдууларын, окуу компьютерлерин, техникалык башка каражаттарды акысыз колдонушат. Бул максатта, </w:t>
            </w:r>
            <w:hyperlink r:id="rId283" w:history="1">
              <w:r w:rsidRPr="00563A95">
                <w:rPr>
                  <w:rStyle w:val="a3"/>
                  <w:color w:val="auto"/>
                </w:rPr>
                <w:t>окуу жайдын китепканасы</w:t>
              </w:r>
            </w:hyperlink>
            <w:r w:rsidRPr="00563A95">
              <w:t xml:space="preserve"> жана </w:t>
            </w:r>
            <w:hyperlink r:id="rId284" w:history="1">
              <w:r w:rsidRPr="00563A95">
                <w:rPr>
                  <w:rStyle w:val="a3"/>
                  <w:color w:val="auto"/>
                </w:rPr>
                <w:t>электрондук китепканасы (9 компьютер)</w:t>
              </w:r>
            </w:hyperlink>
            <w:r w:rsidRPr="00563A95">
              <w:t xml:space="preserve">, </w:t>
            </w:r>
            <w:hyperlink r:id="rId285" w:history="1">
              <w:r w:rsidRPr="00563A95">
                <w:rPr>
                  <w:rStyle w:val="a3"/>
                  <w:color w:val="auto"/>
                </w:rPr>
                <w:t>окуу залы (32 орундуу)</w:t>
              </w:r>
            </w:hyperlink>
            <w:r w:rsidRPr="00563A95">
              <w:t xml:space="preserve">, 2 компьютердик классы, 3 интерактивдик доска менен жабдылган аудиториялар, </w:t>
            </w:r>
            <w:r w:rsidRPr="00563A95">
              <w:rPr>
                <w:lang w:val="ru-RU"/>
              </w:rPr>
              <w:t>9</w:t>
            </w:r>
            <w:r w:rsidRPr="00563A95">
              <w:t xml:space="preserve"> проектор пайдаланылат. Студенттерге окурмандык билеттер </w:t>
            </w:r>
            <w:r w:rsidRPr="00563A95">
              <w:lastRenderedPageBreak/>
              <w:t>берилген, алар колледждин китепканасынан тышкары, шаардык жана областтык китепканалардын кызматынан да пайдалана алышат.</w:t>
            </w:r>
          </w:p>
          <w:p w:rsidR="007B107E" w:rsidRPr="00563A95" w:rsidRDefault="007B107E" w:rsidP="007B107E">
            <w:pPr>
              <w:pStyle w:val="afc"/>
            </w:pPr>
            <w:r w:rsidRPr="00563A95">
              <w:t>Колледждин окутуучулары тарабынан окутулуучу дисциплиналар боюнча окуу-методикалык колдонмолор, комплекстер, тесттер жана өз алдынча тапшырмалардын суроолору бар. АТ адистигинин окуу процессин окуу китептери жана окуу колдонмолору менен камсыздалышы жөнүндө маалымат форма 5 боюнча ББжИМлигине берилген таблицада көрсөтүлгөн.</w:t>
            </w:r>
          </w:p>
          <w:p w:rsidR="007B107E" w:rsidRPr="00563A95" w:rsidRDefault="007B107E" w:rsidP="007B107E">
            <w:pPr>
              <w:spacing w:after="160" w:line="259" w:lineRule="auto"/>
              <w:rPr>
                <w:rFonts w:eastAsiaTheme="minorHAnsi"/>
                <w:color w:val="0563C1" w:themeColor="hyperlink"/>
                <w:u w:val="single"/>
                <w:lang w:val="ky-KG"/>
              </w:rPr>
            </w:pPr>
            <w:r w:rsidRPr="00563A95">
              <w:rPr>
                <w:lang w:val="ky-KG"/>
              </w:rPr>
              <w:t xml:space="preserve">Шилтеме 14. </w:t>
            </w:r>
            <w:hyperlink r:id="rId286" w:history="1">
              <w:r w:rsidRPr="00563A95">
                <w:rPr>
                  <w:rFonts w:eastAsiaTheme="minorHAnsi"/>
                  <w:color w:val="0563C1" w:themeColor="hyperlink"/>
                  <w:u w:val="single"/>
                  <w:lang w:val="ky-KG"/>
                </w:rPr>
                <w:t>http://85.113.0.190/Library/List</w:t>
              </w:r>
            </w:hyperlink>
          </w:p>
          <w:p w:rsidR="007B107E" w:rsidRPr="00563A95" w:rsidRDefault="00B148C2" w:rsidP="007B107E">
            <w:pPr>
              <w:spacing w:after="160" w:line="259" w:lineRule="auto"/>
              <w:rPr>
                <w:rFonts w:eastAsiaTheme="minorHAnsi"/>
                <w:color w:val="0563C1" w:themeColor="hyperlink"/>
                <w:u w:val="single"/>
                <w:lang w:val="ky-KG"/>
              </w:rPr>
            </w:pPr>
            <w:hyperlink r:id="rId287" w:history="1">
              <w:r w:rsidR="007B107E" w:rsidRPr="00563A95">
                <w:rPr>
                  <w:rStyle w:val="a3"/>
                  <w:rFonts w:eastAsiaTheme="minorHAnsi"/>
                  <w:lang w:val="ky-KG"/>
                </w:rPr>
                <w:t>Тиркемелер\Тиркеме 87. АТ адистигин Сөзсүз  болууга тийиш болгон окуулуктары.pdf</w:t>
              </w:r>
            </w:hyperlink>
          </w:p>
          <w:p w:rsidR="007B107E" w:rsidRPr="00563A95" w:rsidRDefault="007B107E" w:rsidP="007B107E">
            <w:pPr>
              <w:pStyle w:val="afc"/>
            </w:pPr>
            <w:r w:rsidRPr="00563A95">
              <w:t>Келечекте ПЭТ колледж “Нур”  китепкананын ишин автоматташтыруу максатында, «Е-билим » системасы китепкананын инфраструктурасынын жаңыланышына жана бардык студенттерге жана окутуучуларга ынгайлуу шарттарды түзүүгө мүмкүнчүлүк жаратат.</w:t>
            </w:r>
          </w:p>
          <w:p w:rsidR="007B107E" w:rsidRPr="00563A95" w:rsidRDefault="007B107E" w:rsidP="007B107E">
            <w:pPr>
              <w:pStyle w:val="afe"/>
              <w:spacing w:before="120" w:after="120"/>
              <w:rPr>
                <w:b w:val="0"/>
                <w:i/>
                <w:color w:val="auto"/>
                <w:sz w:val="24"/>
                <w:szCs w:val="24"/>
                <w:lang w:val="ky-KG"/>
              </w:rPr>
            </w:pPr>
            <w:r w:rsidRPr="00563A95">
              <w:rPr>
                <w:b w:val="0"/>
                <w:i/>
                <w:color w:val="auto"/>
                <w:sz w:val="24"/>
                <w:szCs w:val="24"/>
                <w:lang w:val="ky-KG"/>
              </w:rPr>
              <w:t>(Шилтеме 13. Стратегиялык пландын 3-4 беттери).</w:t>
            </w:r>
          </w:p>
          <w:p w:rsidR="007B107E" w:rsidRPr="00563A95" w:rsidRDefault="00B148C2" w:rsidP="007B107E">
            <w:pPr>
              <w:rPr>
                <w:lang w:val="ky-KG"/>
              </w:rPr>
            </w:pPr>
            <w:hyperlink r:id="rId288" w:history="1">
              <w:r w:rsidR="007B107E" w:rsidRPr="00563A95">
                <w:rPr>
                  <w:rStyle w:val="a3"/>
                  <w:lang w:val="ky-KG"/>
                </w:rPr>
                <w:t>http://nurjak.kg/kollege/ish-plandar/strategiyalyk-n-g-plany</w:t>
              </w:r>
            </w:hyperlink>
          </w:p>
          <w:p w:rsidR="007B107E" w:rsidRPr="00563A95" w:rsidRDefault="007B107E" w:rsidP="007B107E">
            <w:pPr>
              <w:pStyle w:val="afc"/>
            </w:pPr>
            <w:r w:rsidRPr="00563A95">
              <w:t xml:space="preserve">Колледжде заманбап типтеги компьютерлер менен жабдылган, интернет желесине ту-таштырылган 2 компьютердик класс бар </w:t>
            </w:r>
            <w:hyperlink r:id="rId289" w:history="1">
              <w:r w:rsidRPr="00563A95">
                <w:rPr>
                  <w:rStyle w:val="a3"/>
                  <w:color w:val="auto"/>
                </w:rPr>
                <w:t>(№301 – 12 даана</w:t>
              </w:r>
            </w:hyperlink>
            <w:r w:rsidRPr="00563A95">
              <w:t xml:space="preserve">, </w:t>
            </w:r>
            <w:hyperlink r:id="rId290" w:history="1">
              <w:r w:rsidRPr="00563A95">
                <w:rPr>
                  <w:rStyle w:val="a3"/>
                  <w:color w:val="auto"/>
                </w:rPr>
                <w:t>№401 – 10 даана</w:t>
              </w:r>
            </w:hyperlink>
            <w:r w:rsidRPr="00563A95">
              <w:t xml:space="preserve">). Колледждин </w:t>
            </w:r>
            <w:hyperlink r:id="rId291" w:history="1">
              <w:r w:rsidRPr="00563A95">
                <w:rPr>
                  <w:rStyle w:val="a3"/>
                  <w:color w:val="auto"/>
                </w:rPr>
                <w:t>107-</w:t>
              </w:r>
            </w:hyperlink>
            <w:r w:rsidRPr="00563A95">
              <w:t xml:space="preserve"> </w:t>
            </w:r>
            <w:r w:rsidRPr="00563A95">
              <w:rPr>
                <w:lang w:val="ru-RU"/>
              </w:rPr>
              <w:t xml:space="preserve">, </w:t>
            </w:r>
            <w:hyperlink r:id="rId292" w:history="1">
              <w:r w:rsidRPr="00563A95">
                <w:rPr>
                  <w:rStyle w:val="a3"/>
                  <w:color w:val="auto"/>
                </w:rPr>
                <w:t>304-</w:t>
              </w:r>
            </w:hyperlink>
            <w:r w:rsidRPr="00563A95">
              <w:t xml:space="preserve"> </w:t>
            </w:r>
            <w:r w:rsidRPr="00563A95">
              <w:rPr>
                <w:lang w:val="ru-RU"/>
              </w:rPr>
              <w:t>жана 402-</w:t>
            </w:r>
            <w:r w:rsidRPr="00563A95">
              <w:t>аудиторияларында интерактивдик доскалар орнотулган. 6 проекторду окутуучулар керектүү учурларда пайдаланышат. Ошондой эле ар түрдүү коомдук иш чараларды өткөрүүдө жана жыйынтыктоочу мамлекеттик аттестациялоонун жүрүшүн  жалпыга (ата-эне-лерге, студенттерге ж.б.) маалымдоо үчүн 1 видеокамера, 1 фотоаппарат колдонулат.</w:t>
            </w:r>
          </w:p>
          <w:p w:rsidR="007B107E" w:rsidRPr="00563A95" w:rsidRDefault="007B107E" w:rsidP="007B107E">
            <w:pPr>
              <w:pStyle w:val="afc"/>
            </w:pPr>
            <w:r w:rsidRPr="00563A95">
              <w:t>Окуу жай видеокөзөмөл камералары менен  (14 камера) камсыздалган, бул керектүү болгон видеокамералардын 75% түзөт. Окуу жайда бүгүнкү күндө ден-соолугунун мүмкүнчүлүгү чектелген студенттер же окутуучулар жок. Толук же жарым-жартылай ата-энесинен айрылган, турмуш шарты оор, мүмкүнчүлүктөрү чектелген студенттер үчүн окуу төлөмдөрү боюнча жеңилдиктер каралган.</w:t>
            </w:r>
          </w:p>
          <w:p w:rsidR="007B107E" w:rsidRPr="00563A95" w:rsidRDefault="007B107E" w:rsidP="007B107E">
            <w:pPr>
              <w:rPr>
                <w:lang w:val="ky-KG"/>
              </w:rPr>
            </w:pPr>
          </w:p>
          <w:p w:rsidR="007B107E" w:rsidRPr="00563A95" w:rsidRDefault="007B107E" w:rsidP="007B107E">
            <w:pPr>
              <w:rPr>
                <w:lang w:val="ky-KG"/>
              </w:rPr>
            </w:pPr>
            <w:r w:rsidRPr="00563A95">
              <w:rPr>
                <w:lang w:val="ky-KG"/>
              </w:rPr>
              <w:t xml:space="preserve">Шилтеме 16.Кабыл алуу комиссиясы жөнүндө жобо </w:t>
            </w:r>
            <w:hyperlink r:id="rId293" w:history="1">
              <w:r w:rsidRPr="00563A95">
                <w:rPr>
                  <w:rStyle w:val="a3"/>
                  <w:lang w:val="ky-KG"/>
                </w:rPr>
                <w:t>http://nurjak.kg/images/_aluu_komissiasy_znnd_zobo.pdf</w:t>
              </w:r>
            </w:hyperlink>
          </w:p>
          <w:p w:rsidR="007B107E" w:rsidRPr="00994C2A" w:rsidRDefault="007B107E" w:rsidP="007B107E">
            <w:pPr>
              <w:pStyle w:val="afc"/>
              <w:rPr>
                <w:b/>
                <w:color w:val="FF0000"/>
              </w:rPr>
            </w:pPr>
          </w:p>
        </w:tc>
        <w:tc>
          <w:tcPr>
            <w:tcW w:w="2092" w:type="dxa"/>
          </w:tcPr>
          <w:p w:rsidR="007B107E" w:rsidRDefault="00F47262" w:rsidP="009161C3">
            <w:pPr>
              <w:tabs>
                <w:tab w:val="left" w:pos="4395"/>
              </w:tabs>
              <w:spacing w:before="120"/>
              <w:jc w:val="both"/>
              <w:rPr>
                <w:lang w:val="ky-KG"/>
              </w:rPr>
            </w:pPr>
            <w:r>
              <w:rPr>
                <w:lang w:val="ky-KG"/>
              </w:rPr>
              <w:lastRenderedPageBreak/>
              <w:t>Бул чен-өлчөм аткарылып жатат</w:t>
            </w:r>
          </w:p>
        </w:tc>
      </w:tr>
      <w:tr w:rsidR="007B107E" w:rsidRPr="00B148C2" w:rsidTr="00B246AF">
        <w:tc>
          <w:tcPr>
            <w:tcW w:w="13320" w:type="dxa"/>
          </w:tcPr>
          <w:p w:rsidR="007B107E" w:rsidRDefault="007B107E" w:rsidP="007B107E">
            <w:pPr>
              <w:pStyle w:val="afc"/>
              <w:rPr>
                <w:b/>
              </w:rPr>
            </w:pPr>
            <w:r w:rsidRPr="00994C2A">
              <w:rPr>
                <w:b/>
              </w:rPr>
              <w:lastRenderedPageBreak/>
              <w:t>6.2. Билим берүү уюму тарабынан  окуу аянтарынын жакшы абалын жеткиликтүүлүгүн камсыздоо.</w:t>
            </w:r>
          </w:p>
          <w:p w:rsidR="007B107E" w:rsidRPr="00563A95" w:rsidRDefault="007B107E" w:rsidP="007B107E">
            <w:pPr>
              <w:pStyle w:val="afc"/>
            </w:pPr>
            <w:r w:rsidRPr="00563A95">
              <w:t>ПЭТ колледж “Нур”  студенттери туруктуу жана жеткиликтүү окуу аянттары менен  то-лук камсыздалган. “Нур” ААКтын административдик имаратынын 1-3-4 кабаттарында  окуу корпусу, 2-кабатында гимнастикалык залы жайгашкан. Колледждин жер тилкеси 2650 м</w:t>
            </w:r>
            <w:r w:rsidRPr="00563A95">
              <w:rPr>
                <w:vertAlign w:val="superscript"/>
              </w:rPr>
              <w:t xml:space="preserve">2 </w:t>
            </w:r>
            <w:r w:rsidRPr="00563A95">
              <w:t>түзөт. Окуу аянты 1746,5 м</w:t>
            </w:r>
            <w:r w:rsidRPr="00563A95">
              <w:rPr>
                <w:vertAlign w:val="superscript"/>
              </w:rPr>
              <w:t>2</w:t>
            </w:r>
            <w:r w:rsidRPr="00563A95">
              <w:t xml:space="preserve"> түзөт, кошумча кааналар (ашкана, даараткана, кампа ж.у.с.) 81,4 м</w:t>
            </w:r>
            <w:r w:rsidRPr="00563A95">
              <w:rPr>
                <w:vertAlign w:val="superscript"/>
              </w:rPr>
              <w:t>2</w:t>
            </w:r>
            <w:r w:rsidRPr="00563A95">
              <w:t xml:space="preserve"> түзөт. Ошондо, жалпы колдонулуучу аянттын саны 4115,4 м</w:t>
            </w:r>
            <w:r w:rsidRPr="00563A95">
              <w:rPr>
                <w:vertAlign w:val="superscript"/>
              </w:rPr>
              <w:t xml:space="preserve">2 </w:t>
            </w:r>
            <w:r w:rsidRPr="00563A95">
              <w:t>түзөт.</w:t>
            </w:r>
          </w:p>
          <w:p w:rsidR="007B107E" w:rsidRPr="00563A95" w:rsidRDefault="007B107E" w:rsidP="007B107E">
            <w:pPr>
              <w:pStyle w:val="afc"/>
            </w:pPr>
            <w:r w:rsidRPr="00563A95">
              <w:t xml:space="preserve">Азыркы учурда колледжде 410 студент окуйт (күндүзгү окуу бөлүмүндө 319, сырттан окуу бөлүмүндө 90 студент).  Студенттердин келтирилген саны 337 кишини түзөт. Окуу жайда билим берүү 1 сменада жүргүзүлөт, ошондо, студенттердин </w:t>
            </w:r>
            <w:r w:rsidRPr="00563A95">
              <w:lastRenderedPageBreak/>
              <w:t>келтирилген санынын 1 студентине 12,2 м</w:t>
            </w:r>
            <w:r w:rsidRPr="00563A95">
              <w:rPr>
                <w:vertAlign w:val="superscript"/>
              </w:rPr>
              <w:t xml:space="preserve">2 </w:t>
            </w:r>
            <w:r w:rsidRPr="00563A95">
              <w:t>туура келет (норматив боюнча 1 студентке 7 м</w:t>
            </w:r>
            <w:r w:rsidRPr="00563A95">
              <w:rPr>
                <w:vertAlign w:val="superscript"/>
              </w:rPr>
              <w:t xml:space="preserve">2 </w:t>
            </w:r>
            <w:r w:rsidRPr="00563A95">
              <w:t xml:space="preserve"> туура келиш керек).  </w:t>
            </w:r>
          </w:p>
          <w:p w:rsidR="007B107E" w:rsidRPr="00563A95" w:rsidRDefault="007B107E" w:rsidP="007B107E">
            <w:pPr>
              <w:pStyle w:val="afe"/>
              <w:spacing w:before="120" w:after="0"/>
              <w:rPr>
                <w:b w:val="0"/>
                <w:i/>
                <w:color w:val="auto"/>
                <w:sz w:val="24"/>
                <w:szCs w:val="24"/>
                <w:lang w:val="ky-KG"/>
              </w:rPr>
            </w:pPr>
            <w:r w:rsidRPr="00563A95">
              <w:rPr>
                <w:b w:val="0"/>
                <w:i/>
                <w:color w:val="auto"/>
                <w:sz w:val="24"/>
                <w:szCs w:val="24"/>
                <w:lang w:val="ky-KG"/>
              </w:rPr>
              <w:t>Имаратты оперативдүү башкарууга берүү жөнүндөгү чечимдин көчүрмөсү)</w:t>
            </w:r>
          </w:p>
          <w:p w:rsidR="007B107E" w:rsidRPr="00563A95" w:rsidRDefault="00B148C2" w:rsidP="007B107E">
            <w:pPr>
              <w:rPr>
                <w:lang w:val="ky-KG"/>
              </w:rPr>
            </w:pPr>
            <w:hyperlink r:id="rId294" w:history="1">
              <w:r w:rsidR="007B107E" w:rsidRPr="00563A95">
                <w:rPr>
                  <w:rStyle w:val="a3"/>
                  <w:lang w:val="ky-KG"/>
                </w:rPr>
                <w:t>Тиркемелер\Тиркеме 70. Имаратты опер.башкарууга беруу чечими.PDF</w:t>
              </w:r>
            </w:hyperlink>
          </w:p>
          <w:p w:rsidR="007B107E" w:rsidRPr="00563A95" w:rsidRDefault="007B107E" w:rsidP="007B107E">
            <w:pPr>
              <w:pStyle w:val="afe"/>
              <w:spacing w:after="0"/>
              <w:rPr>
                <w:b w:val="0"/>
                <w:i/>
                <w:color w:val="auto"/>
                <w:sz w:val="24"/>
                <w:szCs w:val="24"/>
                <w:lang w:val="ky-KG"/>
              </w:rPr>
            </w:pPr>
            <w:r w:rsidRPr="00563A95">
              <w:rPr>
                <w:b w:val="0"/>
                <w:i/>
                <w:color w:val="auto"/>
                <w:sz w:val="24"/>
                <w:szCs w:val="24"/>
                <w:lang w:val="ky-KG"/>
              </w:rPr>
              <w:t xml:space="preserve"> Имаратты оперативдүү башкарууга берүү келишиминин көчүрмөсү)</w:t>
            </w:r>
          </w:p>
          <w:p w:rsidR="007B107E" w:rsidRPr="00563A95" w:rsidRDefault="00B148C2" w:rsidP="007B107E">
            <w:pPr>
              <w:rPr>
                <w:lang w:val="ky-KG"/>
              </w:rPr>
            </w:pPr>
            <w:hyperlink r:id="rId295" w:history="1">
              <w:r w:rsidR="007B107E" w:rsidRPr="00563A95">
                <w:rPr>
                  <w:rStyle w:val="a3"/>
                  <w:lang w:val="ky-KG"/>
                </w:rPr>
                <w:t>Тиркемелер\Тиркеме 71. Имаратты оперативдүү башкарууга берүү келишиминин көчүрмөсү).PDF</w:t>
              </w:r>
            </w:hyperlink>
          </w:p>
          <w:p w:rsidR="007B107E" w:rsidRPr="00563A95" w:rsidRDefault="007B107E" w:rsidP="007B107E">
            <w:pPr>
              <w:pStyle w:val="afe"/>
              <w:spacing w:after="0"/>
              <w:rPr>
                <w:b w:val="0"/>
                <w:i/>
                <w:color w:val="auto"/>
                <w:sz w:val="24"/>
                <w:szCs w:val="24"/>
                <w:lang w:val="ky-KG"/>
              </w:rPr>
            </w:pPr>
            <w:r w:rsidRPr="00563A95">
              <w:rPr>
                <w:b w:val="0"/>
                <w:i/>
                <w:color w:val="auto"/>
                <w:sz w:val="24"/>
                <w:szCs w:val="24"/>
                <w:lang w:val="ky-KG"/>
              </w:rPr>
              <w:t>Окуу корпусунун техникалык паспортунун көчүрмөсү, кагаз варианты бар).</w:t>
            </w:r>
          </w:p>
          <w:p w:rsidR="007B107E" w:rsidRPr="00563A95" w:rsidRDefault="00B148C2" w:rsidP="007B107E">
            <w:pPr>
              <w:rPr>
                <w:lang w:val="ky-KG"/>
              </w:rPr>
            </w:pPr>
            <w:hyperlink r:id="rId296" w:history="1">
              <w:r w:rsidR="007B107E" w:rsidRPr="00563A95">
                <w:rPr>
                  <w:rStyle w:val="a3"/>
                  <w:lang w:val="ky-KG"/>
                </w:rPr>
                <w:t>Тиркемелер\Тиркеме 72.Окуу корпусунун техникалык паспортунун көчүрмөсү, кагаз варианты бар)..pdf</w:t>
              </w:r>
            </w:hyperlink>
          </w:p>
          <w:p w:rsidR="007B107E" w:rsidRPr="00994C2A" w:rsidRDefault="007B107E" w:rsidP="007B107E">
            <w:pPr>
              <w:pStyle w:val="afc"/>
              <w:rPr>
                <w:b/>
                <w:color w:val="FF0000"/>
              </w:rPr>
            </w:pPr>
          </w:p>
        </w:tc>
        <w:tc>
          <w:tcPr>
            <w:tcW w:w="2092" w:type="dxa"/>
          </w:tcPr>
          <w:p w:rsidR="007B107E" w:rsidRDefault="00F47262" w:rsidP="009161C3">
            <w:pPr>
              <w:tabs>
                <w:tab w:val="left" w:pos="4395"/>
              </w:tabs>
              <w:spacing w:before="120"/>
              <w:jc w:val="both"/>
              <w:rPr>
                <w:lang w:val="ky-KG"/>
              </w:rPr>
            </w:pPr>
            <w:r>
              <w:rPr>
                <w:lang w:val="ky-KG"/>
              </w:rPr>
              <w:lastRenderedPageBreak/>
              <w:t>Бул чен-өлчөм аткарылып жатат</w:t>
            </w:r>
          </w:p>
        </w:tc>
      </w:tr>
      <w:tr w:rsidR="007B107E" w:rsidRPr="00B148C2" w:rsidTr="00B246AF">
        <w:tc>
          <w:tcPr>
            <w:tcW w:w="13320" w:type="dxa"/>
          </w:tcPr>
          <w:p w:rsidR="007B107E" w:rsidRDefault="007B107E" w:rsidP="007B107E">
            <w:pPr>
              <w:pStyle w:val="afc"/>
              <w:spacing w:before="240"/>
              <w:rPr>
                <w:b/>
              </w:rPr>
            </w:pPr>
            <w:r w:rsidRPr="00994C2A">
              <w:rPr>
                <w:b/>
              </w:rPr>
              <w:lastRenderedPageBreak/>
              <w:t xml:space="preserve">6.3. Окуу жайдын бөлмөлөрү санитардык-гигиеналык ченемдер жана эрежелерге, өрт коопсуздугунун талаптарына, ошондой эле Кыргыз Республикасынын эмгекти коргоо чөйрөсүндөгү мыйзамдарына ылайык эмгекти коргоо жана коопсуздук ыкмасынын талаптарына туура келиши </w:t>
            </w:r>
          </w:p>
          <w:p w:rsidR="007B107E" w:rsidRPr="00563A95" w:rsidRDefault="007B107E" w:rsidP="007B107E">
            <w:pPr>
              <w:pStyle w:val="afc"/>
              <w:spacing w:before="240"/>
            </w:pPr>
            <w:r w:rsidRPr="00563A95">
              <w:t>Окуу жайда санитардык-гигиеналык ченемдер, өрт коопсуздугунун талаптары,  эмгекти коргоо мыйзамдары сакталат. Өрт коопсуздугун алдын алуу жана болтурбоо боюнча бардык  аудиторияларда атайын журнал ачылган, шаардык өрткө каршы бөлумдүн  кызматкерлери та-рабынан өрт коопсуздугун сактоо боюнча лекциялар өтүлгөн. Колледждин техникалык кыз-маткерлери күн сайын корридорлорду, бөлмөлөрдү тазалашат. Ар жумада ишмебилик, айына бир жолу санитардык күн өткөрүлүп турат.</w:t>
            </w:r>
          </w:p>
          <w:p w:rsidR="007B107E" w:rsidRPr="00563A95" w:rsidRDefault="007B107E" w:rsidP="007B107E">
            <w:pPr>
              <w:pStyle w:val="afe"/>
              <w:spacing w:after="0"/>
              <w:jc w:val="both"/>
              <w:rPr>
                <w:b w:val="0"/>
                <w:i/>
                <w:color w:val="auto"/>
                <w:sz w:val="24"/>
                <w:lang w:val="ky-KG"/>
              </w:rPr>
            </w:pPr>
          </w:p>
          <w:p w:rsidR="007B107E" w:rsidRPr="00563A95" w:rsidRDefault="00B148C2" w:rsidP="007B107E">
            <w:pPr>
              <w:pStyle w:val="afe"/>
              <w:spacing w:after="0"/>
              <w:jc w:val="both"/>
              <w:rPr>
                <w:b w:val="0"/>
                <w:i/>
                <w:color w:val="auto"/>
                <w:sz w:val="24"/>
                <w:lang w:val="ky-KG"/>
              </w:rPr>
            </w:pPr>
            <w:hyperlink r:id="rId297" w:history="1">
              <w:r w:rsidR="007B107E" w:rsidRPr="00563A95">
                <w:rPr>
                  <w:rStyle w:val="a3"/>
                  <w:b w:val="0"/>
                  <w:i/>
                  <w:sz w:val="24"/>
                  <w:lang w:val="ky-KG"/>
                </w:rPr>
                <w:t>Тиркемелер\Тиркеме 75. Жалал-Абад шаардык санитардык-эпидемиологиялык көзөмөлдүн 14.04.2022-жылындагы №22 актынын көчүрмөсү)..PDF</w:t>
              </w:r>
            </w:hyperlink>
          </w:p>
          <w:p w:rsidR="007B107E" w:rsidRPr="00563A95" w:rsidRDefault="00B148C2" w:rsidP="007B107E">
            <w:pPr>
              <w:rPr>
                <w:lang w:val="ky-KG"/>
              </w:rPr>
            </w:pPr>
            <w:hyperlink r:id="rId298" w:history="1">
              <w:r w:rsidR="007B107E" w:rsidRPr="00563A95">
                <w:rPr>
                  <w:rStyle w:val="a3"/>
                  <w:lang w:val="ky-KG"/>
                </w:rPr>
                <w:t>Тиркемелер\Тиркеме 76. Корутунду МЧС.PDF</w:t>
              </w:r>
            </w:hyperlink>
          </w:p>
          <w:p w:rsidR="007B107E" w:rsidRPr="00563A95" w:rsidRDefault="007B107E" w:rsidP="007B107E">
            <w:pPr>
              <w:pStyle w:val="afc"/>
            </w:pPr>
          </w:p>
          <w:p w:rsidR="007B107E" w:rsidRPr="00563A95" w:rsidRDefault="007B107E" w:rsidP="007B107E">
            <w:pPr>
              <w:pStyle w:val="afc"/>
            </w:pPr>
            <w:r w:rsidRPr="00563A95">
              <w:t>Коопсуздук техникаларын сактоо боюнча иштер директордун чарба иштери боюнча орун басарынын жылдык иш планына жараша жүргүзүлөт.</w:t>
            </w:r>
          </w:p>
          <w:p w:rsidR="007B107E" w:rsidRPr="00563A95" w:rsidRDefault="007B107E" w:rsidP="007B107E">
            <w:pPr>
              <w:pStyle w:val="afe"/>
              <w:spacing w:after="0"/>
              <w:jc w:val="both"/>
              <w:rPr>
                <w:b w:val="0"/>
                <w:i/>
                <w:color w:val="auto"/>
                <w:sz w:val="24"/>
                <w:lang w:val="ky-KG"/>
              </w:rPr>
            </w:pPr>
          </w:p>
          <w:p w:rsidR="007B107E" w:rsidRPr="00563A95" w:rsidRDefault="00B148C2" w:rsidP="007B107E">
            <w:pPr>
              <w:rPr>
                <w:lang w:val="ky-KG"/>
              </w:rPr>
            </w:pPr>
            <w:hyperlink r:id="rId299" w:history="1">
              <w:r w:rsidR="007B107E" w:rsidRPr="00563A95">
                <w:rPr>
                  <w:rStyle w:val="a3"/>
                  <w:lang w:val="ky-KG"/>
                </w:rPr>
                <w:t>Тиркемелер\Тиркеме 77. Чарба иштери боюнча орун басар.иш планы.PDF</w:t>
              </w:r>
            </w:hyperlink>
          </w:p>
          <w:p w:rsidR="007B107E" w:rsidRPr="00994C2A" w:rsidRDefault="007B107E" w:rsidP="007B107E">
            <w:pPr>
              <w:pStyle w:val="afc"/>
              <w:rPr>
                <w:b/>
              </w:rPr>
            </w:pPr>
          </w:p>
        </w:tc>
        <w:tc>
          <w:tcPr>
            <w:tcW w:w="2092" w:type="dxa"/>
          </w:tcPr>
          <w:p w:rsidR="007B107E" w:rsidRDefault="00F47262" w:rsidP="009161C3">
            <w:pPr>
              <w:tabs>
                <w:tab w:val="left" w:pos="4395"/>
              </w:tabs>
              <w:spacing w:before="120"/>
              <w:jc w:val="both"/>
              <w:rPr>
                <w:lang w:val="ky-KG"/>
              </w:rPr>
            </w:pPr>
            <w:r>
              <w:rPr>
                <w:lang w:val="ky-KG"/>
              </w:rPr>
              <w:t>Бул чен-өлчөм аткарылып жатат</w:t>
            </w:r>
          </w:p>
        </w:tc>
      </w:tr>
      <w:tr w:rsidR="007B107E" w:rsidRPr="00E00B7A" w:rsidTr="00B246AF">
        <w:tc>
          <w:tcPr>
            <w:tcW w:w="13320" w:type="dxa"/>
          </w:tcPr>
          <w:p w:rsidR="007B107E" w:rsidRPr="00F47262" w:rsidRDefault="007B107E" w:rsidP="007B107E">
            <w:pPr>
              <w:pStyle w:val="afc"/>
              <w:spacing w:before="240"/>
              <w:rPr>
                <w:b/>
              </w:rPr>
            </w:pPr>
            <w:r w:rsidRPr="00F47262">
              <w:rPr>
                <w:b/>
              </w:rPr>
              <w:t>6.4. Жатаканада окуу,  жашоо жана эс алуу үчүн шарттарды камсыздоо.</w:t>
            </w:r>
          </w:p>
          <w:p w:rsidR="00E00B7A" w:rsidRPr="0044661D" w:rsidRDefault="00E00B7A" w:rsidP="00E00B7A">
            <w:pPr>
              <w:widowControl w:val="0"/>
              <w:spacing w:before="120"/>
              <w:ind w:firstLine="709"/>
              <w:jc w:val="both"/>
              <w:rPr>
                <w:rFonts w:eastAsiaTheme="minorHAnsi"/>
                <w:lang w:val="ky-KG"/>
              </w:rPr>
            </w:pPr>
            <w:r w:rsidRPr="0044661D">
              <w:rPr>
                <w:rFonts w:eastAsiaTheme="minorHAnsi"/>
                <w:lang w:val="ky-KG"/>
              </w:rPr>
              <w:t>Колледждин балансында жатаканасы жок, бирок алыста жашаган студенттерди жатакана менен камсыздоо максатында, башка окуу жайлар менен түзүлгөн келишимдердин негизинде, алардын жатаканасынан орун алып берилет.</w:t>
            </w:r>
          </w:p>
          <w:p w:rsidR="00E00B7A" w:rsidRPr="0044661D" w:rsidRDefault="00E00B7A" w:rsidP="00E00B7A">
            <w:pPr>
              <w:widowControl w:val="0"/>
              <w:spacing w:before="120"/>
              <w:ind w:firstLine="709"/>
              <w:jc w:val="both"/>
              <w:rPr>
                <w:rFonts w:eastAsiaTheme="minorHAnsi"/>
                <w:lang w:val="ky-KG"/>
              </w:rPr>
            </w:pPr>
            <w:r w:rsidRPr="0044661D">
              <w:rPr>
                <w:rFonts w:eastAsiaTheme="minorHAnsi"/>
                <w:lang w:val="ky-KG"/>
              </w:rPr>
              <w:t>Окуу жайдын стратегиялык  планында жатакана куруу каралган, ал үчүн ПЭТ колледж  “Нур” уюмдаштыруучуларынын бири болгон “Нур” ААКсынын жетекчилиги тарабынан жер тилкеси бөлүнүп берилген.</w:t>
            </w:r>
          </w:p>
          <w:p w:rsidR="0069576A" w:rsidRDefault="00E00B7A" w:rsidP="007B107E">
            <w:pPr>
              <w:pStyle w:val="afc"/>
              <w:spacing w:before="240"/>
              <w:rPr>
                <w:b/>
              </w:rPr>
            </w:pPr>
            <w:hyperlink r:id="rId300" w:history="1">
              <w:r w:rsidRPr="00E00B7A">
                <w:rPr>
                  <w:rStyle w:val="a3"/>
                  <w:b/>
                </w:rPr>
                <w:t>Шилтеме 13 http://nurjak.kg/chua/erezheler#</w:t>
              </w:r>
            </w:hyperlink>
          </w:p>
          <w:p w:rsidR="00E00B7A" w:rsidRPr="0014626F" w:rsidRDefault="00E00B7A" w:rsidP="007B107E">
            <w:pPr>
              <w:pStyle w:val="afc"/>
              <w:spacing w:before="240"/>
              <w:rPr>
                <w:b/>
              </w:rPr>
            </w:pPr>
          </w:p>
        </w:tc>
        <w:tc>
          <w:tcPr>
            <w:tcW w:w="2092" w:type="dxa"/>
          </w:tcPr>
          <w:p w:rsidR="007B107E" w:rsidRDefault="00F47262" w:rsidP="007B107E">
            <w:pPr>
              <w:tabs>
                <w:tab w:val="left" w:pos="4395"/>
              </w:tabs>
              <w:spacing w:before="120"/>
              <w:jc w:val="both"/>
              <w:rPr>
                <w:lang w:val="ky-KG"/>
              </w:rPr>
            </w:pPr>
            <w:r>
              <w:rPr>
                <w:lang w:val="ky-KG"/>
              </w:rPr>
              <w:lastRenderedPageBreak/>
              <w:t>Бул чен-өлчөм аткарылып жатат</w:t>
            </w:r>
          </w:p>
        </w:tc>
      </w:tr>
      <w:tr w:rsidR="007B107E" w:rsidRPr="00E00B7A" w:rsidTr="00B246AF">
        <w:tc>
          <w:tcPr>
            <w:tcW w:w="13320" w:type="dxa"/>
          </w:tcPr>
          <w:p w:rsidR="007B107E" w:rsidRPr="00F47262" w:rsidRDefault="007B107E" w:rsidP="007B107E">
            <w:pPr>
              <w:pStyle w:val="afc"/>
              <w:spacing w:before="240"/>
            </w:pPr>
            <w:r w:rsidRPr="00F47262">
              <w:rPr>
                <w:b/>
              </w:rPr>
              <w:lastRenderedPageBreak/>
              <w:t>6.5. Окуу залдарда жана китепканаларда иштөө үчүн тиешелүү шарттарды түзүү</w:t>
            </w:r>
            <w:r w:rsidRPr="00F47262">
              <w:t>.</w:t>
            </w:r>
          </w:p>
          <w:p w:rsidR="00E00B7A" w:rsidRPr="0044661D" w:rsidRDefault="00E00B7A" w:rsidP="00E00B7A">
            <w:pPr>
              <w:widowControl w:val="0"/>
              <w:spacing w:before="120"/>
              <w:ind w:firstLine="709"/>
              <w:jc w:val="both"/>
              <w:rPr>
                <w:rFonts w:eastAsiaTheme="minorHAnsi"/>
                <w:lang w:val="ky-KG"/>
              </w:rPr>
            </w:pPr>
            <w:r w:rsidRPr="0044661D">
              <w:rPr>
                <w:rFonts w:eastAsiaTheme="minorHAnsi"/>
                <w:lang w:val="ky-KG"/>
              </w:rPr>
              <w:t>Колледжде Жалал-Абад областтык ктитепкана филиалы менен биргелештирилген бардык шарты бар ынгайлуу китепканасы бар (фонду 12000 нусканы түзөт). Китепкана  окуу корпусунун 3-кабатында жайланышкан (305-каана). Студенттер үчүн 32 орундуу окуу залы  бар (306-каана). Китепканада жалпы программалар боюнча 1985 нускадагы китеп бар. Андан тышкары, 306-аудиторияда 9 компьютер менен жабдылган жана интернетке өз алдынча линия менен туташтырылган электрондук китепкана иштейт. Китептердин электрондук нускалары бар, азыркы күндө электрондук китептердин саны ебилим  окуу порталынын китепкана бөлүмүнө кошумча жүктөлүүдө. Андан сырткары керектүү болгон кошумча окуулуктар сатылып алынып китепкана фондун  толуктоо иши ишке ашырылууда.</w:t>
            </w:r>
          </w:p>
          <w:p w:rsidR="004C04DC" w:rsidRDefault="004C04DC" w:rsidP="00E00B7A">
            <w:pPr>
              <w:widowControl w:val="0"/>
              <w:spacing w:before="120"/>
              <w:ind w:firstLine="709"/>
              <w:jc w:val="both"/>
              <w:rPr>
                <w:rFonts w:eastAsiaTheme="minorHAnsi"/>
                <w:lang w:val="ky-KG"/>
              </w:rPr>
            </w:pPr>
            <w:hyperlink r:id="rId301" w:history="1">
              <w:r w:rsidRPr="004C04DC">
                <w:rPr>
                  <w:rStyle w:val="a3"/>
                  <w:rFonts w:eastAsiaTheme="minorHAnsi"/>
                  <w:lang w:val="ky-KG"/>
                </w:rPr>
                <w:t>Тиркемелер\Тиркеме;117адистиктер боюнча кошумча окуулуктар.PDF</w:t>
              </w:r>
            </w:hyperlink>
          </w:p>
          <w:p w:rsidR="004C04DC" w:rsidRDefault="004C04DC" w:rsidP="00E00B7A">
            <w:pPr>
              <w:widowControl w:val="0"/>
              <w:spacing w:before="120"/>
              <w:ind w:firstLine="709"/>
              <w:jc w:val="both"/>
              <w:rPr>
                <w:rFonts w:eastAsiaTheme="minorHAnsi"/>
                <w:lang w:val="ky-KG"/>
              </w:rPr>
            </w:pPr>
            <w:hyperlink r:id="rId302" w:history="1">
              <w:r w:rsidRPr="004C04DC">
                <w:rPr>
                  <w:rStyle w:val="a3"/>
                  <w:rFonts w:eastAsiaTheme="minorHAnsi"/>
                  <w:lang w:val="ky-KG"/>
                </w:rPr>
                <w:t>Тиркемелер\Тиркеме;118.Классикалык изилдөөлөр боюнча окуулуктар.PDF</w:t>
              </w:r>
            </w:hyperlink>
          </w:p>
          <w:p w:rsidR="004C04DC" w:rsidRDefault="004C04DC" w:rsidP="004C04DC">
            <w:pPr>
              <w:widowControl w:val="0"/>
              <w:spacing w:before="120"/>
              <w:ind w:firstLine="709"/>
              <w:jc w:val="both"/>
              <w:rPr>
                <w:rFonts w:eastAsiaTheme="minorHAnsi"/>
                <w:lang w:val="ky-KG"/>
              </w:rPr>
            </w:pPr>
            <w:hyperlink r:id="rId303" w:history="1">
              <w:r w:rsidRPr="004C04DC">
                <w:rPr>
                  <w:rStyle w:val="a3"/>
                  <w:rFonts w:eastAsiaTheme="minorHAnsi"/>
                  <w:lang w:val="ky-KG"/>
                </w:rPr>
                <w:t>Тиркемелер\Тиркеме 87. АТ адистигин Сөзсүз  болууга тийиш болгон окуулуктары.pdf</w:t>
              </w:r>
            </w:hyperlink>
          </w:p>
          <w:p w:rsidR="00E00B7A" w:rsidRPr="0044661D" w:rsidRDefault="00E00B7A" w:rsidP="00E00B7A">
            <w:pPr>
              <w:widowControl w:val="0"/>
              <w:spacing w:before="120"/>
              <w:ind w:firstLine="709"/>
              <w:jc w:val="both"/>
              <w:rPr>
                <w:rFonts w:eastAsiaTheme="minorHAnsi"/>
                <w:lang w:val="ky-KG"/>
              </w:rPr>
            </w:pPr>
            <w:r w:rsidRPr="0044661D">
              <w:rPr>
                <w:rFonts w:eastAsiaTheme="minorHAnsi"/>
                <w:lang w:val="ky-KG"/>
              </w:rPr>
              <w:t>Китепкана тарабынан жергиликтүү жана республикалык денгээлдеги 10 басылмаларга  жазылуу  жүргүзүлгөн.(“Эркин Тоо,” “Кыргыз Туусу”, “Кут билим”, “Кыргыз тил”, “Нормативный акт”, “Мугалим журналы”, “Тил жана маданият”, “Аймак”, “Акыйкат”, “Эл  агартуу”)</w:t>
            </w:r>
          </w:p>
          <w:p w:rsidR="004C04DC" w:rsidRDefault="004C04DC" w:rsidP="004C04DC">
            <w:pPr>
              <w:pStyle w:val="afc"/>
              <w:spacing w:before="240"/>
              <w:ind w:firstLine="0"/>
            </w:pPr>
            <w:hyperlink r:id="rId304" w:history="1">
              <w:r w:rsidRPr="004C04DC">
                <w:rPr>
                  <w:rStyle w:val="a3"/>
                </w:rPr>
                <w:t>Тиркемелер\Тиркеме;119.ММКларга жазылуу буйрук 2021-ж.PDF</w:t>
              </w:r>
            </w:hyperlink>
          </w:p>
          <w:p w:rsidR="004C04DC" w:rsidRDefault="004C04DC" w:rsidP="004C04DC">
            <w:pPr>
              <w:widowControl w:val="0"/>
              <w:spacing w:before="120"/>
              <w:jc w:val="both"/>
              <w:rPr>
                <w:rFonts w:eastAsiaTheme="minorHAnsi"/>
                <w:lang w:val="ky-KG"/>
              </w:rPr>
            </w:pPr>
            <w:hyperlink r:id="rId305" w:history="1">
              <w:r w:rsidRPr="004C04DC">
                <w:rPr>
                  <w:rStyle w:val="a3"/>
                  <w:rFonts w:eastAsiaTheme="minorHAnsi"/>
                  <w:lang w:val="ky-KG"/>
                </w:rPr>
                <w:t>Тиркемелер\Тиркеме 80. Сатып алынган китептер жана басылмаларга жазылуу.PDF</w:t>
              </w:r>
            </w:hyperlink>
          </w:p>
          <w:p w:rsidR="004C04DC" w:rsidRPr="0014626F" w:rsidRDefault="004C04DC" w:rsidP="004C04DC">
            <w:pPr>
              <w:pStyle w:val="afc"/>
              <w:spacing w:before="240"/>
              <w:ind w:firstLine="0"/>
            </w:pPr>
          </w:p>
        </w:tc>
        <w:tc>
          <w:tcPr>
            <w:tcW w:w="2092" w:type="dxa"/>
          </w:tcPr>
          <w:p w:rsidR="007B107E" w:rsidRDefault="00F47262" w:rsidP="007B107E">
            <w:pPr>
              <w:tabs>
                <w:tab w:val="left" w:pos="4395"/>
              </w:tabs>
              <w:spacing w:before="120"/>
              <w:jc w:val="both"/>
              <w:rPr>
                <w:lang w:val="ky-KG"/>
              </w:rPr>
            </w:pPr>
            <w:r>
              <w:rPr>
                <w:lang w:val="ky-KG"/>
              </w:rPr>
              <w:t>Бул чен-өлчөм аткарылып жатат</w:t>
            </w:r>
          </w:p>
        </w:tc>
      </w:tr>
      <w:tr w:rsidR="007B107E" w:rsidTr="00B246AF">
        <w:tc>
          <w:tcPr>
            <w:tcW w:w="13320" w:type="dxa"/>
          </w:tcPr>
          <w:p w:rsidR="007B107E" w:rsidRPr="00F47262" w:rsidRDefault="007B107E" w:rsidP="007B107E">
            <w:pPr>
              <w:pStyle w:val="afc"/>
              <w:rPr>
                <w:b/>
              </w:rPr>
            </w:pPr>
            <w:r w:rsidRPr="00F47262">
              <w:rPr>
                <w:b/>
              </w:rPr>
              <w:t>6.6. Тамактануу үчүн (ашкана же буфет бар болсо) тиешелүү шарттарды, ошондой эле билим берүү уюмунун медпунктарында медициналык тейлөө үчүн тиешелүү шарттарды камсыздоо.</w:t>
            </w:r>
          </w:p>
          <w:p w:rsidR="007B107E" w:rsidRPr="00563A95" w:rsidRDefault="007B107E" w:rsidP="007B107E">
            <w:pPr>
              <w:pStyle w:val="afc"/>
            </w:pPr>
            <w:r w:rsidRPr="00563A95">
              <w:t>Окуу жайдын кышкы спорттук аянтчасы жок. ПЭТ колледж “Нур”  кышкы спорттук залын ку-руу боюнча маселени окуу жайдын негиздөөчүлөрүнүн алдына койгон, алдын-ала макулдук алынган. Убактылуу, бул көйгөй колледжден 150 метр аралыкта жайгашкан Жалал-Абад мада-ният техникумунун спорттук аянтчасын биргеликте колдонуу боюнча келишим түзүү аркылуу чечилген. Аталган техникумда окуу тайпаларынын саны аз болгондуктан, эки окуу жайдын окуу жадыбалдарын ылайыкташтырып түзүүгө мүмкүнчүлүк бар.</w:t>
            </w:r>
          </w:p>
          <w:p w:rsidR="007B107E" w:rsidRPr="00563A95" w:rsidRDefault="007B107E" w:rsidP="007B107E">
            <w:pPr>
              <w:pStyle w:val="afc"/>
            </w:pPr>
            <w:r w:rsidRPr="00563A95">
              <w:t xml:space="preserve">Колледжде студенттер үчүн медициналык пункт иштейт. Медициналык пунктта келишимдин негизинде Насирова Гулнара Жамановна эмгектенет, кесиби фельдшер. </w:t>
            </w:r>
          </w:p>
          <w:p w:rsidR="007B107E" w:rsidRPr="00563A95" w:rsidRDefault="007B107E" w:rsidP="007B107E">
            <w:pPr>
              <w:pStyle w:val="afe"/>
              <w:spacing w:before="120" w:after="0"/>
              <w:rPr>
                <w:b w:val="0"/>
                <w:i/>
                <w:color w:val="auto"/>
                <w:sz w:val="24"/>
                <w:lang w:val="ky-KG"/>
              </w:rPr>
            </w:pPr>
            <w:r w:rsidRPr="00563A95">
              <w:rPr>
                <w:b w:val="0"/>
                <w:i/>
                <w:color w:val="auto"/>
                <w:sz w:val="24"/>
                <w:lang w:val="ky-KG"/>
              </w:rPr>
              <w:lastRenderedPageBreak/>
              <w:t>Медайымды жумушка кабыл алуу боюнча келишимдин көчүрмөсү).</w:t>
            </w:r>
          </w:p>
          <w:p w:rsidR="007B107E" w:rsidRPr="00563A95" w:rsidRDefault="00B148C2" w:rsidP="007B107E">
            <w:pPr>
              <w:pStyle w:val="afe"/>
              <w:spacing w:before="120" w:after="0"/>
              <w:jc w:val="both"/>
              <w:rPr>
                <w:b w:val="0"/>
                <w:i/>
                <w:color w:val="auto"/>
                <w:sz w:val="24"/>
                <w:lang w:val="ky-KG"/>
              </w:rPr>
            </w:pPr>
            <w:hyperlink r:id="rId306" w:history="1">
              <w:r w:rsidR="007B107E" w:rsidRPr="00563A95">
                <w:rPr>
                  <w:rStyle w:val="a3"/>
                  <w:b w:val="0"/>
                  <w:i/>
                  <w:sz w:val="24"/>
                  <w:lang w:val="ky-KG"/>
                </w:rPr>
                <w:t>Тиркемелер\Тиркеме 56. Договор мед айым Насирова Г</w:t>
              </w:r>
              <w:r w:rsidR="007B107E" w:rsidRPr="00563A95">
                <w:rPr>
                  <w:rStyle w:val="a3"/>
                  <w:b w:val="0"/>
                  <w:i/>
                  <w:sz w:val="24"/>
                  <w:lang w:val="ky-KG"/>
                </w:rPr>
                <w:t>.</w:t>
              </w:r>
              <w:r w:rsidR="007B107E" w:rsidRPr="00563A95">
                <w:rPr>
                  <w:rStyle w:val="a3"/>
                  <w:b w:val="0"/>
                  <w:i/>
                  <w:sz w:val="24"/>
                  <w:lang w:val="ky-KG"/>
                </w:rPr>
                <w:t>PDF</w:t>
              </w:r>
            </w:hyperlink>
          </w:p>
          <w:p w:rsidR="007B107E" w:rsidRPr="00563A95" w:rsidRDefault="007B107E" w:rsidP="007B107E">
            <w:pPr>
              <w:pStyle w:val="afe"/>
              <w:spacing w:before="120" w:after="0"/>
              <w:jc w:val="both"/>
              <w:rPr>
                <w:b w:val="0"/>
                <w:i/>
                <w:color w:val="auto"/>
                <w:sz w:val="24"/>
                <w:lang w:val="ky-KG"/>
              </w:rPr>
            </w:pPr>
            <w:r w:rsidRPr="00563A95">
              <w:rPr>
                <w:b w:val="0"/>
                <w:i/>
                <w:color w:val="auto"/>
                <w:sz w:val="24"/>
                <w:lang w:val="ky-KG"/>
              </w:rPr>
              <w:t xml:space="preserve">ПЭт колледж “Нур”  менен Жалал-Абад маданият техникуму ортосунда түзүлгөн кели-шимдин көчүрмөсү). </w:t>
            </w:r>
          </w:p>
          <w:p w:rsidR="007B107E" w:rsidRPr="00994C2A" w:rsidRDefault="00B148C2" w:rsidP="007B107E">
            <w:pPr>
              <w:pStyle w:val="afc"/>
              <w:rPr>
                <w:b/>
              </w:rPr>
            </w:pPr>
            <w:hyperlink r:id="rId307" w:history="1">
              <w:r w:rsidR="007B107E" w:rsidRPr="00563A95">
                <w:rPr>
                  <w:rStyle w:val="a3"/>
                </w:rPr>
                <w:t>Тиркемелер\Тиркеме 74. СПОРТ ЗАЛ ДОГОВОР.pdf</w:t>
              </w:r>
            </w:hyperlink>
          </w:p>
        </w:tc>
        <w:tc>
          <w:tcPr>
            <w:tcW w:w="2092" w:type="dxa"/>
          </w:tcPr>
          <w:p w:rsidR="007B107E" w:rsidRDefault="00F47262" w:rsidP="009161C3">
            <w:pPr>
              <w:tabs>
                <w:tab w:val="left" w:pos="4395"/>
              </w:tabs>
              <w:spacing w:before="120"/>
              <w:jc w:val="both"/>
              <w:rPr>
                <w:lang w:val="ky-KG"/>
              </w:rPr>
            </w:pPr>
            <w:r>
              <w:rPr>
                <w:lang w:val="ky-KG"/>
              </w:rPr>
              <w:lastRenderedPageBreak/>
              <w:t>Бул чен-өлчөм аткарылып жатат</w:t>
            </w:r>
          </w:p>
        </w:tc>
      </w:tr>
      <w:tr w:rsidR="007B107E" w:rsidRPr="00B148C2" w:rsidTr="00B246AF">
        <w:tc>
          <w:tcPr>
            <w:tcW w:w="13320" w:type="dxa"/>
          </w:tcPr>
          <w:p w:rsidR="007B107E" w:rsidRPr="001F799D" w:rsidRDefault="007B107E" w:rsidP="007B107E">
            <w:pPr>
              <w:pStyle w:val="afc"/>
              <w:spacing w:before="240"/>
              <w:rPr>
                <w:b/>
              </w:rPr>
            </w:pPr>
            <w:r w:rsidRPr="001F799D">
              <w:rPr>
                <w:b/>
              </w:rPr>
              <w:lastRenderedPageBreak/>
              <w:t>6.7.Студенттерди окуу процессин толук ишке ашыруу үчүн зарыл жабдуулар, окуу китептери, окуу куралдары жана башка окуу-усулдук материалдар, анын ичинде электрондук ресурстар менен камсыздоо.</w:t>
            </w:r>
          </w:p>
          <w:p w:rsidR="007B107E" w:rsidRPr="00563A95" w:rsidRDefault="007B107E" w:rsidP="007B107E">
            <w:pPr>
              <w:pStyle w:val="afc"/>
              <w:spacing w:before="240"/>
            </w:pPr>
            <w:r w:rsidRPr="00563A95">
              <w:t>Аталган адистиктин “Окуу планындагы” атайын окуу предметтер боюнча “Милдетүү окуулуктар” АТ адистигинин МББС аныкталган. Милдетүү окуулуктар тектеш окуу жайларында да колдонулууда. Колледжде  Жалал-Абад областтык китепкана филиалы менен биргелештирилген бар-дык шарты  бар ынгайлуу китепканасы бар (фонду 12000 нусканы түзөт). Китепкана  окуу корпусунун 3-кабатында жайланышкан (305-каана). Студенттер үчүн 32 орундуу окуу залы  бар (306-каана). Китепканада АТ программасы боюнча 1950 нускадагы китеп бар. Андан тышкары, 306-аудиторияда 9 компьютер менен жабдылган жана интернетке өз алдынча линия менен туташтырылган электрондук китепкана иштейт. Китептердин электрондук нускалары бар.</w:t>
            </w:r>
          </w:p>
          <w:p w:rsidR="007B107E" w:rsidRPr="00563A95" w:rsidRDefault="007B107E" w:rsidP="007B107E">
            <w:pPr>
              <w:pStyle w:val="afc"/>
              <w:spacing w:before="240"/>
            </w:pPr>
            <w:r w:rsidRPr="00563A95">
              <w:t>Китепкана тарабынан жергиликтүү жана республикалык денгээлдеги 10 басылмаларга  жазылуу  жүргүзүлгөн.</w:t>
            </w:r>
          </w:p>
          <w:p w:rsidR="007B107E" w:rsidRPr="00563A95" w:rsidRDefault="007B107E" w:rsidP="007B107E">
            <w:pPr>
              <w:pStyle w:val="afc"/>
              <w:spacing w:before="240"/>
              <w:ind w:left="360" w:firstLine="0"/>
            </w:pPr>
            <w:r w:rsidRPr="00563A95">
              <w:t xml:space="preserve">Адистик боюнча мамлекеттик тилдеги адабияттардын акыркы жылдагы үлгүлөрү сатылып алынган. Колледждин электрондук китепканасында адабияттар жүктөлгөн жана Е-Билим окуу порталынын Китепкана бөлүмүнө жайгаштырылган. </w:t>
            </w:r>
          </w:p>
          <w:p w:rsidR="007B107E" w:rsidRPr="00563A95" w:rsidRDefault="007B107E" w:rsidP="007B107E">
            <w:pPr>
              <w:spacing w:after="160" w:line="259" w:lineRule="auto"/>
              <w:rPr>
                <w:lang w:val="ky-KG"/>
              </w:rPr>
            </w:pPr>
          </w:p>
          <w:p w:rsidR="007B107E" w:rsidRPr="00563A95" w:rsidRDefault="007B107E" w:rsidP="007B107E">
            <w:pPr>
              <w:spacing w:after="160" w:line="259" w:lineRule="auto"/>
              <w:rPr>
                <w:lang w:val="ky-KG"/>
              </w:rPr>
            </w:pPr>
            <w:r w:rsidRPr="00563A95">
              <w:rPr>
                <w:lang w:val="ky-KG"/>
              </w:rPr>
              <w:t>Шилтеме 14. Китепкананын электрондук бөлүмү</w:t>
            </w:r>
          </w:p>
          <w:p w:rsidR="007B107E" w:rsidRPr="00563A95" w:rsidRDefault="00B148C2" w:rsidP="007B107E">
            <w:pPr>
              <w:spacing w:after="160" w:line="259" w:lineRule="auto"/>
              <w:rPr>
                <w:rFonts w:eastAsiaTheme="minorHAnsi"/>
                <w:color w:val="0563C1" w:themeColor="hyperlink"/>
                <w:u w:val="single"/>
                <w:lang w:val="ky-KG"/>
              </w:rPr>
            </w:pPr>
            <w:hyperlink r:id="rId308" w:history="1">
              <w:r w:rsidR="007B107E" w:rsidRPr="00563A95">
                <w:rPr>
                  <w:rFonts w:eastAsiaTheme="minorHAnsi"/>
                  <w:color w:val="0563C1" w:themeColor="hyperlink"/>
                  <w:u w:val="single"/>
                  <w:lang w:val="ky-KG"/>
                </w:rPr>
                <w:t>http://85.113.0.190/Library/List</w:t>
              </w:r>
            </w:hyperlink>
            <w:r w:rsidR="007B107E" w:rsidRPr="00563A95">
              <w:rPr>
                <w:rFonts w:eastAsiaTheme="minorHAnsi"/>
                <w:color w:val="0563C1" w:themeColor="hyperlink"/>
                <w:u w:val="single"/>
                <w:lang w:val="ky-KG"/>
              </w:rPr>
              <w:t xml:space="preserve">             </w:t>
            </w:r>
            <w:hyperlink r:id="rId309" w:history="1">
              <w:r w:rsidR="007B107E" w:rsidRPr="00563A95">
                <w:rPr>
                  <w:color w:val="0563C1" w:themeColor="hyperlink"/>
                  <w:u w:val="single"/>
                  <w:lang w:val="ky-KG"/>
                </w:rPr>
                <w:t>..\Тиркемелер\китепкана</w:t>
              </w:r>
            </w:hyperlink>
          </w:p>
          <w:p w:rsidR="007B107E" w:rsidRPr="00563A95" w:rsidRDefault="00B148C2" w:rsidP="007B107E">
            <w:pPr>
              <w:pStyle w:val="afe"/>
              <w:spacing w:before="120"/>
              <w:jc w:val="both"/>
              <w:rPr>
                <w:rStyle w:val="a3"/>
                <w:lang w:val="ky-KG"/>
              </w:rPr>
            </w:pPr>
            <w:hyperlink r:id="rId310" w:history="1">
              <w:r w:rsidR="007B107E" w:rsidRPr="00563A95">
                <w:rPr>
                  <w:rStyle w:val="a3"/>
                  <w:lang w:val="ky-KG"/>
                </w:rPr>
                <w:t>Тиркемелер\Тиркеме. 80. Сатып алынган китептер жана басылмаларга жазылуу.PDF</w:t>
              </w:r>
            </w:hyperlink>
          </w:p>
          <w:p w:rsidR="007B107E" w:rsidRPr="00563A95" w:rsidRDefault="00B148C2" w:rsidP="007B107E">
            <w:pPr>
              <w:rPr>
                <w:lang w:val="ky-KG"/>
              </w:rPr>
            </w:pPr>
            <w:hyperlink r:id="rId311" w:history="1">
              <w:r w:rsidR="007B107E" w:rsidRPr="00563A95">
                <w:rPr>
                  <w:rStyle w:val="a3"/>
                  <w:lang w:val="ky-KG"/>
                </w:rPr>
                <w:t>Тиркемелер\Тиркеме 87. АТ адистигин Сөзсүз  болууга тийиш болгон окуулуктары.pdf</w:t>
              </w:r>
            </w:hyperlink>
          </w:p>
          <w:p w:rsidR="007B107E" w:rsidRPr="00563A95" w:rsidRDefault="007B107E" w:rsidP="007B107E">
            <w:pPr>
              <w:pStyle w:val="afc"/>
            </w:pPr>
            <w:r w:rsidRPr="00563A95">
              <w:t xml:space="preserve">АТ адистигин зарыл жабдуулар, окуу китептери, окуу куралдары жана башка окуу-усулдук материалдар менен камсыздоо  окуу жайдын финансылык ресурстарын жумшоодогу приоритеттүү багыттарынын бири. Акыркы окуу жылында АТ адистиги боюнча окуу китеп-терин сатып алууга окуу жай 15 850 сом жумшаган. 2019-2020-окуу жылынан “ИРБИС” элек-трондук китепкана системасына кирүү пландаштырылган болчу, бирок окуу жайдын финан-сылык абалына байланыштуу, бул ишти аткаруу кийинки окуу жылына калтырылды. </w:t>
            </w:r>
          </w:p>
          <w:p w:rsidR="007B107E" w:rsidRPr="00994C2A" w:rsidRDefault="007B107E" w:rsidP="007B107E">
            <w:pPr>
              <w:pStyle w:val="afc"/>
              <w:rPr>
                <w:b/>
              </w:rPr>
            </w:pPr>
          </w:p>
        </w:tc>
        <w:tc>
          <w:tcPr>
            <w:tcW w:w="2092" w:type="dxa"/>
          </w:tcPr>
          <w:p w:rsidR="007B107E" w:rsidRDefault="00F47262" w:rsidP="009161C3">
            <w:pPr>
              <w:tabs>
                <w:tab w:val="left" w:pos="4395"/>
              </w:tabs>
              <w:spacing w:before="120"/>
              <w:jc w:val="both"/>
              <w:rPr>
                <w:lang w:val="ky-KG"/>
              </w:rPr>
            </w:pPr>
            <w:r>
              <w:rPr>
                <w:lang w:val="ky-KG"/>
              </w:rPr>
              <w:t>Бул чен-өлчөм аткарылып жатат</w:t>
            </w:r>
          </w:p>
        </w:tc>
      </w:tr>
      <w:tr w:rsidR="007B107E" w:rsidRPr="00B148C2" w:rsidTr="00B246AF">
        <w:tc>
          <w:tcPr>
            <w:tcW w:w="13320" w:type="dxa"/>
          </w:tcPr>
          <w:p w:rsidR="007B107E" w:rsidRPr="00F47262" w:rsidRDefault="007B107E" w:rsidP="007B107E">
            <w:pPr>
              <w:pStyle w:val="1"/>
              <w:spacing w:before="480"/>
              <w:outlineLvl w:val="0"/>
              <w:rPr>
                <w:lang w:val="ky-KG"/>
              </w:rPr>
            </w:pPr>
            <w:r w:rsidRPr="00F47262">
              <w:rPr>
                <w:lang w:val="ky-KG"/>
              </w:rPr>
              <w:lastRenderedPageBreak/>
              <w:t>6.8.Студенттерди окууга шыктандыруу жана натыйжаларга жетишүүсүнө түрткү берүү максатында тиешелүү адам ресурстары (кураторлор, класс жетекчилер,жатаканадагы тарбиячылар, психологдор ж.б) менен камсыздоо.</w:t>
            </w:r>
          </w:p>
          <w:p w:rsidR="00040038" w:rsidRPr="0044661D" w:rsidRDefault="00040038" w:rsidP="00040038">
            <w:pPr>
              <w:widowControl w:val="0"/>
              <w:spacing w:before="120"/>
              <w:ind w:firstLine="709"/>
              <w:jc w:val="both"/>
              <w:rPr>
                <w:rFonts w:eastAsiaTheme="minorHAnsi"/>
                <w:lang w:val="ky-KG"/>
              </w:rPr>
            </w:pPr>
            <w:r w:rsidRPr="0044661D">
              <w:rPr>
                <w:rFonts w:eastAsiaTheme="minorHAnsi"/>
                <w:lang w:val="ky-KG"/>
              </w:rPr>
              <w:t xml:space="preserve">Студенттер окуу процессине зарыл болгон колледждин окуу китептерин жана окуу колдонмолорун, электрондук окуу куралдарын, окуу жабдууларын, окуу компьютерлерин, техникалык башка каражаттарын акысыз колдонушат. Бул максатта, </w:t>
            </w:r>
            <w:hyperlink r:id="rId312" w:history="1">
              <w:r w:rsidRPr="0044661D">
                <w:rPr>
                  <w:rFonts w:eastAsiaTheme="minorHAnsi"/>
                  <w:u w:val="single"/>
                  <w:lang w:val="ky-KG"/>
                </w:rPr>
                <w:t>окуу жайдын китепканасы</w:t>
              </w:r>
            </w:hyperlink>
            <w:r w:rsidRPr="0044661D">
              <w:rPr>
                <w:rFonts w:eastAsiaTheme="minorHAnsi"/>
                <w:lang w:val="ky-KG"/>
              </w:rPr>
              <w:t xml:space="preserve"> жана </w:t>
            </w:r>
            <w:hyperlink r:id="rId313" w:history="1">
              <w:r w:rsidRPr="0044661D">
                <w:rPr>
                  <w:rFonts w:eastAsiaTheme="minorHAnsi"/>
                  <w:u w:val="single"/>
                  <w:lang w:val="ky-KG"/>
                </w:rPr>
                <w:t>электрондук китепканасы (9 компьютер)</w:t>
              </w:r>
            </w:hyperlink>
            <w:r w:rsidRPr="0044661D">
              <w:rPr>
                <w:rFonts w:eastAsiaTheme="minorHAnsi"/>
                <w:lang w:val="ky-KG"/>
              </w:rPr>
              <w:t xml:space="preserve">, </w:t>
            </w:r>
            <w:hyperlink r:id="rId314" w:history="1">
              <w:r w:rsidRPr="0044661D">
                <w:rPr>
                  <w:rFonts w:eastAsiaTheme="minorHAnsi"/>
                  <w:u w:val="single"/>
                  <w:lang w:val="ky-KG"/>
                </w:rPr>
                <w:t>окуу залы (32 орундуу)</w:t>
              </w:r>
            </w:hyperlink>
            <w:r w:rsidRPr="0044661D">
              <w:rPr>
                <w:rFonts w:eastAsiaTheme="minorHAnsi"/>
                <w:lang w:val="ky-KG"/>
              </w:rPr>
              <w:t xml:space="preserve">, 2 компьютердик классы, 3 интерактивдик доска менен жабдылган аудиториялар, </w:t>
            </w:r>
            <w:r w:rsidRPr="0044661D">
              <w:rPr>
                <w:rFonts w:eastAsiaTheme="minorHAnsi"/>
              </w:rPr>
              <w:t>9</w:t>
            </w:r>
            <w:r w:rsidRPr="0044661D">
              <w:rPr>
                <w:rFonts w:eastAsiaTheme="minorHAnsi"/>
                <w:lang w:val="ky-KG"/>
              </w:rPr>
              <w:t xml:space="preserve"> проектор пайдаланылат. Студенттерге окурмандык билеттер берилген, алар колледждин китепканасынан тышкары, шаардык жана областтык китепканалардын кызматынан да пайдалана алышат.</w:t>
            </w:r>
          </w:p>
          <w:p w:rsidR="00040038" w:rsidRPr="0044661D" w:rsidRDefault="00040038" w:rsidP="00040038">
            <w:pPr>
              <w:widowControl w:val="0"/>
              <w:spacing w:before="120"/>
              <w:ind w:firstLine="709"/>
              <w:jc w:val="both"/>
              <w:rPr>
                <w:rFonts w:eastAsiaTheme="minorHAnsi"/>
                <w:lang w:val="ky-KG"/>
              </w:rPr>
            </w:pPr>
            <w:r w:rsidRPr="0044661D">
              <w:rPr>
                <w:rFonts w:eastAsiaTheme="minorHAnsi"/>
                <w:lang w:val="ky-KG"/>
              </w:rPr>
              <w:t>Колледждин окутуучулары тарабынан окутулуучу дисциплиналар боюнча окуу-методикалык колдонмолор, комплекстер, тесттер жана өз алдынча тапшырмалардын суроолору бар. Учурдун талабына ылайык алар кайрадан толукталып же жаңыланып турат.</w:t>
            </w:r>
          </w:p>
          <w:p w:rsidR="004E2AE6" w:rsidRDefault="004E2AE6" w:rsidP="004E2AE6">
            <w:pPr>
              <w:widowControl w:val="0"/>
              <w:spacing w:before="120"/>
              <w:ind w:firstLine="709"/>
              <w:jc w:val="both"/>
              <w:rPr>
                <w:rFonts w:eastAsiaTheme="minorHAnsi"/>
                <w:lang w:val="ky-KG"/>
              </w:rPr>
            </w:pPr>
            <w:hyperlink r:id="rId315" w:history="1">
              <w:r w:rsidRPr="004C04DC">
                <w:rPr>
                  <w:rStyle w:val="a3"/>
                  <w:rFonts w:eastAsiaTheme="minorHAnsi"/>
                  <w:lang w:val="ky-KG"/>
                </w:rPr>
                <w:t>Тиркемелер\Тиркеме;117адистиктер боюнча кошумча окуулуктар.PDF</w:t>
              </w:r>
            </w:hyperlink>
          </w:p>
          <w:p w:rsidR="004E2AE6" w:rsidRDefault="004E2AE6" w:rsidP="004E2AE6">
            <w:pPr>
              <w:widowControl w:val="0"/>
              <w:spacing w:before="120"/>
              <w:ind w:firstLine="709"/>
              <w:jc w:val="both"/>
              <w:rPr>
                <w:rFonts w:eastAsiaTheme="minorHAnsi"/>
                <w:lang w:val="ky-KG"/>
              </w:rPr>
            </w:pPr>
            <w:hyperlink r:id="rId316" w:history="1">
              <w:r w:rsidRPr="004C04DC">
                <w:rPr>
                  <w:rStyle w:val="a3"/>
                  <w:rFonts w:eastAsiaTheme="minorHAnsi"/>
                  <w:lang w:val="ky-KG"/>
                </w:rPr>
                <w:t>Тиркемелер\Тиркеме;118.Классикалык изилдөөлөр боюнча окуулуктар.PDF</w:t>
              </w:r>
            </w:hyperlink>
          </w:p>
          <w:p w:rsidR="004E2AE6" w:rsidRDefault="004E2AE6" w:rsidP="004E2AE6">
            <w:pPr>
              <w:widowControl w:val="0"/>
              <w:spacing w:before="120"/>
              <w:ind w:firstLine="709"/>
              <w:jc w:val="both"/>
              <w:rPr>
                <w:rFonts w:eastAsiaTheme="minorHAnsi"/>
                <w:lang w:val="ky-KG"/>
              </w:rPr>
            </w:pPr>
            <w:hyperlink r:id="rId317" w:history="1">
              <w:r w:rsidRPr="004C04DC">
                <w:rPr>
                  <w:rStyle w:val="a3"/>
                  <w:rFonts w:eastAsiaTheme="minorHAnsi"/>
                  <w:lang w:val="ky-KG"/>
                </w:rPr>
                <w:t>Тиркемелер\Тиркеме 87. АТ адистигин Сөзсүз  болууга тийиш болгон окуулуктары.pdf</w:t>
              </w:r>
            </w:hyperlink>
          </w:p>
          <w:p w:rsidR="004E2AE6" w:rsidRPr="004E2AE6" w:rsidRDefault="004E2AE6" w:rsidP="004E2AE6">
            <w:pPr>
              <w:shd w:val="clear" w:color="auto" w:fill="FFFFFF"/>
              <w:spacing w:before="100" w:beforeAutospacing="1" w:after="100" w:afterAutospacing="1" w:line="360" w:lineRule="auto"/>
              <w:rPr>
                <w:rFonts w:eastAsia="Calibri"/>
                <w:color w:val="525252"/>
                <w:lang w:val="ky-KG"/>
              </w:rPr>
            </w:pPr>
            <w:r w:rsidRPr="004E2AE6">
              <w:rPr>
                <w:color w:val="525252"/>
                <w:lang w:val="ky-KG"/>
              </w:rPr>
              <w:t xml:space="preserve">Социалдык педагог </w:t>
            </w:r>
            <w:r w:rsidRPr="004E2AE6">
              <w:rPr>
                <w:rFonts w:eastAsia="Calibri"/>
                <w:color w:val="525252"/>
                <w:lang w:val="ky-KG"/>
              </w:rPr>
              <w:t xml:space="preserve"> студенттердин (окуучулардын, балдардын) мекемелеринде жана жашаган жери боюнча инсанды тарбиялоо, окутуу, өнүктүрүү жана социалдык жактан коргоо боюнча иш-чаралардын комплексин ишке ашырат.</w:t>
            </w:r>
          </w:p>
          <w:p w:rsidR="004E2AE6" w:rsidRPr="004E2AE6" w:rsidRDefault="004E2AE6" w:rsidP="004E2AE6">
            <w:pPr>
              <w:shd w:val="clear" w:color="auto" w:fill="FFFFFF"/>
              <w:spacing w:before="100" w:beforeAutospacing="1" w:after="100" w:afterAutospacing="1" w:line="360" w:lineRule="auto"/>
              <w:rPr>
                <w:rFonts w:eastAsia="Calibri"/>
                <w:color w:val="525252"/>
                <w:lang w:val="ky-KG"/>
              </w:rPr>
            </w:pPr>
            <w:r w:rsidRPr="004E2AE6">
              <w:rPr>
                <w:rFonts w:eastAsia="Calibri"/>
                <w:color w:val="525252"/>
                <w:lang w:val="ky-KG"/>
              </w:rPr>
              <w:t>Тайпа менен иштешүүдө кураторлор негизги ролду аткарат жана студенттер менен жекече жана топтордо иш алып барат.</w:t>
            </w:r>
          </w:p>
          <w:p w:rsidR="004E2AE6" w:rsidRPr="004E2AE6" w:rsidRDefault="004E2AE6" w:rsidP="004E2AE6">
            <w:pPr>
              <w:shd w:val="clear" w:color="auto" w:fill="FFFFFF"/>
              <w:spacing w:before="100" w:beforeAutospacing="1" w:after="100" w:afterAutospacing="1" w:line="360" w:lineRule="auto"/>
              <w:rPr>
                <w:rFonts w:eastAsia="Calibri"/>
                <w:color w:val="525252"/>
                <w:lang w:val="ky-KG"/>
              </w:rPr>
            </w:pPr>
            <w:hyperlink r:id="rId318" w:history="1">
              <w:r w:rsidRPr="004E2AE6">
                <w:rPr>
                  <w:rStyle w:val="a3"/>
                  <w:rFonts w:eastAsia="Calibri"/>
                  <w:lang w:val="ky-KG"/>
                </w:rPr>
                <w:t>Тиркемелер\Тиркеме 82. ПЭТ колледж Нур Соцпедагогдун кызматтык милдеттери.pdf</w:t>
              </w:r>
            </w:hyperlink>
          </w:p>
          <w:p w:rsidR="004E2AE6" w:rsidRPr="004E2AE6" w:rsidRDefault="004E2AE6" w:rsidP="004E2AE6">
            <w:pPr>
              <w:shd w:val="clear" w:color="auto" w:fill="FFFFFF"/>
              <w:spacing w:before="100" w:beforeAutospacing="1" w:after="100" w:afterAutospacing="1" w:line="360" w:lineRule="auto"/>
              <w:rPr>
                <w:rFonts w:eastAsia="Calibri"/>
                <w:color w:val="525252"/>
                <w:lang w:val="ky-KG"/>
              </w:rPr>
            </w:pPr>
            <w:hyperlink r:id="rId319" w:history="1">
              <w:r w:rsidRPr="004E2AE6">
                <w:rPr>
                  <w:rStyle w:val="a3"/>
                  <w:rFonts w:eastAsia="Calibri"/>
                  <w:lang w:val="ky-KG"/>
                </w:rPr>
                <w:t>Тиркемелер\Тиркеме 39. ПЭТ колледж Нур Кураторлор боюнча жобо.pdf</w:t>
              </w:r>
            </w:hyperlink>
          </w:p>
          <w:p w:rsidR="00040038" w:rsidRPr="0044661D" w:rsidRDefault="00040038" w:rsidP="00040038">
            <w:pPr>
              <w:widowControl w:val="0"/>
              <w:spacing w:before="120"/>
              <w:ind w:firstLine="709"/>
              <w:jc w:val="both"/>
              <w:rPr>
                <w:rFonts w:eastAsiaTheme="minorHAnsi"/>
                <w:lang w:val="ky-KG"/>
              </w:rPr>
            </w:pPr>
            <w:r w:rsidRPr="0044661D">
              <w:rPr>
                <w:rFonts w:eastAsiaTheme="minorHAnsi"/>
                <w:lang w:val="ky-KG"/>
              </w:rPr>
              <w:t xml:space="preserve">Колледжде заманбап типтеги компьютерлер менен жабдылган, интернет желесине туташтырылган 2 компьютердик класс бар </w:t>
            </w:r>
            <w:r w:rsidRPr="0044661D">
              <w:rPr>
                <w:rFonts w:eastAsiaTheme="minorHAnsi"/>
                <w:u w:val="single"/>
                <w:lang w:val="ky-KG"/>
              </w:rPr>
              <w:t>(№301 – 12 даана</w:t>
            </w:r>
            <w:r w:rsidRPr="0044661D">
              <w:rPr>
                <w:rFonts w:eastAsiaTheme="minorHAnsi"/>
                <w:lang w:val="ky-KG"/>
              </w:rPr>
              <w:t xml:space="preserve">, </w:t>
            </w:r>
            <w:hyperlink r:id="rId320" w:history="1">
              <w:r w:rsidRPr="0044661D">
                <w:rPr>
                  <w:rFonts w:eastAsiaTheme="minorHAnsi"/>
                  <w:u w:val="single"/>
                  <w:lang w:val="ky-KG"/>
                </w:rPr>
                <w:t>№401 – 10 даана</w:t>
              </w:r>
            </w:hyperlink>
            <w:r w:rsidRPr="0044661D">
              <w:rPr>
                <w:rFonts w:eastAsiaTheme="minorHAnsi"/>
                <w:lang w:val="ky-KG"/>
              </w:rPr>
              <w:t xml:space="preserve">). Колледждин </w:t>
            </w:r>
            <w:hyperlink r:id="rId321" w:history="1">
              <w:r w:rsidRPr="0044661D">
                <w:rPr>
                  <w:rFonts w:eastAsiaTheme="minorHAnsi"/>
                  <w:u w:val="single"/>
                  <w:lang w:val="ky-KG"/>
                </w:rPr>
                <w:t>107-</w:t>
              </w:r>
            </w:hyperlink>
            <w:r w:rsidRPr="0044661D">
              <w:rPr>
                <w:rFonts w:eastAsiaTheme="minorHAnsi"/>
                <w:lang w:val="ky-KG"/>
              </w:rPr>
              <w:t xml:space="preserve"> </w:t>
            </w:r>
            <w:r w:rsidRPr="0044661D">
              <w:rPr>
                <w:rFonts w:eastAsiaTheme="minorHAnsi"/>
              </w:rPr>
              <w:t xml:space="preserve">, </w:t>
            </w:r>
            <w:hyperlink r:id="rId322" w:history="1">
              <w:r w:rsidRPr="0044661D">
                <w:rPr>
                  <w:rFonts w:eastAsiaTheme="minorHAnsi"/>
                  <w:u w:val="single"/>
                  <w:lang w:val="ky-KG"/>
                </w:rPr>
                <w:t>304-</w:t>
              </w:r>
            </w:hyperlink>
            <w:r w:rsidRPr="0044661D">
              <w:rPr>
                <w:rFonts w:eastAsiaTheme="minorHAnsi"/>
                <w:lang w:val="ky-KG"/>
              </w:rPr>
              <w:t xml:space="preserve"> </w:t>
            </w:r>
            <w:r w:rsidRPr="0044661D">
              <w:rPr>
                <w:rFonts w:eastAsiaTheme="minorHAnsi"/>
              </w:rPr>
              <w:t>жана 402-</w:t>
            </w:r>
            <w:r w:rsidRPr="0044661D">
              <w:rPr>
                <w:rFonts w:eastAsiaTheme="minorHAnsi"/>
                <w:lang w:val="ky-KG"/>
              </w:rPr>
              <w:t>аудиторияларында интерактивдик доскалар орнотулган. 6 проекторду окутуучулар керектүү учурларда пайдаланышат. Ошондой эле ар түрдүү коомдук иш чараларды өткөрүүдө жана жыйынтыктоочу мамлекеттик аттестациялоонун жүрүшүн  жалпыга (ата-энелерге, студенттерге ж.б.) маалымдоо үчүн 1 видеокамера, 1 фотоаппарат колдонулат.</w:t>
            </w:r>
          </w:p>
          <w:p w:rsidR="00040038" w:rsidRPr="0044661D" w:rsidRDefault="00040038" w:rsidP="00040038">
            <w:pPr>
              <w:widowControl w:val="0"/>
              <w:spacing w:before="120"/>
              <w:ind w:firstLine="709"/>
              <w:jc w:val="both"/>
              <w:rPr>
                <w:rFonts w:eastAsiaTheme="minorHAnsi"/>
                <w:lang w:val="ky-KG"/>
              </w:rPr>
            </w:pPr>
            <w:r w:rsidRPr="0044661D">
              <w:rPr>
                <w:rFonts w:eastAsiaTheme="minorHAnsi"/>
                <w:lang w:val="ky-KG"/>
              </w:rPr>
              <w:t xml:space="preserve">Окуу жай видеокөзөмөл камералары менен (11 камера) камсыздалган, бул керектүү болгон видеокамералардын 85% </w:t>
            </w:r>
            <w:r w:rsidRPr="0044661D">
              <w:rPr>
                <w:rFonts w:eastAsiaTheme="minorHAnsi"/>
                <w:lang w:val="ky-KG"/>
              </w:rPr>
              <w:lastRenderedPageBreak/>
              <w:t>түзөт. Окуу жайда бүгүнкү күндө ден-соолугунун мүмкүнчүлүгү чектелген студенттер же окутуучулар жок. Толук же жарым-жартылай ата-энесинен айрылган, турмуш шарты оор, мүмкүнчүлүктөрү чектелген студенттер үчүн окуу төлөмдөрү боюнча жеңилдиктер каралган.</w:t>
            </w:r>
          </w:p>
          <w:p w:rsidR="007B107E" w:rsidRDefault="00D012C3" w:rsidP="00D012C3">
            <w:pPr>
              <w:rPr>
                <w:b/>
              </w:rPr>
            </w:pPr>
            <w:hyperlink r:id="rId323" w:history="1">
              <w:r w:rsidRPr="00D012C3">
                <w:rPr>
                  <w:rStyle w:val="a3"/>
                  <w:b/>
                  <w:lang w:val="ky-KG"/>
                </w:rPr>
                <w:t>Тиркемелер\Тиркеме;112.Атайын категориядагы студенттерине берилүүчү жеңилдиктер жөнүндөгү жобосу.pdf</w:t>
              </w:r>
            </w:hyperlink>
          </w:p>
          <w:p w:rsidR="00EE21CB" w:rsidRPr="00D012C3" w:rsidRDefault="00EE21CB" w:rsidP="00D012C3">
            <w:pPr>
              <w:rPr>
                <w:b/>
                <w:lang w:val="ky-KG"/>
              </w:rPr>
            </w:pPr>
          </w:p>
        </w:tc>
        <w:tc>
          <w:tcPr>
            <w:tcW w:w="2092" w:type="dxa"/>
          </w:tcPr>
          <w:p w:rsidR="007B107E" w:rsidRDefault="00F47262" w:rsidP="009161C3">
            <w:pPr>
              <w:tabs>
                <w:tab w:val="left" w:pos="4395"/>
              </w:tabs>
              <w:spacing w:before="120"/>
              <w:jc w:val="both"/>
              <w:rPr>
                <w:lang w:val="ky-KG"/>
              </w:rPr>
            </w:pPr>
            <w:r>
              <w:rPr>
                <w:lang w:val="ky-KG"/>
              </w:rPr>
              <w:lastRenderedPageBreak/>
              <w:t>Бул чен-өлчөм аткарылып жатат</w:t>
            </w:r>
          </w:p>
        </w:tc>
      </w:tr>
      <w:tr w:rsidR="00227335" w:rsidRPr="00B148C2" w:rsidTr="00B246AF">
        <w:tc>
          <w:tcPr>
            <w:tcW w:w="13320" w:type="dxa"/>
          </w:tcPr>
          <w:p w:rsidR="00227335" w:rsidRPr="00227335" w:rsidRDefault="00227335" w:rsidP="00227335">
            <w:pPr>
              <w:spacing w:before="360"/>
              <w:ind w:firstLine="709"/>
              <w:jc w:val="both"/>
              <w:rPr>
                <w:b/>
                <w:lang w:val="ky-KG"/>
              </w:rPr>
            </w:pPr>
            <w:r w:rsidRPr="00227335">
              <w:rPr>
                <w:b/>
                <w:lang w:val="ky-KG"/>
              </w:rPr>
              <w:lastRenderedPageBreak/>
              <w:t>Күчтүү жактары:</w:t>
            </w:r>
          </w:p>
          <w:p w:rsidR="00227335" w:rsidRPr="00227335" w:rsidRDefault="00227335" w:rsidP="00DE1ECE">
            <w:pPr>
              <w:widowControl w:val="0"/>
              <w:numPr>
                <w:ilvl w:val="0"/>
                <w:numId w:val="45"/>
              </w:numPr>
              <w:spacing w:before="120"/>
              <w:ind w:left="567" w:hanging="283"/>
              <w:contextualSpacing/>
              <w:jc w:val="both"/>
              <w:rPr>
                <w:lang w:val="ky-KG"/>
              </w:rPr>
            </w:pPr>
            <w:r w:rsidRPr="00227335">
              <w:rPr>
                <w:lang w:val="ky-KG"/>
              </w:rPr>
              <w:t>Студенттердин келтирилген контингентине ылайыктуу окуу компьютерлеринин, интерактивдик доскалардын, окуу залынын, ашканасынын болушу;</w:t>
            </w:r>
          </w:p>
          <w:p w:rsidR="00227335" w:rsidRPr="00227335" w:rsidRDefault="00227335" w:rsidP="00DE1ECE">
            <w:pPr>
              <w:widowControl w:val="0"/>
              <w:numPr>
                <w:ilvl w:val="0"/>
                <w:numId w:val="45"/>
              </w:numPr>
              <w:spacing w:before="120"/>
              <w:ind w:left="567" w:hanging="283"/>
              <w:contextualSpacing/>
              <w:jc w:val="both"/>
              <w:rPr>
                <w:lang w:val="ky-KG"/>
              </w:rPr>
            </w:pPr>
            <w:r w:rsidRPr="00227335">
              <w:rPr>
                <w:lang w:val="ky-KG"/>
              </w:rPr>
              <w:t>Окуу кааналарынын жетиштүүлүгү жана алардын СЭС, өрткө каршы талаптарка жооп берүүсү;</w:t>
            </w:r>
          </w:p>
          <w:p w:rsidR="00227335" w:rsidRPr="00227335" w:rsidRDefault="00227335" w:rsidP="00DE1ECE">
            <w:pPr>
              <w:widowControl w:val="0"/>
              <w:numPr>
                <w:ilvl w:val="0"/>
                <w:numId w:val="45"/>
              </w:numPr>
              <w:spacing w:before="120"/>
              <w:ind w:left="567" w:hanging="283"/>
              <w:contextualSpacing/>
              <w:jc w:val="both"/>
              <w:rPr>
                <w:lang w:val="ky-KG"/>
              </w:rPr>
            </w:pPr>
            <w:r w:rsidRPr="00227335">
              <w:rPr>
                <w:lang w:val="ky-KG"/>
              </w:rPr>
              <w:t xml:space="preserve">Колледжде билимдүү, тажрыйбалуу, студенттерге заманбап билим берүү усулдарына ээ болгон окутуучулардын болуусу. </w:t>
            </w:r>
          </w:p>
          <w:p w:rsidR="00227335" w:rsidRPr="00227335" w:rsidRDefault="00227335" w:rsidP="00227335">
            <w:pPr>
              <w:spacing w:before="240"/>
              <w:ind w:firstLine="709"/>
              <w:jc w:val="both"/>
              <w:rPr>
                <w:b/>
              </w:rPr>
            </w:pPr>
            <w:r w:rsidRPr="00227335">
              <w:rPr>
                <w:b/>
              </w:rPr>
              <w:t>Алсыз жактары:</w:t>
            </w:r>
          </w:p>
          <w:p w:rsidR="00227335" w:rsidRPr="00227335" w:rsidRDefault="00227335" w:rsidP="00DE1ECE">
            <w:pPr>
              <w:widowControl w:val="0"/>
              <w:numPr>
                <w:ilvl w:val="0"/>
                <w:numId w:val="46"/>
              </w:numPr>
              <w:spacing w:before="120"/>
              <w:ind w:left="567" w:hanging="283"/>
              <w:contextualSpacing/>
              <w:jc w:val="both"/>
            </w:pPr>
            <w:r w:rsidRPr="00227335">
              <w:t>Кышкы спорттук залдын жоктугу;</w:t>
            </w:r>
          </w:p>
          <w:p w:rsidR="00227335" w:rsidRPr="00227335" w:rsidRDefault="00227335" w:rsidP="00DE1ECE">
            <w:pPr>
              <w:widowControl w:val="0"/>
              <w:numPr>
                <w:ilvl w:val="0"/>
                <w:numId w:val="46"/>
              </w:numPr>
              <w:spacing w:before="120"/>
              <w:ind w:left="567" w:hanging="283"/>
              <w:contextualSpacing/>
              <w:jc w:val="both"/>
            </w:pPr>
            <w:r w:rsidRPr="00227335">
              <w:t>Студенттик жатакананын жоктугу;</w:t>
            </w:r>
          </w:p>
          <w:p w:rsidR="00227335" w:rsidRPr="00F47262" w:rsidRDefault="00227335" w:rsidP="007B107E">
            <w:pPr>
              <w:pStyle w:val="1"/>
              <w:spacing w:before="480"/>
              <w:outlineLvl w:val="0"/>
              <w:rPr>
                <w:lang w:val="ky-KG"/>
              </w:rPr>
            </w:pPr>
          </w:p>
        </w:tc>
        <w:tc>
          <w:tcPr>
            <w:tcW w:w="2092" w:type="dxa"/>
          </w:tcPr>
          <w:p w:rsidR="00227335" w:rsidRDefault="00227335" w:rsidP="009161C3">
            <w:pPr>
              <w:tabs>
                <w:tab w:val="left" w:pos="4395"/>
              </w:tabs>
              <w:spacing w:before="120"/>
              <w:jc w:val="both"/>
              <w:rPr>
                <w:lang w:val="ky-KG"/>
              </w:rPr>
            </w:pPr>
          </w:p>
        </w:tc>
      </w:tr>
      <w:tr w:rsidR="007B107E" w:rsidTr="00B246AF">
        <w:tc>
          <w:tcPr>
            <w:tcW w:w="13320" w:type="dxa"/>
          </w:tcPr>
          <w:p w:rsidR="007B107E" w:rsidRPr="009456A7" w:rsidRDefault="007B107E" w:rsidP="009456A7">
            <w:pPr>
              <w:pStyle w:val="1"/>
              <w:spacing w:before="480"/>
              <w:ind w:left="1069"/>
              <w:jc w:val="left"/>
              <w:outlineLvl w:val="0"/>
              <w:rPr>
                <w:lang w:val="ky-KG"/>
              </w:rPr>
            </w:pPr>
            <w:r>
              <w:rPr>
                <w:rFonts w:eastAsia="Calibri"/>
                <w:lang w:val="ky-KG"/>
              </w:rPr>
              <w:t>7.</w:t>
            </w:r>
            <w:r w:rsidRPr="009B1373">
              <w:rPr>
                <w:rFonts w:eastAsia="Calibri"/>
                <w:lang w:val="ky-KG"/>
              </w:rPr>
              <w:t>Маалыматты башкаруу жана аны коомчулукка жеткирүү</w:t>
            </w:r>
            <w:r w:rsidRPr="009B1373">
              <w:rPr>
                <w:lang w:val="ky-KG"/>
              </w:rPr>
              <w:t xml:space="preserve"> </w:t>
            </w:r>
          </w:p>
        </w:tc>
        <w:tc>
          <w:tcPr>
            <w:tcW w:w="2092" w:type="dxa"/>
          </w:tcPr>
          <w:p w:rsidR="007B107E" w:rsidRDefault="007B107E" w:rsidP="009161C3">
            <w:pPr>
              <w:tabs>
                <w:tab w:val="left" w:pos="4395"/>
              </w:tabs>
              <w:spacing w:before="120"/>
              <w:jc w:val="both"/>
              <w:rPr>
                <w:lang w:val="ky-KG"/>
              </w:rPr>
            </w:pPr>
          </w:p>
        </w:tc>
      </w:tr>
      <w:tr w:rsidR="009456A7" w:rsidRPr="00B148C2" w:rsidTr="00B246AF">
        <w:tc>
          <w:tcPr>
            <w:tcW w:w="13320" w:type="dxa"/>
          </w:tcPr>
          <w:p w:rsidR="009456A7" w:rsidRDefault="009456A7" w:rsidP="009456A7">
            <w:pPr>
              <w:widowControl w:val="0"/>
              <w:ind w:firstLine="285"/>
              <w:jc w:val="both"/>
              <w:rPr>
                <w:rFonts w:eastAsia="Calibri"/>
                <w:b/>
                <w:bCs/>
                <w:kern w:val="32"/>
                <w:szCs w:val="32"/>
                <w:lang w:val="ky-KG" w:eastAsia="x-none"/>
              </w:rPr>
            </w:pPr>
            <w:r w:rsidRPr="009B1373">
              <w:rPr>
                <w:rFonts w:eastAsia="Calibri"/>
                <w:b/>
                <w:bCs/>
                <w:kern w:val="32"/>
                <w:szCs w:val="32"/>
                <w:lang w:val="ky-KG" w:eastAsia="x-none"/>
              </w:rPr>
              <w:t>7.1. Өзүнүн билим берүү максатын пландаштыруу жана ишке ашыруу үчүн төмөнкүдөй билим берүү уюму төмөнкүдөй  маалыматты чогултат, системага салат, жалпылайт жана сактайт:</w:t>
            </w:r>
          </w:p>
          <w:p w:rsidR="009456A7" w:rsidRPr="009B1373" w:rsidRDefault="009456A7" w:rsidP="009456A7">
            <w:pPr>
              <w:widowControl w:val="0"/>
              <w:ind w:firstLine="285"/>
              <w:jc w:val="both"/>
              <w:rPr>
                <w:b/>
                <w:lang w:val="ky-KG"/>
              </w:rPr>
            </w:pPr>
            <w:r w:rsidRPr="009B1373">
              <w:rPr>
                <w:b/>
                <w:lang w:val="ky-KG"/>
              </w:rPr>
              <w:t>- студенттердин контингенти жөнүндө маалыматтарды;</w:t>
            </w:r>
          </w:p>
          <w:p w:rsidR="009456A7" w:rsidRPr="009B1373" w:rsidRDefault="009456A7" w:rsidP="009456A7">
            <w:pPr>
              <w:widowControl w:val="0"/>
              <w:ind w:firstLine="285"/>
              <w:jc w:val="both"/>
              <w:rPr>
                <w:b/>
                <w:lang w:val="ky-KG"/>
              </w:rPr>
            </w:pPr>
            <w:r w:rsidRPr="009B1373">
              <w:rPr>
                <w:b/>
                <w:lang w:val="ky-KG"/>
              </w:rPr>
              <w:t>- студенттердин катышуусу жана жетишүүсү, жетишкендиктери жана иргөө жөнүндө маалыматтарды;</w:t>
            </w:r>
          </w:p>
          <w:p w:rsidR="009456A7" w:rsidRPr="009B1373" w:rsidRDefault="009456A7" w:rsidP="009456A7">
            <w:pPr>
              <w:widowControl w:val="0"/>
              <w:ind w:firstLine="285"/>
              <w:jc w:val="both"/>
              <w:rPr>
                <w:b/>
                <w:lang w:val="ky-KG"/>
              </w:rPr>
            </w:pPr>
            <w:r w:rsidRPr="009B1373">
              <w:rPr>
                <w:b/>
                <w:lang w:val="ky-KG"/>
              </w:rPr>
              <w:t>- студенттердин, алардын ата-энелеринин, бүтүрүүчүлөрдүн жана иш берүүчүлөрдүн билим берүү программаларын ишке ашырууга жана анын натыйжаларына канааттангандыгы;</w:t>
            </w:r>
          </w:p>
          <w:p w:rsidR="009456A7" w:rsidRPr="009B1373" w:rsidRDefault="009456A7" w:rsidP="009456A7">
            <w:pPr>
              <w:widowControl w:val="0"/>
              <w:ind w:firstLine="285"/>
              <w:jc w:val="both"/>
              <w:rPr>
                <w:b/>
                <w:lang w:val="ky-KG"/>
              </w:rPr>
            </w:pPr>
            <w:r w:rsidRPr="009B1373">
              <w:rPr>
                <w:b/>
                <w:lang w:val="ky-KG"/>
              </w:rPr>
              <w:t>- материалдык жана маалыматтык ресурстардын жеткиликтүүлүгү;</w:t>
            </w:r>
          </w:p>
          <w:p w:rsidR="009456A7" w:rsidRPr="009B1373" w:rsidRDefault="009456A7" w:rsidP="009456A7">
            <w:pPr>
              <w:widowControl w:val="0"/>
              <w:ind w:firstLine="285"/>
              <w:jc w:val="both"/>
              <w:rPr>
                <w:b/>
                <w:lang w:val="ky-KG"/>
              </w:rPr>
            </w:pPr>
            <w:r w:rsidRPr="009B1373">
              <w:rPr>
                <w:b/>
                <w:lang w:val="ky-KG"/>
              </w:rPr>
              <w:t>- бүтүрүүчүлөрдүн ишке орношуусу;</w:t>
            </w:r>
          </w:p>
          <w:p w:rsidR="009456A7" w:rsidRPr="009B1373" w:rsidRDefault="009456A7" w:rsidP="009456A7">
            <w:pPr>
              <w:widowControl w:val="0"/>
              <w:spacing w:before="120" w:after="120"/>
              <w:ind w:firstLine="285"/>
              <w:jc w:val="both"/>
              <w:rPr>
                <w:b/>
                <w:lang w:val="ky-KG"/>
              </w:rPr>
            </w:pPr>
            <w:r w:rsidRPr="009B1373">
              <w:rPr>
                <w:b/>
                <w:lang w:val="ky-KG"/>
              </w:rPr>
              <w:t>- билим берүү уюмунун ишинин натыйжалуулугун негизги көрсөткүчтөрү;</w:t>
            </w:r>
          </w:p>
          <w:p w:rsidR="009456A7" w:rsidRPr="009B1373" w:rsidRDefault="009456A7" w:rsidP="009456A7">
            <w:pPr>
              <w:widowControl w:val="0"/>
              <w:spacing w:before="120"/>
              <w:ind w:firstLine="709"/>
              <w:jc w:val="both"/>
              <w:rPr>
                <w:rFonts w:eastAsiaTheme="minorHAnsi"/>
                <w:lang w:val="ky-KG"/>
              </w:rPr>
            </w:pPr>
            <w:r w:rsidRPr="009B1373">
              <w:rPr>
                <w:rFonts w:eastAsiaTheme="minorHAnsi"/>
                <w:lang w:val="ky-KG"/>
              </w:rPr>
              <w:t>Колледжде стейкхолдерлерге керектүү маалыматтарды өз убагында топтоштуруп, түзүп, талдап жана жеткирүүгө шарттар түзүлгөн. Маалыматтарды түзүүгө колледждин тийиштүү структуралык бөлүмдөрү, жоопту кишилери жана студенттери катышышат.</w:t>
            </w:r>
          </w:p>
          <w:p w:rsidR="009456A7" w:rsidRPr="009B1373" w:rsidRDefault="009456A7" w:rsidP="009456A7">
            <w:pPr>
              <w:ind w:firstLine="709"/>
              <w:jc w:val="both"/>
              <w:rPr>
                <w:lang w:val="ky-KG"/>
              </w:rPr>
            </w:pPr>
            <w:r w:rsidRPr="009B1373">
              <w:rPr>
                <w:lang w:val="ky-KG"/>
              </w:rPr>
              <w:t>Маалыматтар максаттуу аудиториясы жана аларга тиешелүү маңызы боюнча төмөнкүлөргө бөлүнөт:</w:t>
            </w:r>
          </w:p>
          <w:p w:rsidR="009456A7" w:rsidRPr="009B1373" w:rsidRDefault="009456A7" w:rsidP="00DE1ECE">
            <w:pPr>
              <w:numPr>
                <w:ilvl w:val="0"/>
                <w:numId w:val="7"/>
              </w:numPr>
              <w:ind w:left="567" w:hanging="425"/>
              <w:jc w:val="both"/>
              <w:rPr>
                <w:lang w:val="ky-KG"/>
              </w:rPr>
            </w:pPr>
            <w:r w:rsidRPr="009B1373">
              <w:rPr>
                <w:b/>
                <w:lang w:val="ky-KG"/>
              </w:rPr>
              <w:lastRenderedPageBreak/>
              <w:t>окутуучуларга</w:t>
            </w:r>
            <w:r w:rsidRPr="009B1373">
              <w:rPr>
                <w:lang w:val="ky-KG"/>
              </w:rPr>
              <w:t xml:space="preserve"> – окуу процессине жана окуу жайга тиешелүү мыйзамдык-ченемдик акттар, бардык программалардын НКББП, окутуунун жана баалоонун жол-жоболору, өз квалификациясын жогорулатууга,  кошумча билим жана маалымат алууга окуу жай тарабынан түзүлгөн мүмкүнчүлүктөр;</w:t>
            </w:r>
          </w:p>
          <w:p w:rsidR="009456A7" w:rsidRPr="009B1373" w:rsidRDefault="009456A7" w:rsidP="009456A7">
            <w:pPr>
              <w:numPr>
                <w:ilvl w:val="0"/>
                <w:numId w:val="4"/>
              </w:numPr>
              <w:ind w:left="567" w:hanging="425"/>
              <w:jc w:val="both"/>
              <w:rPr>
                <w:lang w:val="ky-KG"/>
              </w:rPr>
            </w:pPr>
            <w:r w:rsidRPr="009B1373">
              <w:rPr>
                <w:b/>
                <w:lang w:val="ky-KG"/>
              </w:rPr>
              <w:t>студенттерге</w:t>
            </w:r>
            <w:r w:rsidRPr="009B1373">
              <w:rPr>
                <w:lang w:val="ky-KG"/>
              </w:rPr>
              <w:t xml:space="preserve"> – НКББП, силлабустар, окуу предметтери жана аларга бөлүнгөн сааттар, окутуунун жана баалоонун жол-жоболору, окуу учурунда кошумча билим алуу мүмкүнчүлүктөрү, окуудан бош учурда убактылуу жумуш менен камсыздоо иштери, окууну бүткөндөн кийин жумушка орношууга көмөктөшүү, окуу жайда жана жергиликтүү аймакта өткөрүлүүчү түрдүү багыттагы иш чаралар жөнүндө ж.у.с.;</w:t>
            </w:r>
          </w:p>
          <w:p w:rsidR="009456A7" w:rsidRPr="009B1373" w:rsidRDefault="009456A7" w:rsidP="009456A7">
            <w:pPr>
              <w:numPr>
                <w:ilvl w:val="0"/>
                <w:numId w:val="4"/>
              </w:numPr>
              <w:ind w:left="567" w:hanging="425"/>
              <w:jc w:val="both"/>
              <w:rPr>
                <w:lang w:val="ky-KG"/>
              </w:rPr>
            </w:pPr>
            <w:r w:rsidRPr="009B1373">
              <w:rPr>
                <w:b/>
                <w:lang w:val="ky-KG"/>
              </w:rPr>
              <w:t>ата-энелерге</w:t>
            </w:r>
            <w:r w:rsidRPr="009B1373">
              <w:rPr>
                <w:lang w:val="ky-KG"/>
              </w:rPr>
              <w:t xml:space="preserve"> – окуу жайда алардын балдарын окутууга жана тарбиялоого болгон шарттар, балдарынын окууда жана коомдук иштерде көрсөткөн жетишкендиктери, ата-энелердин окутуу жана тарбиялоо процессине таасир берүү мүмкүнчүлүктөрү,  билим берүү программаларын натыйжаларына канааттангандыгы ж.у.с.;</w:t>
            </w:r>
          </w:p>
          <w:p w:rsidR="009456A7" w:rsidRPr="009B1373" w:rsidRDefault="009456A7" w:rsidP="009456A7">
            <w:pPr>
              <w:numPr>
                <w:ilvl w:val="0"/>
                <w:numId w:val="4"/>
              </w:numPr>
              <w:ind w:left="567" w:hanging="425"/>
              <w:jc w:val="both"/>
              <w:rPr>
                <w:lang w:val="ky-KG"/>
              </w:rPr>
            </w:pPr>
            <w:r w:rsidRPr="009B1373">
              <w:rPr>
                <w:b/>
                <w:lang w:val="ky-KG"/>
              </w:rPr>
              <w:t>иш берүүчүлөргө</w:t>
            </w:r>
            <w:r w:rsidRPr="009B1373">
              <w:rPr>
                <w:lang w:val="ky-KG"/>
              </w:rPr>
              <w:t xml:space="preserve"> – окуу жайда окутулуп жаткан адистиктер, студенттерди өндүрүштүк практикаларга чыгаруу шарттары, жакшы окуган студенттерди жумушка кабыл алуу боюнча сунуштар, кайтарым байланыш иретинде жумуш берүүчүлөрдүн окуу жайга, окутуу процессине жана бүтүрүүчүлөргө болгон каалоо жана талаптарын аныктоого багытталган иш чаралар;</w:t>
            </w:r>
          </w:p>
          <w:p w:rsidR="009456A7" w:rsidRPr="009B1373" w:rsidRDefault="009456A7" w:rsidP="009456A7">
            <w:pPr>
              <w:numPr>
                <w:ilvl w:val="0"/>
                <w:numId w:val="4"/>
              </w:numPr>
              <w:ind w:left="567" w:hanging="425"/>
              <w:jc w:val="both"/>
              <w:rPr>
                <w:lang w:val="ky-KG"/>
              </w:rPr>
            </w:pPr>
            <w:r w:rsidRPr="009B1373">
              <w:rPr>
                <w:b/>
                <w:lang w:val="ky-KG"/>
              </w:rPr>
              <w:t>жогорку жана көзөмөлдөөчү инстанцияларга</w:t>
            </w:r>
            <w:r w:rsidRPr="009B1373">
              <w:rPr>
                <w:lang w:val="ky-KG"/>
              </w:rPr>
              <w:t xml:space="preserve"> – керектүү болгон бүт маалыматтар, алардын көрсөтмөлөрүнүн жана талаптарынын өз убагында аткарылуусу жөнүндө отчёттор, түшүнүксүз болгон жана талаш-тартышты жараткан суроолор боюнча алар менен суроо-жооп түрүндөгү иштерди жүргүзүү ж.у.с.;</w:t>
            </w:r>
          </w:p>
          <w:p w:rsidR="009456A7" w:rsidRPr="009B1373" w:rsidRDefault="009456A7" w:rsidP="009456A7">
            <w:pPr>
              <w:numPr>
                <w:ilvl w:val="0"/>
                <w:numId w:val="4"/>
              </w:numPr>
              <w:ind w:left="567" w:hanging="425"/>
              <w:jc w:val="both"/>
              <w:rPr>
                <w:lang w:val="ky-KG"/>
              </w:rPr>
            </w:pPr>
            <w:r w:rsidRPr="009B1373">
              <w:rPr>
                <w:b/>
                <w:lang w:val="ky-KG"/>
              </w:rPr>
              <w:t>жергиликтүү өзүн-өзү башкаруу органдарга</w:t>
            </w:r>
            <w:r w:rsidRPr="009B1373">
              <w:rPr>
                <w:lang w:val="ky-KG"/>
              </w:rPr>
              <w:t xml:space="preserve"> – жергиликтүү элдин жашоосуна тийиш-түү болгон бардык коомдук, спорттук, майрамдык жана оюн-зоок, көрктөндүрүү жана жашылдандыруу иштерин окуу жайдын окутууга жана тарбиялоого болгон иш пландары менен шайкештикте алып барууга аракеттенүү.</w:t>
            </w:r>
          </w:p>
          <w:p w:rsidR="009456A7" w:rsidRPr="009B1373" w:rsidRDefault="009456A7" w:rsidP="009456A7">
            <w:pPr>
              <w:widowControl w:val="0"/>
              <w:spacing w:before="120"/>
              <w:ind w:firstLine="709"/>
              <w:jc w:val="both"/>
              <w:rPr>
                <w:rFonts w:eastAsiaTheme="minorHAnsi"/>
                <w:lang w:val="ky-KG"/>
              </w:rPr>
            </w:pPr>
            <w:r w:rsidRPr="009B1373">
              <w:rPr>
                <w:rFonts w:eastAsiaTheme="minorHAnsi"/>
                <w:lang w:val="ky-KG"/>
              </w:rPr>
              <w:t xml:space="preserve">Топтолгон маалыматарды даректери боюнча жеткирүү жолдору: </w:t>
            </w:r>
          </w:p>
          <w:p w:rsidR="009456A7" w:rsidRPr="009B1373" w:rsidRDefault="009456A7" w:rsidP="009456A7">
            <w:pPr>
              <w:numPr>
                <w:ilvl w:val="0"/>
                <w:numId w:val="5"/>
              </w:numPr>
              <w:ind w:left="567" w:hanging="425"/>
              <w:jc w:val="both"/>
              <w:rPr>
                <w:lang w:val="ky-KG"/>
              </w:rPr>
            </w:pPr>
            <w:r w:rsidRPr="009B1373">
              <w:rPr>
                <w:lang w:val="ky-KG"/>
              </w:rPr>
              <w:t>колледждин ички жана сырткы жарнак тактачаларына жайгаштыруу аркылуу;</w:t>
            </w:r>
          </w:p>
          <w:p w:rsidR="009456A7" w:rsidRPr="009B1373" w:rsidRDefault="009456A7" w:rsidP="009456A7">
            <w:pPr>
              <w:numPr>
                <w:ilvl w:val="0"/>
                <w:numId w:val="5"/>
              </w:numPr>
              <w:ind w:left="567" w:hanging="425"/>
              <w:jc w:val="both"/>
              <w:rPr>
                <w:lang w:val="ky-KG"/>
              </w:rPr>
            </w:pPr>
            <w:r w:rsidRPr="009B1373">
              <w:rPr>
                <w:lang w:val="ky-KG"/>
              </w:rPr>
              <w:t>почта жана атайын куръер аркылуу;</w:t>
            </w:r>
          </w:p>
          <w:p w:rsidR="009456A7" w:rsidRPr="009B1373" w:rsidRDefault="009456A7" w:rsidP="009456A7">
            <w:pPr>
              <w:numPr>
                <w:ilvl w:val="0"/>
                <w:numId w:val="5"/>
              </w:numPr>
              <w:ind w:left="567" w:hanging="425"/>
              <w:jc w:val="both"/>
              <w:rPr>
                <w:lang w:val="ky-KG"/>
              </w:rPr>
            </w:pPr>
            <w:r w:rsidRPr="009B1373">
              <w:rPr>
                <w:lang w:val="ky-KG"/>
              </w:rPr>
              <w:t>ММКлар аркылуу;</w:t>
            </w:r>
          </w:p>
          <w:p w:rsidR="009456A7" w:rsidRPr="009B1373" w:rsidRDefault="009456A7" w:rsidP="009456A7">
            <w:pPr>
              <w:numPr>
                <w:ilvl w:val="0"/>
                <w:numId w:val="5"/>
              </w:numPr>
              <w:ind w:left="567" w:hanging="425"/>
              <w:jc w:val="both"/>
              <w:rPr>
                <w:lang w:val="ky-KG"/>
              </w:rPr>
            </w:pPr>
            <w:r w:rsidRPr="009B1373">
              <w:rPr>
                <w:lang w:val="ky-KG"/>
              </w:rPr>
              <w:t>электрондук технологиялардын жардамы аркылуу (факс, электрондук дарек, социалдык мессенджерлер ж.у.с.);</w:t>
            </w:r>
          </w:p>
          <w:p w:rsidR="009456A7" w:rsidRPr="009B1373" w:rsidRDefault="009456A7" w:rsidP="009456A7">
            <w:pPr>
              <w:numPr>
                <w:ilvl w:val="0"/>
                <w:numId w:val="5"/>
              </w:numPr>
              <w:ind w:left="567" w:hanging="425"/>
              <w:jc w:val="both"/>
              <w:rPr>
                <w:lang w:val="ky-KG"/>
              </w:rPr>
            </w:pPr>
            <w:r w:rsidRPr="009B1373">
              <w:rPr>
                <w:lang w:val="ky-KG"/>
              </w:rPr>
              <w:t>колледждин расмий сайты аркылуу.</w:t>
            </w:r>
          </w:p>
          <w:p w:rsidR="009456A7" w:rsidRPr="009B1373" w:rsidRDefault="009456A7" w:rsidP="009456A7">
            <w:pPr>
              <w:widowControl w:val="0"/>
              <w:spacing w:before="240"/>
              <w:jc w:val="both"/>
              <w:rPr>
                <w:rFonts w:eastAsiaTheme="minorHAnsi"/>
                <w:b/>
                <w:lang w:val="ky-KG"/>
              </w:rPr>
            </w:pPr>
            <w:r w:rsidRPr="009B1373">
              <w:rPr>
                <w:rFonts w:eastAsiaTheme="minorHAnsi"/>
                <w:b/>
                <w:lang w:val="ky-KG"/>
              </w:rPr>
              <w:t>Өзүнүн билим берүү максатын пландаштыруу жана ишке ашыруу үчүн билим берүү уюму төмөнкүдөй маалыматтарды чогултат, системалаштырат, жалпылайт жана сактайт.</w:t>
            </w:r>
          </w:p>
          <w:p w:rsidR="009456A7" w:rsidRPr="009B1373" w:rsidRDefault="009456A7" w:rsidP="009456A7">
            <w:pPr>
              <w:numPr>
                <w:ilvl w:val="0"/>
                <w:numId w:val="1"/>
              </w:numPr>
              <w:spacing w:before="120"/>
              <w:jc w:val="both"/>
              <w:rPr>
                <w:lang w:val="ky-KG"/>
              </w:rPr>
            </w:pPr>
            <w:r w:rsidRPr="009B1373">
              <w:rPr>
                <w:b/>
                <w:lang w:val="ky-KG"/>
              </w:rPr>
              <w:t>Студенттердин контингенти жөнүндө маалыматтарды –</w:t>
            </w:r>
            <w:r w:rsidRPr="009B1373">
              <w:rPr>
                <w:lang w:val="ky-KG"/>
              </w:rPr>
              <w:t xml:space="preserve"> окуу жайдын кадрлар боюнча инспекторунун буйругу чыгарылып,андан кийин окуу бөлүмүнүн катчысы чогултат, жалпылайт жана сактайт (кабыл алынган/окуудан четтетилген, которулуу иретинде келген/кеткен, академиялык өргүүгө кеткен/тикеленген студенттердин  документтерин жана курсу, тайпасы, дареги, жашы, жынысы, кыймылы жөнүндөгү маалыматтар); Андан сырткары ебилим окуу порталына бул маалыматтар  өз бөлүмдөрү боюнча ишке ашырылат.</w:t>
            </w:r>
          </w:p>
          <w:p w:rsidR="009456A7" w:rsidRPr="009B1373" w:rsidRDefault="00494A70" w:rsidP="009456A7">
            <w:pPr>
              <w:spacing w:before="120"/>
              <w:jc w:val="both"/>
              <w:rPr>
                <w:i/>
                <w:color w:val="0000FF"/>
                <w:lang w:val="ky-KG"/>
              </w:rPr>
            </w:pPr>
            <w:r>
              <w:rPr>
                <w:i/>
                <w:color w:val="0000FF"/>
                <w:lang w:val="ky-KG"/>
              </w:rPr>
              <w:t>Шилтеме 20.</w:t>
            </w:r>
            <w:hyperlink r:id="rId324" w:history="1">
              <w:r w:rsidRPr="00494A70">
                <w:rPr>
                  <w:rStyle w:val="a3"/>
                  <w:i/>
                  <w:lang w:val="ky-KG"/>
                </w:rPr>
                <w:t>http://ebilim.nurjak.kg/Report/trinkaoblast</w:t>
              </w:r>
            </w:hyperlink>
          </w:p>
          <w:p w:rsidR="009456A7" w:rsidRPr="009B1373" w:rsidRDefault="009456A7" w:rsidP="009456A7">
            <w:pPr>
              <w:spacing w:before="120"/>
              <w:ind w:firstLine="709"/>
              <w:jc w:val="both"/>
              <w:rPr>
                <w:lang w:val="ky-KG"/>
              </w:rPr>
            </w:pPr>
            <w:r w:rsidRPr="009B1373">
              <w:rPr>
                <w:lang w:val="ky-KG"/>
              </w:rPr>
              <w:t>2020-жылдын март айынан баштап, студенттер жөнүндө маалыматтар ИСУО системасына киргизилди.</w:t>
            </w:r>
          </w:p>
          <w:p w:rsidR="009456A7" w:rsidRPr="009B1373" w:rsidRDefault="009456A7" w:rsidP="009456A7">
            <w:pPr>
              <w:numPr>
                <w:ilvl w:val="0"/>
                <w:numId w:val="1"/>
              </w:numPr>
              <w:spacing w:before="120"/>
              <w:jc w:val="both"/>
              <w:rPr>
                <w:lang w:val="ky-KG"/>
              </w:rPr>
            </w:pPr>
            <w:r w:rsidRPr="009B1373">
              <w:rPr>
                <w:b/>
                <w:lang w:val="ky-KG"/>
              </w:rPr>
              <w:lastRenderedPageBreak/>
              <w:t xml:space="preserve">Студенттердин катышуусу жана жетишүүсү, билим сапаты жөнүндө маалыматтарды </w:t>
            </w:r>
            <w:r w:rsidRPr="009B1373">
              <w:rPr>
                <w:lang w:val="ky-KG"/>
              </w:rPr>
              <w:t>– окуу бөлүмү чогултат, жалпылайт жана сактайт:</w:t>
            </w:r>
          </w:p>
          <w:p w:rsidR="009456A7" w:rsidRPr="009B1373" w:rsidRDefault="009456A7" w:rsidP="009456A7">
            <w:pPr>
              <w:spacing w:before="120"/>
              <w:jc w:val="both"/>
              <w:rPr>
                <w:i/>
                <w:color w:val="0000FF"/>
                <w:lang w:val="ky-KG"/>
              </w:rPr>
            </w:pPr>
            <w:r w:rsidRPr="009B1373">
              <w:rPr>
                <w:i/>
                <w:color w:val="0000FF"/>
                <w:lang w:val="ky-KG"/>
              </w:rPr>
              <w:t>Шилтеме;</w:t>
            </w:r>
            <w:r w:rsidR="00494A70">
              <w:rPr>
                <w:i/>
                <w:color w:val="0000FF"/>
                <w:lang w:val="ky-KG"/>
              </w:rPr>
              <w:t>21</w:t>
            </w:r>
            <w:hyperlink r:id="rId325" w:history="1">
              <w:r w:rsidR="00494A70" w:rsidRPr="00494A70">
                <w:rPr>
                  <w:rStyle w:val="a3"/>
                  <w:i/>
                  <w:lang w:val="ky-KG"/>
                </w:rPr>
                <w:t>http://ebilim.nurjak.kg/dekanat/grouplist</w:t>
              </w:r>
            </w:hyperlink>
          </w:p>
          <w:p w:rsidR="009456A7" w:rsidRPr="009B1373" w:rsidRDefault="009456A7" w:rsidP="009456A7">
            <w:pPr>
              <w:spacing w:before="120"/>
              <w:ind w:firstLine="709"/>
              <w:jc w:val="both"/>
              <w:rPr>
                <w:rFonts w:eastAsiaTheme="minorHAnsi"/>
                <w:lang w:val="ky-KG"/>
              </w:rPr>
            </w:pPr>
            <w:r w:rsidRPr="009B1373">
              <w:rPr>
                <w:rFonts w:eastAsiaTheme="minorHAnsi"/>
                <w:lang w:val="ky-KG"/>
              </w:rPr>
              <w:t>Колледждин бардык адистигинин 2021-2022-окуу жылынын 1-жарым жылдыгында өтүлгөн бардык сабактардын аралык текшерүүсүнүн жыйынтыктары  ебилим порталынын  деканат бөлүмүндө модулдардын жыйынтыгында көрсөтүлгөн.</w:t>
            </w:r>
          </w:p>
          <w:p w:rsidR="009456A7" w:rsidRPr="009B1373" w:rsidRDefault="009456A7" w:rsidP="009456A7">
            <w:pPr>
              <w:widowControl w:val="0"/>
              <w:spacing w:before="120" w:after="120"/>
              <w:jc w:val="both"/>
              <w:rPr>
                <w:i/>
                <w:color w:val="0000FF"/>
                <w:lang w:val="ky-KG"/>
              </w:rPr>
            </w:pPr>
            <w:r w:rsidRPr="009B1373">
              <w:rPr>
                <w:i/>
                <w:color w:val="0000FF"/>
                <w:lang w:val="ky-KG"/>
              </w:rPr>
              <w:t xml:space="preserve">Шилтеме </w:t>
            </w:r>
            <w:r w:rsidR="00494A70">
              <w:rPr>
                <w:i/>
                <w:color w:val="0000FF"/>
                <w:lang w:val="ky-KG"/>
              </w:rPr>
              <w:t xml:space="preserve">22. </w:t>
            </w:r>
            <w:hyperlink r:id="rId326" w:history="1">
              <w:r w:rsidR="00494A70" w:rsidRPr="00494A70">
                <w:rPr>
                  <w:rStyle w:val="a3"/>
                  <w:i/>
                  <w:lang w:val="ky-KG"/>
                </w:rPr>
                <w:t>http://ebilim.nurjak.kg/Dekanat/Moduls</w:t>
              </w:r>
            </w:hyperlink>
          </w:p>
          <w:p w:rsidR="009456A7" w:rsidRPr="009B1373" w:rsidRDefault="009456A7" w:rsidP="009456A7">
            <w:pPr>
              <w:widowControl w:val="0"/>
              <w:numPr>
                <w:ilvl w:val="0"/>
                <w:numId w:val="1"/>
              </w:numPr>
              <w:spacing w:before="240"/>
              <w:contextualSpacing/>
              <w:jc w:val="both"/>
              <w:rPr>
                <w:rFonts w:eastAsiaTheme="minorHAnsi"/>
                <w:b/>
                <w:lang w:val="ky-KG"/>
              </w:rPr>
            </w:pPr>
            <w:r w:rsidRPr="009B1373">
              <w:rPr>
                <w:rFonts w:eastAsiaTheme="minorHAnsi"/>
                <w:b/>
                <w:lang w:val="ky-KG"/>
              </w:rPr>
              <w:t>Студенттердин, алардын ата-энелеринин, бүтүрүүчүлөрдүн жана жумуш берүүчүлөрдүн билим берүү программасын ишке ашырууга жана анын натыйжаларына канааттангандыгы.</w:t>
            </w:r>
          </w:p>
          <w:p w:rsidR="009456A7" w:rsidRPr="009B1373" w:rsidRDefault="009456A7" w:rsidP="009456A7">
            <w:pPr>
              <w:widowControl w:val="0"/>
              <w:spacing w:before="120" w:after="120"/>
              <w:ind w:firstLine="709"/>
              <w:jc w:val="both"/>
              <w:rPr>
                <w:lang w:val="ky-KG"/>
              </w:rPr>
            </w:pPr>
            <w:r w:rsidRPr="009B1373">
              <w:rPr>
                <w:lang w:val="ky-KG"/>
              </w:rPr>
              <w:t>Колледждин бардык адистиктеринин орто кесиптик билим берүү программасынын окуу планы ар жылдын август, сентябрь айында МББСна негизделүү менен окуу жайдын окутуучулары тарабынан иштелип чыгып, педагогикалык кенеште бекитилет.</w:t>
            </w:r>
          </w:p>
          <w:p w:rsidR="009456A7" w:rsidRPr="009B1373" w:rsidRDefault="009456A7" w:rsidP="009456A7">
            <w:pPr>
              <w:numPr>
                <w:ilvl w:val="0"/>
                <w:numId w:val="1"/>
              </w:numPr>
              <w:spacing w:before="120"/>
              <w:jc w:val="both"/>
              <w:rPr>
                <w:rFonts w:eastAsiaTheme="minorHAnsi"/>
                <w:lang w:val="ky-KG"/>
              </w:rPr>
            </w:pPr>
            <w:r w:rsidRPr="009B1373">
              <w:rPr>
                <w:rFonts w:eastAsiaTheme="minorHAnsi"/>
                <w:lang w:val="ky-KG"/>
              </w:rPr>
              <w:t xml:space="preserve">НКББПлардын ишке ашырылуусуна колдонуучулар (студенттер, ата-энелер, бүтүрүүчүлөр жана жумуш берүүчүлөр) тарабынан  берген баасын аныктоо максатында, окуу жайда стейкхолдерлердин бириктирилип катышуусу менен чогулуштарды жүргүзүү пландалган. Ошондой эле, стейкхолдерлердин канааттангандыгын аныктоо, ар тематикалык анкеталарды берүү, сурамжылоолорду жүргүзүү аркылуу жүргүзүлдү. </w:t>
            </w:r>
          </w:p>
          <w:p w:rsidR="00EE21CB" w:rsidRPr="00EE21CB" w:rsidRDefault="00EE21CB" w:rsidP="009456A7">
            <w:pPr>
              <w:ind w:left="720"/>
              <w:jc w:val="both"/>
              <w:rPr>
                <w:lang w:val="ky-KG"/>
              </w:rPr>
            </w:pPr>
            <w:hyperlink r:id="rId327" w:history="1">
              <w:r w:rsidRPr="00EE21CB">
                <w:rPr>
                  <w:rStyle w:val="a3"/>
                  <w:lang w:val="ky-KG"/>
                </w:rPr>
                <w:t>Тиркемелер\Тиркеме 16. АТнын НКББПсы.pdf</w:t>
              </w:r>
            </w:hyperlink>
          </w:p>
          <w:p w:rsidR="00EE21CB" w:rsidRPr="00EE21CB" w:rsidRDefault="00EE21CB" w:rsidP="009456A7">
            <w:pPr>
              <w:ind w:left="720"/>
              <w:jc w:val="both"/>
              <w:rPr>
                <w:lang w:val="ky-KG"/>
              </w:rPr>
            </w:pPr>
            <w:hyperlink r:id="rId328" w:history="1">
              <w:r w:rsidRPr="00EE21CB">
                <w:rPr>
                  <w:rStyle w:val="a3"/>
                  <w:lang w:val="ky-KG"/>
                </w:rPr>
                <w:t>Тиркемелер\Тиркеме 28. Анкета студенттердин канааттангандыгы боюнча анализ.PDF</w:t>
              </w:r>
            </w:hyperlink>
          </w:p>
          <w:p w:rsidR="00EE21CB" w:rsidRDefault="00EE21CB" w:rsidP="00EE21CB">
            <w:pPr>
              <w:spacing w:before="120"/>
              <w:ind w:left="720"/>
              <w:jc w:val="both"/>
              <w:rPr>
                <w:rFonts w:eastAsiaTheme="minorHAnsi"/>
                <w:lang w:val="ky-KG"/>
              </w:rPr>
            </w:pPr>
            <w:hyperlink r:id="rId329" w:history="1">
              <w:r w:rsidRPr="00EE21CB">
                <w:rPr>
                  <w:rStyle w:val="a3"/>
                  <w:rFonts w:eastAsiaTheme="minorHAnsi"/>
                  <w:lang w:val="ky-KG"/>
                </w:rPr>
                <w:t>Тиркемелер\Тиркеме 27.Ата-энелерд</w:t>
              </w:r>
              <w:r w:rsidRPr="00EE21CB">
                <w:rPr>
                  <w:rStyle w:val="a3"/>
                  <w:rFonts w:eastAsiaTheme="minorHAnsi"/>
                  <w:lang w:val="ky-KG"/>
                </w:rPr>
                <w:t>е</w:t>
              </w:r>
              <w:r w:rsidRPr="00EE21CB">
                <w:rPr>
                  <w:rStyle w:val="a3"/>
                  <w:rFonts w:eastAsiaTheme="minorHAnsi"/>
                  <w:lang w:val="ky-KG"/>
                </w:rPr>
                <w:t>н алынган анкетанын анализи.PDF</w:t>
              </w:r>
            </w:hyperlink>
          </w:p>
          <w:p w:rsidR="009456A7" w:rsidRPr="009B1373" w:rsidRDefault="009456A7" w:rsidP="009456A7">
            <w:pPr>
              <w:numPr>
                <w:ilvl w:val="0"/>
                <w:numId w:val="1"/>
              </w:numPr>
              <w:spacing w:before="120"/>
              <w:jc w:val="both"/>
              <w:rPr>
                <w:rFonts w:eastAsiaTheme="minorHAnsi"/>
                <w:lang w:val="ky-KG"/>
              </w:rPr>
            </w:pPr>
            <w:r w:rsidRPr="009B1373">
              <w:rPr>
                <w:rFonts w:eastAsiaTheme="minorHAnsi"/>
                <w:lang w:val="ky-KG"/>
              </w:rPr>
              <w:t>ПЭТ колледж “Нур” студенттерге жана окутуучуларга өз материалдык жана маалыматтык базаларынын жеткиликтүү болушуна аракет жасайт:</w:t>
            </w:r>
          </w:p>
          <w:p w:rsidR="009456A7" w:rsidRPr="009B1373" w:rsidRDefault="009456A7" w:rsidP="009456A7">
            <w:pPr>
              <w:widowControl w:val="0"/>
              <w:numPr>
                <w:ilvl w:val="0"/>
                <w:numId w:val="1"/>
              </w:numPr>
              <w:contextualSpacing/>
              <w:jc w:val="both"/>
              <w:rPr>
                <w:lang w:val="ky-KG"/>
              </w:rPr>
            </w:pPr>
            <w:r w:rsidRPr="009B1373">
              <w:rPr>
                <w:b/>
                <w:lang w:val="ky-KG"/>
              </w:rPr>
              <w:t>билим берүүдө</w:t>
            </w:r>
            <w:r w:rsidRPr="009B1373">
              <w:rPr>
                <w:lang w:val="ky-KG"/>
              </w:rPr>
              <w:t xml:space="preserve"> - компьютердик класстардын жана аудиториялардын, китепкана фондунун жана электрондук китепканасынын, интернет (Wi-Fi зонасы менен) жана колледждин расмий сайтынын кызматтарынан пайдаланууга шарттар бар. Интернет желесинин жеткиликтүүлүгүн жакшыртуу максатында, мурдагы бир линияга кошумча, 2019-жылдын март айынан жаңы төрт линия тартылып келинип, бүгүнкү күндө интернеттин ылдамдыгы, Wi-Fi зонасынын иштөө аянты, мурдагыга салыштырмалуу, үч эсеге көбөйдү. Ошондой эле, окуу жайдын 6 проекторун окутуучулар каалаган учурда өз сабактарын өтүүдө жана иш чараларды жүргүзүүдө колдонушат, себеби, ал проекторлор стационардык түрдө орнотулган эмес.</w:t>
            </w:r>
          </w:p>
          <w:p w:rsidR="009456A7" w:rsidRPr="009B1373" w:rsidRDefault="009456A7" w:rsidP="009456A7">
            <w:pPr>
              <w:widowControl w:val="0"/>
              <w:numPr>
                <w:ilvl w:val="0"/>
                <w:numId w:val="1"/>
              </w:numPr>
              <w:contextualSpacing/>
              <w:jc w:val="both"/>
              <w:rPr>
                <w:lang w:val="ky-KG"/>
              </w:rPr>
            </w:pPr>
            <w:r w:rsidRPr="009B1373">
              <w:rPr>
                <w:b/>
                <w:lang w:val="ky-KG"/>
              </w:rPr>
              <w:t>тарбия берүүдө</w:t>
            </w:r>
            <w:r w:rsidRPr="009B1373">
              <w:rPr>
                <w:lang w:val="ky-KG"/>
              </w:rPr>
              <w:t xml:space="preserve"> </w:t>
            </w:r>
            <w:r w:rsidRPr="009B1373">
              <w:rPr>
                <w:b/>
                <w:lang w:val="ky-KG"/>
              </w:rPr>
              <w:t>жана бош убакыттарын жигердүү өткөрүүдө</w:t>
            </w:r>
            <w:r w:rsidRPr="009B1373">
              <w:rPr>
                <w:lang w:val="ky-KG"/>
              </w:rPr>
              <w:t xml:space="preserve"> – тиешелүү аудиториялардын жана кабинеттердин, чоң актовый залдын жана гимнастикалык залдын, спорттук аянтчасынын жана тамактануу жайынын кызматтарынан пайдалана алышат.</w:t>
            </w:r>
          </w:p>
          <w:p w:rsidR="009456A7" w:rsidRPr="009B1373" w:rsidRDefault="009456A7" w:rsidP="009456A7">
            <w:pPr>
              <w:widowControl w:val="0"/>
              <w:ind w:firstLine="709"/>
              <w:jc w:val="both"/>
              <w:rPr>
                <w:lang w:val="ky-KG"/>
              </w:rPr>
            </w:pPr>
            <w:r w:rsidRPr="009B1373">
              <w:rPr>
                <w:lang w:val="ky-KG"/>
              </w:rPr>
              <w:t xml:space="preserve">Студенттердин басымдуу бөлүгү кыргыз тилдүү болгондугуна байланыштуу, ошондой эле Кыргыз Республикасында мамлекеттик тилди өнүктүрүүдөгү иш пландарын эске алуу менен, окуу жайда бардык адистик программаларынын китепкана </w:t>
            </w:r>
            <w:r w:rsidRPr="009B1373">
              <w:rPr>
                <w:lang w:val="ky-KG"/>
              </w:rPr>
              <w:lastRenderedPageBreak/>
              <w:t>фондун кыргыз тилиндеги басылмалар менен толтуруу приоритеттик максат катары коюлган. Компьютердик класстар студенттерге информатика жана электрондук маалыматтык технологияларга байланышкан сабактардан башка мезгилде да жеткиликтүү. Студенттер жетекчилери менен курстук/дипломдук иштерди жазууда компьютердик класстардын кызматынан пайдаланышат.</w:t>
            </w:r>
          </w:p>
          <w:p w:rsidR="00EE21CB" w:rsidRDefault="00EE21CB" w:rsidP="009456A7">
            <w:pPr>
              <w:spacing w:before="120"/>
              <w:rPr>
                <w:lang w:val="ky-KG"/>
              </w:rPr>
            </w:pPr>
            <w:hyperlink r:id="rId330" w:history="1">
              <w:r w:rsidRPr="00EE21CB">
                <w:rPr>
                  <w:rStyle w:val="a3"/>
                  <w:lang w:val="ky-KG"/>
                </w:rPr>
                <w:t>Тиркемелер\Тиркеме;120.Договор кыргызтелеком от 31.03.2021.PDF</w:t>
              </w:r>
            </w:hyperlink>
          </w:p>
          <w:p w:rsidR="00EE21CB" w:rsidRDefault="00EE21CB" w:rsidP="009456A7">
            <w:pPr>
              <w:spacing w:before="120"/>
              <w:rPr>
                <w:lang w:val="ky-KG"/>
              </w:rPr>
            </w:pPr>
            <w:hyperlink r:id="rId331" w:history="1">
              <w:r w:rsidRPr="00EE21CB">
                <w:rPr>
                  <w:rStyle w:val="a3"/>
                  <w:lang w:val="ky-KG"/>
                </w:rPr>
                <w:t>Тиркемелер\Тиркеме;121.Договор Кыргызтелеком от 4.01.2021г.PDF</w:t>
              </w:r>
            </w:hyperlink>
          </w:p>
          <w:p w:rsidR="009456A7" w:rsidRPr="009B1373" w:rsidRDefault="009456A7" w:rsidP="009456A7">
            <w:pPr>
              <w:spacing w:before="120"/>
              <w:rPr>
                <w:lang w:val="ky-KG"/>
              </w:rPr>
            </w:pPr>
            <w:r w:rsidRPr="009B1373">
              <w:rPr>
                <w:lang w:val="ky-KG"/>
              </w:rPr>
              <w:t>-</w:t>
            </w:r>
            <w:r w:rsidRPr="009B1373">
              <w:rPr>
                <w:b/>
                <w:lang w:val="ky-KG"/>
              </w:rPr>
              <w:t>Билим берүү уюмунун ишинин натыйжалуулугунун негизги көрсөткүчтөрү</w:t>
            </w:r>
          </w:p>
          <w:p w:rsidR="009456A7" w:rsidRPr="009B1373" w:rsidRDefault="009456A7" w:rsidP="009456A7">
            <w:pPr>
              <w:spacing w:before="120"/>
              <w:ind w:firstLine="709"/>
              <w:jc w:val="both"/>
              <w:rPr>
                <w:rFonts w:eastAsiaTheme="minorHAnsi"/>
                <w:lang w:val="ky-KG"/>
              </w:rPr>
            </w:pPr>
            <w:r w:rsidRPr="009B1373">
              <w:rPr>
                <w:rFonts w:eastAsiaTheme="minorHAnsi"/>
                <w:lang w:val="ky-KG"/>
              </w:rPr>
              <w:t xml:space="preserve">Окуу жайдын ишмердүүлүктөрүнө баа берүү – ошол ишмердүүлүктөрүнүн жыйынтыктарынан келип чыгат. Окуу жайдын акыркы жыйынтыктоочу көрсөткүчү – анын “продуктусунун” сапаты, же б.а. бүтүрүүчүсүнүн коомго керектүүлүгү. </w:t>
            </w:r>
          </w:p>
          <w:p w:rsidR="009456A7" w:rsidRPr="009B1373" w:rsidRDefault="009456A7" w:rsidP="009456A7">
            <w:pPr>
              <w:spacing w:before="120"/>
              <w:ind w:firstLine="709"/>
              <w:jc w:val="both"/>
              <w:rPr>
                <w:rFonts w:eastAsiaTheme="minorHAnsi"/>
                <w:lang w:val="ky-KG"/>
              </w:rPr>
            </w:pPr>
            <w:r w:rsidRPr="009B1373">
              <w:rPr>
                <w:rFonts w:eastAsiaTheme="minorHAnsi"/>
                <w:lang w:val="ky-KG"/>
              </w:rPr>
              <w:t>Буга чейинки колледждин бүтүрүүчүлөрү боюнча маалыматтар ПЭТ колледж “Нур”Каръера борборунда иликтенет.</w:t>
            </w:r>
          </w:p>
          <w:p w:rsidR="00B52A54" w:rsidRDefault="00B52A54" w:rsidP="009456A7">
            <w:pPr>
              <w:jc w:val="both"/>
            </w:pPr>
          </w:p>
          <w:p w:rsidR="00B52A54" w:rsidRDefault="00B52A54" w:rsidP="009456A7">
            <w:pPr>
              <w:jc w:val="both"/>
            </w:pPr>
            <w:hyperlink r:id="rId332" w:history="1">
              <w:r w:rsidRPr="00B52A54">
                <w:rPr>
                  <w:rStyle w:val="a3"/>
                </w:rPr>
                <w:t>Тиркемелер\тиркеме 63. Карьера борборунун иш планы.PDF</w:t>
              </w:r>
            </w:hyperlink>
          </w:p>
          <w:p w:rsidR="00B52A54" w:rsidRDefault="00B52A54" w:rsidP="009456A7">
            <w:pPr>
              <w:jc w:val="both"/>
            </w:pPr>
          </w:p>
          <w:p w:rsidR="009456A7" w:rsidRDefault="00B52A54" w:rsidP="00B52A54">
            <w:pPr>
              <w:jc w:val="both"/>
              <w:rPr>
                <w:rFonts w:eastAsia="Calibri"/>
                <w:lang w:val="ky-KG"/>
              </w:rPr>
            </w:pPr>
            <w:hyperlink r:id="rId333" w:history="1">
              <w:r w:rsidRPr="00B52A54">
                <w:rPr>
                  <w:rStyle w:val="a3"/>
                  <w:rFonts w:eastAsia="Calibri"/>
                  <w:lang w:val="ky-KG"/>
                </w:rPr>
                <w:t>Тиркемелер\Тиркеме;122.ЧТ. 2020.PDF</w:t>
              </w:r>
            </w:hyperlink>
          </w:p>
        </w:tc>
        <w:tc>
          <w:tcPr>
            <w:tcW w:w="2092" w:type="dxa"/>
          </w:tcPr>
          <w:p w:rsidR="009456A7" w:rsidRDefault="00F47262" w:rsidP="009161C3">
            <w:pPr>
              <w:tabs>
                <w:tab w:val="left" w:pos="4395"/>
              </w:tabs>
              <w:spacing w:before="120"/>
              <w:jc w:val="both"/>
              <w:rPr>
                <w:lang w:val="ky-KG"/>
              </w:rPr>
            </w:pPr>
            <w:r>
              <w:rPr>
                <w:lang w:val="ky-KG"/>
              </w:rPr>
              <w:lastRenderedPageBreak/>
              <w:t>Бул чен-өлчөм аткарылып жатат</w:t>
            </w:r>
          </w:p>
        </w:tc>
      </w:tr>
      <w:tr w:rsidR="009456A7" w:rsidRPr="00494A70" w:rsidTr="00B246AF">
        <w:tc>
          <w:tcPr>
            <w:tcW w:w="13320" w:type="dxa"/>
          </w:tcPr>
          <w:p w:rsidR="009456A7" w:rsidRPr="00EE21CB" w:rsidRDefault="009456A7" w:rsidP="00DE1ECE">
            <w:pPr>
              <w:pStyle w:val="aa"/>
              <w:numPr>
                <w:ilvl w:val="1"/>
                <w:numId w:val="51"/>
              </w:numPr>
              <w:rPr>
                <w:lang w:val="ky-KG"/>
              </w:rPr>
            </w:pPr>
            <w:r w:rsidRPr="00EE21CB">
              <w:rPr>
                <w:b/>
                <w:lang w:val="ky-KG"/>
              </w:rPr>
              <w:lastRenderedPageBreak/>
              <w:t>Билим берүү уюмунун студенттеринин жана кызматкерлеринин ушул Минималдуу талаптардын 23-пунктунун 1- пункчасында көрсөтүлгөн маалыматты чогултууга жана талдоого, кийинки иш-аракеттерди пландаштырууга катышуусу</w:t>
            </w:r>
            <w:r w:rsidRPr="00EE21CB">
              <w:rPr>
                <w:lang w:val="ky-KG"/>
              </w:rPr>
              <w:t>.</w:t>
            </w:r>
          </w:p>
          <w:p w:rsidR="009456A7" w:rsidRPr="0088136B" w:rsidRDefault="009456A7" w:rsidP="009456A7">
            <w:pPr>
              <w:widowControl w:val="0"/>
              <w:numPr>
                <w:ilvl w:val="0"/>
                <w:numId w:val="1"/>
              </w:numPr>
              <w:spacing w:before="120" w:after="120"/>
              <w:ind w:left="0" w:firstLine="0"/>
              <w:contextualSpacing/>
              <w:jc w:val="both"/>
              <w:rPr>
                <w:lang w:val="ky-KG"/>
              </w:rPr>
            </w:pPr>
            <w:r w:rsidRPr="0088136B">
              <w:rPr>
                <w:b/>
                <w:lang w:val="ky-KG"/>
              </w:rPr>
              <w:t>Билим берүү уюмунун студенттеринин жана кызматкерлеринин маалыматты чогултууга жана талдоого, кийинки иш-аракеттерди пландаштырууга  катышуусу -</w:t>
            </w:r>
            <w:r w:rsidRPr="0088136B">
              <w:rPr>
                <w:rFonts w:eastAsiaTheme="minorHAnsi"/>
                <w:b/>
                <w:lang w:val="ky-KG"/>
              </w:rPr>
              <w:t xml:space="preserve"> маалыматтарды чогултууда жана кийинки иш-чараларды пландоодо программанын кызматкерлери жана студенттер түздөн-түз катышат. </w:t>
            </w:r>
          </w:p>
          <w:p w:rsidR="009456A7" w:rsidRPr="0088136B" w:rsidRDefault="009456A7" w:rsidP="009456A7">
            <w:pPr>
              <w:widowControl w:val="0"/>
              <w:numPr>
                <w:ilvl w:val="0"/>
                <w:numId w:val="1"/>
              </w:numPr>
              <w:spacing w:before="120" w:after="120"/>
              <w:ind w:left="0" w:firstLine="0"/>
              <w:contextualSpacing/>
              <w:jc w:val="both"/>
              <w:rPr>
                <w:lang w:val="ky-KG"/>
              </w:rPr>
            </w:pPr>
            <w:r w:rsidRPr="0088136B">
              <w:rPr>
                <w:b/>
                <w:lang w:val="ky-KG"/>
              </w:rPr>
              <w:t>Мисалы:</w:t>
            </w:r>
            <w:r w:rsidRPr="0088136B">
              <w:rPr>
                <w:lang w:val="ky-KG"/>
              </w:rPr>
              <w:t xml:space="preserve"> Колледжди</w:t>
            </w:r>
            <w:r w:rsidRPr="0088136B">
              <w:rPr>
                <w:rFonts w:eastAsiaTheme="minorHAnsi"/>
                <w:lang w:val="ky-KG"/>
              </w:rPr>
              <w:t xml:space="preserve"> </w:t>
            </w:r>
            <w:r w:rsidR="00494A70">
              <w:rPr>
                <w:lang w:val="ky-KG"/>
              </w:rPr>
              <w:t xml:space="preserve">программалык </w:t>
            </w:r>
            <w:r w:rsidRPr="0088136B">
              <w:rPr>
                <w:rFonts w:eastAsiaTheme="minorHAnsi"/>
                <w:lang w:val="ky-KG"/>
              </w:rPr>
              <w:t xml:space="preserve"> көз карандысыз аккредитациядан өткөрүүгө байланышкан иш чараларда окутуучулар да, студенттер да анкеталар, тесттер, сурамжылоолор, чогулуш жана конференцияларга катышуулар аркылуу керектүү болгон маалыматтарды топтоого кошкон салымы чоң. Өзүн-өзү баалоо комиссиясынын курамына </w:t>
            </w:r>
            <w:r w:rsidRPr="0088136B">
              <w:rPr>
                <w:lang w:val="ky-KG"/>
              </w:rPr>
              <w:t xml:space="preserve"> бардык </w:t>
            </w:r>
            <w:r w:rsidRPr="0088136B">
              <w:rPr>
                <w:rFonts w:eastAsiaTheme="minorHAnsi"/>
                <w:lang w:val="ky-KG"/>
              </w:rPr>
              <w:t>програм</w:t>
            </w:r>
            <w:r w:rsidRPr="0088136B">
              <w:rPr>
                <w:lang w:val="ky-KG"/>
              </w:rPr>
              <w:t xml:space="preserve">маларда </w:t>
            </w:r>
            <w:r w:rsidRPr="0088136B">
              <w:rPr>
                <w:rFonts w:eastAsiaTheme="minorHAnsi"/>
                <w:lang w:val="ky-KG"/>
              </w:rPr>
              <w:t xml:space="preserve"> сабак берген окутуучулары киргизилген. Студенттик өзүн-өзү башкаруу уюму, студенттик омбудсмен өз жасаган иштеринин жыйынтыктарын отчёттор аркылуу көрсөтүшөт. Ал отчёттордогу көрсөткүчтөр колледждин жылдык жыйынтыгын чыгарууда кеңири колдонулат. Окутуучулардын жарым жылдык отчётторунун негизинде  тайпалардын жана бүтүндөй колледждин сабактар боюнча катышуу, жетишүү жана сапаттык көрсөткүчтөрү чыгарылат. Окуудан тышкаркы иштерде да окутуучулардын жана студенттердин аткарган иштеринин жыйынтыктарын чогултуунун негизинде окуу жайдын ишмердүүлүгүнүн майнаптуулугуна баа берүү мүмкүнчүлүктөр түзүлөт.</w:t>
            </w:r>
          </w:p>
          <w:p w:rsidR="009456A7" w:rsidRPr="0088136B" w:rsidRDefault="00494A70" w:rsidP="009456A7">
            <w:pPr>
              <w:widowControl w:val="0"/>
              <w:jc w:val="both"/>
              <w:rPr>
                <w:rFonts w:eastAsiaTheme="minorHAnsi"/>
                <w:i/>
                <w:color w:val="0000FF"/>
                <w:lang w:val="ky-KG"/>
              </w:rPr>
            </w:pPr>
            <w:hyperlink r:id="rId334" w:history="1">
              <w:r w:rsidRPr="00494A70">
                <w:rPr>
                  <w:rStyle w:val="a3"/>
                  <w:rFonts w:eastAsiaTheme="minorHAnsi"/>
                  <w:i/>
                  <w:lang w:val="ky-KG"/>
                </w:rPr>
                <w:t>Тиркемелер\Тиркеме;123.Мониторингдин жыйынтыктары.PDF</w:t>
              </w:r>
            </w:hyperlink>
          </w:p>
          <w:p w:rsidR="009456A7" w:rsidRPr="00494A70" w:rsidRDefault="00494A70" w:rsidP="00494A70">
            <w:pPr>
              <w:spacing w:before="120"/>
              <w:jc w:val="both"/>
              <w:rPr>
                <w:i/>
                <w:color w:val="0000FF"/>
                <w:lang w:val="ky-KG"/>
              </w:rPr>
            </w:pPr>
            <w:r w:rsidRPr="009B1373">
              <w:rPr>
                <w:i/>
                <w:color w:val="0000FF"/>
                <w:lang w:val="ky-KG"/>
              </w:rPr>
              <w:t>Шилтеме;</w:t>
            </w:r>
            <w:r>
              <w:rPr>
                <w:i/>
                <w:color w:val="0000FF"/>
                <w:lang w:val="ky-KG"/>
              </w:rPr>
              <w:t>21</w:t>
            </w:r>
            <w:hyperlink r:id="rId335" w:history="1">
              <w:r w:rsidRPr="00494A70">
                <w:rPr>
                  <w:rStyle w:val="a3"/>
                  <w:i/>
                  <w:lang w:val="ky-KG"/>
                </w:rPr>
                <w:t>http://ebilim.nurjak.kg/dekanat/grouplist</w:t>
              </w:r>
            </w:hyperlink>
          </w:p>
        </w:tc>
        <w:tc>
          <w:tcPr>
            <w:tcW w:w="2092" w:type="dxa"/>
          </w:tcPr>
          <w:p w:rsidR="009456A7" w:rsidRDefault="00F47262" w:rsidP="009161C3">
            <w:pPr>
              <w:tabs>
                <w:tab w:val="left" w:pos="4395"/>
              </w:tabs>
              <w:spacing w:before="120"/>
              <w:jc w:val="both"/>
              <w:rPr>
                <w:lang w:val="ky-KG"/>
              </w:rPr>
            </w:pPr>
            <w:r>
              <w:rPr>
                <w:lang w:val="ky-KG"/>
              </w:rPr>
              <w:t>Бул чен-өлчөм аткарылып жатат</w:t>
            </w:r>
          </w:p>
        </w:tc>
      </w:tr>
      <w:tr w:rsidR="009456A7" w:rsidTr="00B246AF">
        <w:tc>
          <w:tcPr>
            <w:tcW w:w="13320" w:type="dxa"/>
          </w:tcPr>
          <w:p w:rsidR="009456A7" w:rsidRDefault="009456A7" w:rsidP="009456A7">
            <w:pPr>
              <w:widowControl w:val="0"/>
              <w:spacing w:before="240"/>
              <w:jc w:val="both"/>
              <w:rPr>
                <w:b/>
                <w:bCs/>
                <w:kern w:val="32"/>
                <w:szCs w:val="32"/>
                <w:lang w:val="ky-KG" w:eastAsia="x-none"/>
              </w:rPr>
            </w:pPr>
            <w:r w:rsidRPr="0088136B">
              <w:rPr>
                <w:b/>
                <w:bCs/>
                <w:kern w:val="32"/>
                <w:szCs w:val="32"/>
                <w:lang w:val="ky-KG" w:eastAsia="x-none"/>
              </w:rPr>
              <w:t xml:space="preserve">7.3.Билим берүү уюмунун өзүнүн иши жөнүндө маалыматты коомчулукка туруктуу негизде берүүсү </w:t>
            </w:r>
          </w:p>
          <w:p w:rsidR="009456A7" w:rsidRPr="0088136B" w:rsidRDefault="009456A7" w:rsidP="009456A7">
            <w:pPr>
              <w:widowControl w:val="0"/>
              <w:spacing w:before="240"/>
              <w:jc w:val="both"/>
              <w:rPr>
                <w:b/>
                <w:lang w:val="ky-KG"/>
              </w:rPr>
            </w:pPr>
            <w:r w:rsidRPr="0088136B">
              <w:rPr>
                <w:b/>
                <w:lang w:val="ky-KG"/>
              </w:rPr>
              <w:lastRenderedPageBreak/>
              <w:t>Анын ичинде:</w:t>
            </w:r>
          </w:p>
          <w:p w:rsidR="009456A7" w:rsidRPr="0088136B" w:rsidRDefault="009456A7" w:rsidP="009456A7">
            <w:pPr>
              <w:widowControl w:val="0"/>
              <w:jc w:val="both"/>
              <w:rPr>
                <w:b/>
                <w:lang w:val="ky-KG"/>
              </w:rPr>
            </w:pPr>
            <w:r w:rsidRPr="0088136B">
              <w:rPr>
                <w:b/>
                <w:lang w:val="ky-KG"/>
              </w:rPr>
              <w:t>-миссиясы:</w:t>
            </w:r>
          </w:p>
          <w:p w:rsidR="009456A7" w:rsidRPr="0088136B" w:rsidRDefault="009456A7" w:rsidP="009456A7">
            <w:pPr>
              <w:widowControl w:val="0"/>
              <w:jc w:val="both"/>
              <w:rPr>
                <w:b/>
                <w:lang w:val="ky-KG"/>
              </w:rPr>
            </w:pPr>
            <w:r w:rsidRPr="0088136B">
              <w:rPr>
                <w:b/>
                <w:lang w:val="ky-KG"/>
              </w:rPr>
              <w:t xml:space="preserve"> -билим берүүнүн максаттары;</w:t>
            </w:r>
          </w:p>
          <w:p w:rsidR="009456A7" w:rsidRPr="0088136B" w:rsidRDefault="009456A7" w:rsidP="009456A7">
            <w:pPr>
              <w:widowControl w:val="0"/>
              <w:jc w:val="both"/>
              <w:rPr>
                <w:b/>
                <w:lang w:val="ky-KG"/>
              </w:rPr>
            </w:pPr>
            <w:r w:rsidRPr="0088136B">
              <w:rPr>
                <w:b/>
                <w:lang w:val="ky-KG"/>
              </w:rPr>
              <w:t>-окутуунун күтүлүүчү натыйжалары;</w:t>
            </w:r>
          </w:p>
          <w:p w:rsidR="009456A7" w:rsidRPr="0088136B" w:rsidRDefault="009456A7" w:rsidP="009456A7">
            <w:pPr>
              <w:widowControl w:val="0"/>
              <w:jc w:val="both"/>
              <w:rPr>
                <w:b/>
                <w:lang w:val="ky-KG"/>
              </w:rPr>
            </w:pPr>
            <w:r w:rsidRPr="0088136B">
              <w:rPr>
                <w:b/>
                <w:lang w:val="ky-KG"/>
              </w:rPr>
              <w:t>-берилүүчү квалификациялар;</w:t>
            </w:r>
          </w:p>
          <w:p w:rsidR="009456A7" w:rsidRPr="0088136B" w:rsidRDefault="009456A7" w:rsidP="009456A7">
            <w:pPr>
              <w:widowControl w:val="0"/>
              <w:jc w:val="both"/>
              <w:rPr>
                <w:b/>
                <w:lang w:val="ky-KG"/>
              </w:rPr>
            </w:pPr>
            <w:r w:rsidRPr="0088136B">
              <w:rPr>
                <w:b/>
                <w:lang w:val="ky-KG"/>
              </w:rPr>
              <w:t>-окуунун жана окутуунун формалары жана каражаттары;</w:t>
            </w:r>
          </w:p>
          <w:p w:rsidR="009456A7" w:rsidRPr="0088136B" w:rsidRDefault="009456A7" w:rsidP="009456A7">
            <w:pPr>
              <w:widowControl w:val="0"/>
              <w:jc w:val="both"/>
              <w:rPr>
                <w:b/>
                <w:lang w:val="ky-KG"/>
              </w:rPr>
            </w:pPr>
            <w:r w:rsidRPr="0088136B">
              <w:rPr>
                <w:b/>
                <w:lang w:val="ky-KG"/>
              </w:rPr>
              <w:t>-баалоо процедуралары;</w:t>
            </w:r>
          </w:p>
          <w:p w:rsidR="009456A7" w:rsidRPr="0088136B" w:rsidRDefault="009456A7" w:rsidP="009456A7">
            <w:pPr>
              <w:widowControl w:val="0"/>
              <w:jc w:val="both"/>
              <w:rPr>
                <w:b/>
                <w:lang w:val="ky-KG"/>
              </w:rPr>
            </w:pPr>
            <w:r w:rsidRPr="0088136B">
              <w:rPr>
                <w:b/>
                <w:lang w:val="ky-KG"/>
              </w:rPr>
              <w:t>-өтүү үчүн балл жана студенттерге берилүүчү мүмкүнчүлүктөр;</w:t>
            </w:r>
          </w:p>
          <w:p w:rsidR="009456A7" w:rsidRPr="0088136B" w:rsidRDefault="009456A7" w:rsidP="009456A7">
            <w:pPr>
              <w:widowControl w:val="0"/>
              <w:jc w:val="both"/>
              <w:rPr>
                <w:b/>
                <w:lang w:val="ky-KG"/>
              </w:rPr>
            </w:pPr>
            <w:r w:rsidRPr="0088136B">
              <w:rPr>
                <w:b/>
                <w:lang w:val="ky-KG"/>
              </w:rPr>
              <w:t>-бүтүрүүчүлөргө байланышкан маалыматтар</w:t>
            </w:r>
          </w:p>
          <w:p w:rsidR="009456A7" w:rsidRPr="0088136B" w:rsidRDefault="009456A7" w:rsidP="009456A7">
            <w:pPr>
              <w:widowControl w:val="0"/>
              <w:spacing w:before="120"/>
              <w:ind w:firstLine="709"/>
              <w:jc w:val="both"/>
              <w:rPr>
                <w:rFonts w:eastAsiaTheme="minorHAnsi"/>
                <w:lang w:val="ky-KG"/>
              </w:rPr>
            </w:pPr>
            <w:r w:rsidRPr="0088136B">
              <w:rPr>
                <w:rFonts w:eastAsiaTheme="minorHAnsi"/>
                <w:lang w:val="ky-KG"/>
              </w:rPr>
              <w:t>Колледж өз ишмердүүлүгүнүн төмөнкү аспекттери жөнүндөгү маалыматтарды тиешелүү керектөөчүлөргө өз убагында берип турат:</w:t>
            </w:r>
          </w:p>
          <w:p w:rsidR="009456A7" w:rsidRPr="0088136B" w:rsidRDefault="009456A7" w:rsidP="009456A7">
            <w:pPr>
              <w:numPr>
                <w:ilvl w:val="0"/>
                <w:numId w:val="2"/>
              </w:numPr>
              <w:jc w:val="both"/>
              <w:rPr>
                <w:lang w:val="ky-KG"/>
              </w:rPr>
            </w:pPr>
            <w:r w:rsidRPr="0088136B">
              <w:rPr>
                <w:lang w:val="ky-KG"/>
              </w:rPr>
              <w:t>окуу жайдын миссиясы;</w:t>
            </w:r>
          </w:p>
          <w:p w:rsidR="009456A7" w:rsidRPr="0088136B" w:rsidRDefault="009456A7" w:rsidP="009456A7">
            <w:pPr>
              <w:numPr>
                <w:ilvl w:val="0"/>
                <w:numId w:val="2"/>
              </w:numPr>
              <w:jc w:val="both"/>
              <w:rPr>
                <w:lang w:val="ky-KG"/>
              </w:rPr>
            </w:pPr>
            <w:r w:rsidRPr="0088136B">
              <w:rPr>
                <w:lang w:val="ky-KG"/>
              </w:rPr>
              <w:t>стратегиялык жана жылдык иш пландары;</w:t>
            </w:r>
          </w:p>
          <w:p w:rsidR="009456A7" w:rsidRPr="0088136B" w:rsidRDefault="009456A7" w:rsidP="009456A7">
            <w:pPr>
              <w:numPr>
                <w:ilvl w:val="0"/>
                <w:numId w:val="2"/>
              </w:numPr>
              <w:jc w:val="both"/>
              <w:rPr>
                <w:lang w:val="ky-KG"/>
              </w:rPr>
            </w:pPr>
            <w:r w:rsidRPr="0088136B">
              <w:rPr>
                <w:lang w:val="ky-KG"/>
              </w:rPr>
              <w:t>НКББП;</w:t>
            </w:r>
          </w:p>
          <w:p w:rsidR="009456A7" w:rsidRPr="0088136B" w:rsidRDefault="009456A7" w:rsidP="009456A7">
            <w:pPr>
              <w:numPr>
                <w:ilvl w:val="0"/>
                <w:numId w:val="2"/>
              </w:numPr>
              <w:jc w:val="both"/>
              <w:rPr>
                <w:lang w:val="ky-KG"/>
              </w:rPr>
            </w:pPr>
            <w:r w:rsidRPr="0088136B">
              <w:rPr>
                <w:lang w:val="ky-KG"/>
              </w:rPr>
              <w:t>билим берүүнүн максаттары;</w:t>
            </w:r>
          </w:p>
          <w:p w:rsidR="009456A7" w:rsidRPr="0088136B" w:rsidRDefault="009456A7" w:rsidP="009456A7">
            <w:pPr>
              <w:numPr>
                <w:ilvl w:val="0"/>
                <w:numId w:val="2"/>
              </w:numPr>
              <w:jc w:val="both"/>
              <w:rPr>
                <w:lang w:val="ky-KG"/>
              </w:rPr>
            </w:pPr>
            <w:r w:rsidRPr="0088136B">
              <w:rPr>
                <w:lang w:val="ky-KG"/>
              </w:rPr>
              <w:t>окутуунун күтүлүүчү натыйжалары;</w:t>
            </w:r>
          </w:p>
          <w:p w:rsidR="009456A7" w:rsidRPr="0088136B" w:rsidRDefault="009456A7" w:rsidP="009456A7">
            <w:pPr>
              <w:numPr>
                <w:ilvl w:val="0"/>
                <w:numId w:val="2"/>
              </w:numPr>
              <w:jc w:val="both"/>
              <w:rPr>
                <w:lang w:val="ky-KG"/>
              </w:rPr>
            </w:pPr>
            <w:r w:rsidRPr="0088136B">
              <w:rPr>
                <w:lang w:val="ky-KG"/>
              </w:rPr>
              <w:t>берилүүчү квалификациялар;</w:t>
            </w:r>
          </w:p>
          <w:p w:rsidR="009456A7" w:rsidRPr="0088136B" w:rsidRDefault="009456A7" w:rsidP="009456A7">
            <w:pPr>
              <w:numPr>
                <w:ilvl w:val="0"/>
                <w:numId w:val="2"/>
              </w:numPr>
              <w:jc w:val="both"/>
              <w:rPr>
                <w:lang w:val="ky-KG"/>
              </w:rPr>
            </w:pPr>
            <w:r w:rsidRPr="0088136B">
              <w:rPr>
                <w:lang w:val="ky-KG"/>
              </w:rPr>
              <w:t>окуунун жана окутуунун формалары жана каражаттары;</w:t>
            </w:r>
          </w:p>
          <w:p w:rsidR="009456A7" w:rsidRPr="0088136B" w:rsidRDefault="009456A7" w:rsidP="009456A7">
            <w:pPr>
              <w:numPr>
                <w:ilvl w:val="0"/>
                <w:numId w:val="2"/>
              </w:numPr>
              <w:jc w:val="both"/>
              <w:rPr>
                <w:lang w:val="ky-KG"/>
              </w:rPr>
            </w:pPr>
            <w:r w:rsidRPr="0088136B">
              <w:rPr>
                <w:lang w:val="ky-KG"/>
              </w:rPr>
              <w:t>баалоонун жол-жоболору;</w:t>
            </w:r>
          </w:p>
          <w:p w:rsidR="009456A7" w:rsidRPr="0088136B" w:rsidRDefault="009456A7" w:rsidP="009456A7">
            <w:pPr>
              <w:numPr>
                <w:ilvl w:val="0"/>
                <w:numId w:val="2"/>
              </w:numPr>
              <w:jc w:val="both"/>
              <w:rPr>
                <w:lang w:val="ky-KG"/>
              </w:rPr>
            </w:pPr>
            <w:r w:rsidRPr="0088136B">
              <w:rPr>
                <w:lang w:val="ky-KG"/>
              </w:rPr>
              <w:t>өтүү үчүн балл жана студенттерге берилүүчү мүмкүнчүлүктөр;</w:t>
            </w:r>
          </w:p>
          <w:p w:rsidR="009456A7" w:rsidRPr="0088136B" w:rsidRDefault="009456A7" w:rsidP="009456A7">
            <w:pPr>
              <w:widowControl w:val="0"/>
              <w:jc w:val="both"/>
              <w:rPr>
                <w:lang w:val="ky-KG"/>
              </w:rPr>
            </w:pPr>
            <w:r w:rsidRPr="0088136B">
              <w:rPr>
                <w:lang w:val="ky-KG"/>
              </w:rPr>
              <w:t>бүтүрүүчүлөргө байланышкан маалыматтар</w:t>
            </w:r>
          </w:p>
          <w:p w:rsidR="009456A7" w:rsidRPr="0088136B" w:rsidRDefault="009456A7" w:rsidP="009456A7">
            <w:pPr>
              <w:widowControl w:val="0"/>
              <w:spacing w:before="120"/>
              <w:ind w:firstLine="709"/>
              <w:jc w:val="both"/>
              <w:rPr>
                <w:rFonts w:eastAsiaTheme="minorHAnsi"/>
                <w:lang w:val="ky-KG"/>
              </w:rPr>
            </w:pPr>
            <w:r w:rsidRPr="0088136B">
              <w:rPr>
                <w:rFonts w:eastAsiaTheme="minorHAnsi"/>
                <w:lang w:val="ky-KG"/>
              </w:rPr>
              <w:t>Маалыматтарды жеткирүүдө колледж өз сайтынын, маалымат тактачалардын, ММКлардын жардамы менен ишке ашырат.</w:t>
            </w:r>
          </w:p>
          <w:p w:rsidR="009456A7" w:rsidRPr="0088136B" w:rsidRDefault="009456A7" w:rsidP="009456A7">
            <w:pPr>
              <w:spacing w:before="120"/>
              <w:jc w:val="both"/>
              <w:rPr>
                <w:i/>
                <w:color w:val="0000FF"/>
                <w:lang w:val="ky-KG"/>
              </w:rPr>
            </w:pPr>
            <w:r w:rsidRPr="0088136B">
              <w:rPr>
                <w:i/>
                <w:color w:val="0000FF"/>
                <w:lang w:val="ky-KG"/>
              </w:rPr>
              <w:t>Шилтеме: 22.</w:t>
            </w:r>
            <w:hyperlink r:id="rId336" w:history="1">
              <w:r w:rsidRPr="0088136B">
                <w:rPr>
                  <w:i/>
                  <w:color w:val="0000FF"/>
                  <w:u w:val="single"/>
                  <w:lang w:val="ky-KG"/>
                </w:rPr>
                <w:t>http://nurjak.kg/</w:t>
              </w:r>
            </w:hyperlink>
            <w:r w:rsidRPr="0088136B">
              <w:rPr>
                <w:i/>
                <w:color w:val="0000FF"/>
                <w:lang w:val="ky-KG"/>
              </w:rPr>
              <w:t xml:space="preserve"> </w:t>
            </w:r>
          </w:p>
          <w:p w:rsidR="009456A7" w:rsidRPr="0088136B" w:rsidRDefault="009456A7" w:rsidP="009456A7">
            <w:pPr>
              <w:jc w:val="both"/>
              <w:rPr>
                <w:b/>
                <w:bCs/>
                <w:i/>
                <w:iCs/>
                <w:color w:val="0000FF"/>
                <w:lang w:val="ky-KG"/>
              </w:rPr>
            </w:pPr>
            <w:r w:rsidRPr="0088136B">
              <w:rPr>
                <w:i/>
                <w:color w:val="0000FF"/>
                <w:lang w:val="ky-KG"/>
              </w:rPr>
              <w:t>Шилтеме:23. fakebook.Нур Жалал-Абад колледжи,  инстаграм nurjak2020</w:t>
            </w:r>
          </w:p>
          <w:p w:rsidR="009456A7" w:rsidRPr="0088136B" w:rsidRDefault="009456A7" w:rsidP="009456A7">
            <w:pPr>
              <w:widowControl w:val="0"/>
              <w:jc w:val="both"/>
              <w:rPr>
                <w:i/>
                <w:color w:val="0000FF"/>
                <w:u w:val="single"/>
                <w:lang w:val="ky-KG"/>
              </w:rPr>
            </w:pPr>
            <w:r w:rsidRPr="0088136B">
              <w:rPr>
                <w:i/>
                <w:color w:val="0000FF"/>
                <w:lang w:val="ky-KG"/>
              </w:rPr>
              <w:t xml:space="preserve">Шилтеме;24.НКББПлар 7 </w:t>
            </w:r>
            <w:hyperlink r:id="rId337" w:history="1">
              <w:r w:rsidRPr="0088136B">
                <w:rPr>
                  <w:i/>
                  <w:color w:val="0000FF"/>
                  <w:u w:val="single"/>
                  <w:lang w:val="ky-KG"/>
                </w:rPr>
                <w:t>http://nurjak.kg/#</w:t>
              </w:r>
            </w:hyperlink>
          </w:p>
          <w:p w:rsidR="009456A7" w:rsidRPr="0088136B" w:rsidRDefault="009456A7" w:rsidP="009456A7">
            <w:pPr>
              <w:widowControl w:val="0"/>
              <w:jc w:val="both"/>
              <w:rPr>
                <w:i/>
                <w:color w:val="0000FF"/>
                <w:u w:val="single"/>
                <w:lang w:val="ky-KG"/>
              </w:rPr>
            </w:pPr>
            <w:r w:rsidRPr="0088136B">
              <w:rPr>
                <w:i/>
                <w:color w:val="0000FF"/>
                <w:u w:val="single"/>
                <w:lang w:val="ky-KG"/>
              </w:rPr>
              <w:t>Шилтеме;25.</w:t>
            </w:r>
            <w:r w:rsidRPr="0088136B">
              <w:rPr>
                <w:i/>
                <w:color w:val="0000FF"/>
                <w:lang w:val="ky-KG"/>
              </w:rPr>
              <w:t xml:space="preserve">Жумушчу пландар: </w:t>
            </w:r>
            <w:hyperlink r:id="rId338" w:history="1">
              <w:r w:rsidRPr="0088136B">
                <w:rPr>
                  <w:i/>
                  <w:color w:val="0000FF"/>
                  <w:u w:val="single"/>
                  <w:lang w:val="ky-KG"/>
                </w:rPr>
                <w:t>http://ebilim.nurjak.kg/DoMaterial/OpenUmk/421</w:t>
              </w:r>
            </w:hyperlink>
          </w:p>
          <w:p w:rsidR="009456A7" w:rsidRDefault="00494A70" w:rsidP="00494A70">
            <w:pPr>
              <w:widowControl w:val="0"/>
              <w:jc w:val="both"/>
              <w:rPr>
                <w:rFonts w:eastAsia="Calibri"/>
                <w:lang w:val="ky-KG"/>
              </w:rPr>
            </w:pPr>
            <w:hyperlink r:id="rId339" w:history="1">
              <w:r w:rsidRPr="00494A70">
                <w:rPr>
                  <w:rStyle w:val="a3"/>
                  <w:rFonts w:eastAsia="Calibri"/>
                  <w:lang w:val="ky-KG"/>
                </w:rPr>
                <w:t>Тиркемелер\Тиркеме 59. Ачык сабакка анализ берүү.pdf</w:t>
              </w:r>
            </w:hyperlink>
          </w:p>
        </w:tc>
        <w:tc>
          <w:tcPr>
            <w:tcW w:w="2092" w:type="dxa"/>
          </w:tcPr>
          <w:p w:rsidR="009456A7" w:rsidRDefault="00F47262" w:rsidP="009161C3">
            <w:pPr>
              <w:tabs>
                <w:tab w:val="left" w:pos="4395"/>
              </w:tabs>
              <w:spacing w:before="120"/>
              <w:jc w:val="both"/>
              <w:rPr>
                <w:lang w:val="ky-KG"/>
              </w:rPr>
            </w:pPr>
            <w:r>
              <w:rPr>
                <w:lang w:val="ky-KG"/>
              </w:rPr>
              <w:lastRenderedPageBreak/>
              <w:t>Бул чен-өлчөм аткарылып жатат</w:t>
            </w:r>
          </w:p>
        </w:tc>
      </w:tr>
      <w:tr w:rsidR="009456A7" w:rsidTr="00B246AF">
        <w:tc>
          <w:tcPr>
            <w:tcW w:w="13320" w:type="dxa"/>
          </w:tcPr>
          <w:p w:rsidR="009456A7" w:rsidRDefault="009456A7" w:rsidP="009456A7">
            <w:pPr>
              <w:widowControl w:val="0"/>
              <w:spacing w:before="120"/>
              <w:ind w:firstLine="709"/>
              <w:jc w:val="both"/>
              <w:rPr>
                <w:b/>
                <w:bCs/>
                <w:kern w:val="32"/>
                <w:szCs w:val="32"/>
                <w:lang w:val="ky-KG" w:eastAsia="x-none"/>
              </w:rPr>
            </w:pPr>
            <w:r w:rsidRPr="0088136B">
              <w:rPr>
                <w:b/>
                <w:bCs/>
                <w:kern w:val="32"/>
                <w:szCs w:val="32"/>
                <w:lang w:val="ky-KG" w:eastAsia="x-none"/>
              </w:rPr>
              <w:lastRenderedPageBreak/>
              <w:t>7.4.Билим берүү уюму коомчулукка маалымат берүү үчүн өзүнүн сайтын жана жалпыга маалымдоо каражаттарын пайдалануусу.</w:t>
            </w:r>
          </w:p>
          <w:p w:rsidR="009456A7" w:rsidRPr="0088136B" w:rsidRDefault="009456A7" w:rsidP="009456A7">
            <w:pPr>
              <w:widowControl w:val="0"/>
              <w:spacing w:before="120"/>
              <w:ind w:firstLine="709"/>
              <w:jc w:val="both"/>
              <w:rPr>
                <w:rFonts w:eastAsiaTheme="minorHAnsi"/>
                <w:lang w:val="ky-KG"/>
              </w:rPr>
            </w:pPr>
            <w:r w:rsidRPr="0088136B">
              <w:rPr>
                <w:rFonts w:eastAsiaTheme="minorHAnsi"/>
                <w:lang w:val="ky-KG"/>
              </w:rPr>
              <w:t>Колледж  акыркы жылга чейин өз ишмердүүлүгүн коомчулукка жеткирүүдө ММК-лардын кызматтарынан пайдаланып келген. Алсак, “7-канал”, ЖМТРК телеканалдары, “Жетиген” журналы, “Аймак” гезити.</w:t>
            </w:r>
          </w:p>
          <w:p w:rsidR="009456A7" w:rsidRPr="0088136B" w:rsidRDefault="009456A7" w:rsidP="009456A7">
            <w:pPr>
              <w:widowControl w:val="0"/>
              <w:spacing w:before="120"/>
              <w:ind w:firstLine="709"/>
              <w:jc w:val="both"/>
              <w:rPr>
                <w:rFonts w:eastAsiaTheme="minorHAnsi"/>
                <w:lang w:val="ky-KG"/>
              </w:rPr>
            </w:pPr>
            <w:r w:rsidRPr="0088136B">
              <w:rPr>
                <w:rFonts w:eastAsiaTheme="minorHAnsi"/>
                <w:lang w:val="ky-KG"/>
              </w:rPr>
              <w:lastRenderedPageBreak/>
              <w:t>Окуу жай 2018-жылдын март айынан баштап өз расмий сайтын ишке киргизип, азыркы учурда сайт күндө жаңыланып, толук иштеп жатат. Колледжде сайт администратору штаттык бирдиги киргизилип, ал кызматкер сайтты алып барууда. Келечекте толук кандуу, бир нече штаттык бирдиктен турган жана ММКнын башка түрүн да колдонгон Маалыматтык борбордук булактарын түзүү пландаштырылган.</w:t>
            </w:r>
          </w:p>
          <w:p w:rsidR="009456A7" w:rsidRPr="006D3953" w:rsidRDefault="00B148C2" w:rsidP="009456A7">
            <w:pPr>
              <w:spacing w:before="120"/>
              <w:jc w:val="both"/>
              <w:rPr>
                <w:color w:val="0000FF"/>
                <w:u w:val="single"/>
                <w:lang w:val="ky-KG"/>
              </w:rPr>
            </w:pPr>
            <w:hyperlink r:id="rId340" w:history="1">
              <w:r w:rsidR="009456A7" w:rsidRPr="006D3953">
                <w:rPr>
                  <w:color w:val="0000FF"/>
                  <w:u w:val="single"/>
                  <w:lang w:val="ky-KG"/>
                </w:rPr>
                <w:t>http://nurjak.kg/</w:t>
              </w:r>
            </w:hyperlink>
          </w:p>
          <w:p w:rsidR="009456A7" w:rsidRPr="0088136B" w:rsidRDefault="009456A7" w:rsidP="009456A7">
            <w:pPr>
              <w:widowControl w:val="0"/>
              <w:spacing w:before="240"/>
              <w:jc w:val="both"/>
              <w:rPr>
                <w:b/>
                <w:bCs/>
                <w:kern w:val="32"/>
                <w:szCs w:val="32"/>
                <w:lang w:val="ky-KG" w:eastAsia="x-none"/>
              </w:rPr>
            </w:pPr>
          </w:p>
        </w:tc>
        <w:tc>
          <w:tcPr>
            <w:tcW w:w="2092" w:type="dxa"/>
          </w:tcPr>
          <w:p w:rsidR="009456A7" w:rsidRDefault="00F47262" w:rsidP="009161C3">
            <w:pPr>
              <w:tabs>
                <w:tab w:val="left" w:pos="4395"/>
              </w:tabs>
              <w:spacing w:before="120"/>
              <w:jc w:val="both"/>
              <w:rPr>
                <w:lang w:val="ky-KG"/>
              </w:rPr>
            </w:pPr>
            <w:r>
              <w:rPr>
                <w:lang w:val="ky-KG"/>
              </w:rPr>
              <w:lastRenderedPageBreak/>
              <w:t>Бул чен-өлчөм аткарылып жатат</w:t>
            </w:r>
          </w:p>
        </w:tc>
      </w:tr>
      <w:tr w:rsidR="009456A7" w:rsidTr="00B246AF">
        <w:tc>
          <w:tcPr>
            <w:tcW w:w="13320" w:type="dxa"/>
          </w:tcPr>
          <w:p w:rsidR="009456A7" w:rsidRPr="0088136B" w:rsidRDefault="009456A7" w:rsidP="009456A7">
            <w:pPr>
              <w:spacing w:before="120"/>
              <w:jc w:val="both"/>
              <w:rPr>
                <w:b/>
                <w:i/>
                <w:lang w:val="ky-KG"/>
              </w:rPr>
            </w:pPr>
            <w:r w:rsidRPr="00C91981">
              <w:rPr>
                <w:b/>
                <w:lang w:val="ky-KG"/>
              </w:rPr>
              <w:lastRenderedPageBreak/>
              <w:t>7.5. Орто жана жогорку кесиптик билим берүү уюмдарында ушул Минималдуу талаптардын 23-пункту менен каралган чен-өлчөмдөрдөн тышкары билим берүү уюмун башкаруу башкаруунун автоматташтырылган тутумунун тжардамы менен жүзөгө ашырылат.Андай тутум жок болсо орто жана жогорку кесиптик билим берүү уюму аны иштеп чыгууну же сатып алууну жана экплуатациялоого киргизүүнү пландаштырат.</w:t>
            </w:r>
          </w:p>
          <w:p w:rsidR="00C91981" w:rsidRPr="00C91981" w:rsidRDefault="00C91981" w:rsidP="00C91981">
            <w:pPr>
              <w:widowControl w:val="0"/>
              <w:spacing w:before="120"/>
              <w:ind w:firstLine="709"/>
              <w:jc w:val="both"/>
              <w:rPr>
                <w:rFonts w:eastAsiaTheme="minorHAnsi"/>
                <w:lang w:val="ky-KG"/>
              </w:rPr>
            </w:pPr>
            <w:r w:rsidRPr="00C91981">
              <w:rPr>
                <w:rFonts w:eastAsiaTheme="minorHAnsi"/>
                <w:lang w:val="ky-KG"/>
              </w:rPr>
              <w:t>Колледж  акыркы жылга чейин өз ишмердүүлүгүн коомчулукка жеткирүүдө ММК-лардын кызматтарынан пайдаланып келген. Алсак, “7-канал”, ЖМТРК телеканалдары, “Жетиген” журналы, “Аймак” гезити.</w:t>
            </w:r>
          </w:p>
          <w:p w:rsidR="00C91981" w:rsidRPr="00C91981" w:rsidRDefault="00C91981" w:rsidP="00C91981">
            <w:pPr>
              <w:widowControl w:val="0"/>
              <w:spacing w:before="120"/>
              <w:ind w:firstLine="709"/>
              <w:jc w:val="both"/>
              <w:rPr>
                <w:rFonts w:eastAsiaTheme="minorHAnsi"/>
                <w:lang w:val="ky-KG"/>
              </w:rPr>
            </w:pPr>
            <w:r w:rsidRPr="00C91981">
              <w:rPr>
                <w:rFonts w:eastAsiaTheme="minorHAnsi"/>
                <w:lang w:val="ky-KG"/>
              </w:rPr>
              <w:t>Окуу жай 2018-жылдын март айынан баштап өз расмий сайтын ишке киргизип, азыркы учурда сайт күндө жаңыланып, толук иштеп жатат. Колледжде сайт администратору штаттык бирдиги киргизилип, ал кызматкер сайтты алып барууда. Келечекте толук кандуу, бир нече штаттык бирдиктен турган жана ММКнын башка түрүн да колдонгон Маалыматтык борбордук булактарын түзүү пландаштырылган.</w:t>
            </w:r>
          </w:p>
          <w:p w:rsidR="00C91981" w:rsidRDefault="00C91981" w:rsidP="00C91981">
            <w:pPr>
              <w:spacing w:before="120"/>
              <w:jc w:val="both"/>
              <w:rPr>
                <w:color w:val="0000FF"/>
                <w:u w:val="single"/>
              </w:rPr>
            </w:pPr>
            <w:hyperlink r:id="rId341" w:history="1">
              <w:r w:rsidRPr="00C91981">
                <w:rPr>
                  <w:color w:val="0000FF"/>
                  <w:u w:val="single"/>
                </w:rPr>
                <w:t>http://nurjak.kg/</w:t>
              </w:r>
            </w:hyperlink>
          </w:p>
          <w:p w:rsidR="00C91981" w:rsidRDefault="00C91981" w:rsidP="00C91981">
            <w:pPr>
              <w:spacing w:before="120"/>
              <w:jc w:val="both"/>
              <w:rPr>
                <w:lang w:val="ky-KG"/>
              </w:rPr>
            </w:pPr>
            <w:r w:rsidRPr="00A2253C">
              <w:rPr>
                <w:lang w:val="ky-KG"/>
              </w:rPr>
              <w:t>Студенттердин күнүмдүк,аралык жана жыйынтыктоочу жетишкендиктерин көзөмөл жү</w:t>
            </w:r>
            <w:r>
              <w:rPr>
                <w:lang w:val="ky-KG"/>
              </w:rPr>
              <w:t>ргүзүүчү автоматташтырылган Е-</w:t>
            </w:r>
            <w:r w:rsidRPr="00A2253C">
              <w:rPr>
                <w:lang w:val="ky-KG"/>
              </w:rPr>
              <w:t>билим окуу порталы ишке киргизилген.</w:t>
            </w:r>
          </w:p>
          <w:p w:rsidR="00C91981" w:rsidRPr="00C91981" w:rsidRDefault="00C91981" w:rsidP="00C91981">
            <w:pPr>
              <w:spacing w:before="120"/>
              <w:jc w:val="both"/>
              <w:rPr>
                <w:i/>
                <w:lang w:val="ky-KG"/>
              </w:rPr>
            </w:pPr>
            <w:hyperlink r:id="rId342" w:history="1">
              <w:r w:rsidRPr="00C91981">
                <w:rPr>
                  <w:rStyle w:val="a3"/>
                  <w:i/>
                  <w:lang w:val="ky-KG"/>
                </w:rPr>
                <w:t>http://ebilim.nurjak.kg/dekanat/grouplist</w:t>
              </w:r>
            </w:hyperlink>
          </w:p>
          <w:p w:rsidR="00C91981" w:rsidRPr="00C91981" w:rsidRDefault="00C91981" w:rsidP="00C91981">
            <w:pPr>
              <w:spacing w:before="240"/>
              <w:ind w:firstLine="709"/>
              <w:jc w:val="both"/>
              <w:rPr>
                <w:rFonts w:eastAsiaTheme="minorHAnsi"/>
                <w:b/>
              </w:rPr>
            </w:pPr>
            <w:r w:rsidRPr="00C91981">
              <w:rPr>
                <w:rFonts w:eastAsiaTheme="minorHAnsi"/>
                <w:b/>
              </w:rPr>
              <w:t>Күчтүү жактар</w:t>
            </w:r>
          </w:p>
          <w:p w:rsidR="00C91981" w:rsidRPr="00C91981" w:rsidRDefault="00C91981" w:rsidP="00C91981">
            <w:pPr>
              <w:widowControl w:val="0"/>
              <w:numPr>
                <w:ilvl w:val="0"/>
                <w:numId w:val="3"/>
              </w:numPr>
              <w:ind w:left="567" w:hanging="283"/>
              <w:jc w:val="both"/>
              <w:rPr>
                <w:rFonts w:eastAsiaTheme="minorHAnsi"/>
              </w:rPr>
            </w:pPr>
            <w:r w:rsidRPr="00C91981">
              <w:rPr>
                <w:rFonts w:eastAsiaTheme="minorHAnsi"/>
                <w:lang w:val="ky-KG"/>
              </w:rPr>
              <w:t>Расмий сайт аркылуу, окуу жайдын ар тараптуу ишмердүүлүгүн коомчулукка жетикирүү мүмкүнчүлүгү;</w:t>
            </w:r>
          </w:p>
          <w:p w:rsidR="00C91981" w:rsidRPr="00C91981" w:rsidRDefault="00C91981" w:rsidP="00C91981">
            <w:pPr>
              <w:widowControl w:val="0"/>
              <w:numPr>
                <w:ilvl w:val="0"/>
                <w:numId w:val="3"/>
              </w:numPr>
              <w:ind w:left="567" w:hanging="283"/>
              <w:jc w:val="both"/>
              <w:rPr>
                <w:rFonts w:eastAsiaTheme="minorHAnsi"/>
              </w:rPr>
            </w:pPr>
            <w:r w:rsidRPr="00C91981">
              <w:rPr>
                <w:rFonts w:eastAsiaTheme="minorHAnsi"/>
              </w:rPr>
              <w:t>Окуу жайдын территориясында</w:t>
            </w:r>
            <w:r w:rsidRPr="00C91981">
              <w:rPr>
                <w:rFonts w:eastAsiaTheme="minorHAnsi"/>
                <w:lang w:val="ky-KG"/>
              </w:rPr>
              <w:t xml:space="preserve"> </w:t>
            </w:r>
            <w:r w:rsidRPr="00C91981">
              <w:rPr>
                <w:rFonts w:eastAsiaTheme="minorHAnsi"/>
              </w:rPr>
              <w:t>интернеттин (кабелдик байланыш жана Wi-Fi аркылуу) жеткилик</w:t>
            </w:r>
            <w:r w:rsidRPr="00C91981">
              <w:rPr>
                <w:rFonts w:eastAsiaTheme="minorHAnsi"/>
                <w:lang w:val="ky-KG"/>
              </w:rPr>
              <w:t>түүлүгү;</w:t>
            </w:r>
          </w:p>
          <w:p w:rsidR="00C91981" w:rsidRPr="00C91981" w:rsidRDefault="00C91981" w:rsidP="00C91981">
            <w:pPr>
              <w:widowControl w:val="0"/>
              <w:numPr>
                <w:ilvl w:val="0"/>
                <w:numId w:val="3"/>
              </w:numPr>
              <w:ind w:left="567" w:hanging="283"/>
              <w:jc w:val="both"/>
              <w:rPr>
                <w:rFonts w:eastAsiaTheme="minorHAnsi"/>
              </w:rPr>
            </w:pPr>
            <w:r w:rsidRPr="00C91981">
              <w:rPr>
                <w:rFonts w:eastAsiaTheme="minorHAnsi"/>
                <w:lang w:val="ky-KG"/>
              </w:rPr>
              <w:t>Маалыматтарды топтоштурууга жана жеткирүүгө студенттерди жана окутуучуларды  тартуу.</w:t>
            </w:r>
          </w:p>
          <w:p w:rsidR="00C91981" w:rsidRPr="00C91981" w:rsidRDefault="00C91981" w:rsidP="00C91981">
            <w:pPr>
              <w:widowControl w:val="0"/>
              <w:spacing w:before="240"/>
              <w:ind w:firstLine="709"/>
              <w:jc w:val="both"/>
              <w:rPr>
                <w:rFonts w:eastAsiaTheme="minorHAnsi"/>
                <w:b/>
              </w:rPr>
            </w:pPr>
            <w:r w:rsidRPr="00C91981">
              <w:rPr>
                <w:rFonts w:eastAsiaTheme="minorHAnsi"/>
                <w:b/>
              </w:rPr>
              <w:t>Алсыз</w:t>
            </w:r>
            <w:r w:rsidRPr="00C91981">
              <w:rPr>
                <w:rFonts w:eastAsiaTheme="minorHAnsi"/>
                <w:b/>
                <w:lang w:val="ky-KG"/>
              </w:rPr>
              <w:t xml:space="preserve"> жактар</w:t>
            </w:r>
            <w:r w:rsidRPr="00C91981">
              <w:rPr>
                <w:rFonts w:eastAsiaTheme="minorHAnsi"/>
                <w:b/>
              </w:rPr>
              <w:t xml:space="preserve"> </w:t>
            </w:r>
          </w:p>
          <w:p w:rsidR="00C91981" w:rsidRPr="00C91981" w:rsidRDefault="00C91981" w:rsidP="00C91981">
            <w:pPr>
              <w:widowControl w:val="0"/>
              <w:numPr>
                <w:ilvl w:val="0"/>
                <w:numId w:val="3"/>
              </w:numPr>
              <w:ind w:left="567" w:hanging="283"/>
              <w:jc w:val="both"/>
              <w:rPr>
                <w:rFonts w:eastAsiaTheme="minorHAnsi"/>
              </w:rPr>
            </w:pPr>
            <w:r w:rsidRPr="00C91981">
              <w:rPr>
                <w:rFonts w:eastAsiaTheme="minorHAnsi"/>
                <w:lang w:val="ky-KG"/>
              </w:rPr>
              <w:t>Ата-энелерди окуу процессине катыштыруудагы кыйынчылыктар</w:t>
            </w:r>
            <w:r w:rsidRPr="00C91981">
              <w:rPr>
                <w:rFonts w:eastAsiaTheme="minorHAnsi"/>
              </w:rPr>
              <w:t>.</w:t>
            </w:r>
          </w:p>
          <w:p w:rsidR="009456A7" w:rsidRPr="00C91981" w:rsidRDefault="009456A7" w:rsidP="009456A7">
            <w:pPr>
              <w:widowControl w:val="0"/>
              <w:spacing w:before="240"/>
              <w:jc w:val="both"/>
              <w:rPr>
                <w:b/>
                <w:bCs/>
                <w:kern w:val="32"/>
                <w:szCs w:val="32"/>
                <w:lang w:eastAsia="x-none"/>
              </w:rPr>
            </w:pPr>
          </w:p>
        </w:tc>
        <w:tc>
          <w:tcPr>
            <w:tcW w:w="2092" w:type="dxa"/>
          </w:tcPr>
          <w:p w:rsidR="009456A7" w:rsidRDefault="00F47262" w:rsidP="009161C3">
            <w:pPr>
              <w:tabs>
                <w:tab w:val="left" w:pos="4395"/>
              </w:tabs>
              <w:spacing w:before="120"/>
              <w:jc w:val="both"/>
              <w:rPr>
                <w:lang w:val="ky-KG"/>
              </w:rPr>
            </w:pPr>
            <w:r>
              <w:rPr>
                <w:lang w:val="ky-KG"/>
              </w:rPr>
              <w:t>Бул чен-өлчөм аткарылып жатат</w:t>
            </w:r>
          </w:p>
        </w:tc>
      </w:tr>
      <w:tr w:rsidR="009456A7" w:rsidRPr="00B148C2" w:rsidTr="00B246AF">
        <w:tc>
          <w:tcPr>
            <w:tcW w:w="13320" w:type="dxa"/>
          </w:tcPr>
          <w:p w:rsidR="009456A7" w:rsidRPr="00563A95" w:rsidRDefault="009456A7" w:rsidP="009456A7">
            <w:pPr>
              <w:pStyle w:val="1"/>
              <w:outlineLvl w:val="0"/>
              <w:rPr>
                <w:lang w:val="ky-KG"/>
              </w:rPr>
            </w:pPr>
            <w:r w:rsidRPr="009456A7">
              <w:rPr>
                <w:lang w:val="ky-KG"/>
              </w:rPr>
              <w:lastRenderedPageBreak/>
              <w:t>Ж</w:t>
            </w:r>
            <w:r w:rsidRPr="00563A95">
              <w:rPr>
                <w:lang w:val="ky-KG"/>
              </w:rPr>
              <w:t>ыйынтык</w:t>
            </w:r>
          </w:p>
          <w:p w:rsidR="009456A7" w:rsidRPr="00563A95" w:rsidRDefault="009456A7" w:rsidP="009456A7">
            <w:pPr>
              <w:pStyle w:val="afc"/>
              <w:spacing w:before="240"/>
            </w:pPr>
            <w:r w:rsidRPr="00563A95">
              <w:t xml:space="preserve">Жогоруда </w:t>
            </w:r>
            <w:r w:rsidR="00C91981">
              <w:t>7</w:t>
            </w:r>
            <w:r w:rsidRPr="00563A95">
              <w:t xml:space="preserve"> стандарттын талаптарына   ПЭТ колледж “Нур” 050303 Англис  тили программа-сынын дал келүүсүн карап жана анализдеп чыгып, өзүн-өзү баалоо боюнча комиссия төмөнкү </w:t>
            </w:r>
            <w:r w:rsidRPr="00563A95">
              <w:rPr>
                <w:b/>
              </w:rPr>
              <w:t>жыйынтыкка</w:t>
            </w:r>
            <w:r w:rsidRPr="00563A95">
              <w:t xml:space="preserve"> келди:</w:t>
            </w:r>
          </w:p>
          <w:p w:rsidR="009456A7" w:rsidRPr="00563A95" w:rsidRDefault="009456A7" w:rsidP="00DE1ECE">
            <w:pPr>
              <w:numPr>
                <w:ilvl w:val="0"/>
                <w:numId w:val="17"/>
              </w:numPr>
              <w:tabs>
                <w:tab w:val="left" w:pos="1134"/>
              </w:tabs>
              <w:spacing w:before="120"/>
              <w:ind w:left="426"/>
              <w:contextualSpacing/>
              <w:jc w:val="both"/>
              <w:rPr>
                <w:lang w:val="ky-KG"/>
              </w:rPr>
            </w:pPr>
            <w:r w:rsidRPr="00563A95">
              <w:rPr>
                <w:lang w:val="ky-KG"/>
              </w:rPr>
              <w:t>050303 Англис  тили программасынын ишмердүүлүгү, сапатты камсыздоо саясаты КРнын ББжИМнин мыйзамдарына жана  ПЭт колледж “Нур”  Уставына туура келет;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ПЭТ колледж “Нур” миссиясынын, стратегиялык жана учурдагы пландарынын негизинде сапат менеджментинин системасы аккредитация талаптарына ылайык келет;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050303 Англис  тили программасынын академиялык беделин жогорулатуунун жана академиялык эркиндикти камсыздоонун үстүндө структуралык бөлүмдөр ишмердүүлүк жүргүзөт;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050303 Англис  тили НКББПсы МББСна, ПЭТ колледж “Нур”  Уставына жана колледждин “Негизги кесиптик билим берүү программаларын иштеп чыгуу жана бекитүү жөнүндөгү” жобосуна, ошондой эле  стейкхолдерлердин сунуш-талаптарына ылайык иштелип чыгарылган;</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050303 Англис  тили НКББПсы тийиштүү талаптарга жооп берет, жыл сайын каралат, ага байкоо жүргүзүлөт жана баа берилет;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050303 Англис тили НКББПдагы ОМКда дисциплиналардын, практикалардын, БКФнын мазмундук сапаты каралып системалаштырылган жана ар тараптуу толукталууда, ал эми БКФсы системалуу түрдө иштелип чыккан;</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Мониторинг жана мезгили менен баалоо окуунун сапатын текшерүү инспектору жана атайын жооптуу адамдар тарабынан мезгил-мезгили менен атайын иштелип чыккан бланкалык анкеталар аркылуу жүрүзүлүлүп турат;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Инсанга багытталган окутуунун усулдары, каражаттары, жол-жоболору, баалоо критерийлери, көйгөйлөр учурдун талабына ылайык сайт аркылуу ачык-айкын чагылдырылып турат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Турмуш шарты, материалдык абалы начар, жаратылыш кырсыктарынан жабыр тарткан студенттерге инсанга багытталган окутуудагы окутуунун сапатын жогорулатууга ыңгайлуу шарттар түзүлгөн;</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Атайын иштелип чыккан текшерүүлөрдүн түрлөрү, баалоонун критерийлери жана алардын объективдүүлүгүн, ачык-айкындыгын камсыздаган жоболордун, окутуучулук курамдын студенттер үчүн жеткиликтүүлүгү ишке ашырылган;</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ПЭт колледж “Нур”  Кабыл алуу комиссиясы иштейт, расмий сайтта “Абитуриенттерге” деген, маалымат тактачасында “Абитуриенттер үчүн” деген маалыматтык бурчтар бар. Алар тарабынан кабыл алуунун эрежелери, процесси, чен өлчөмдөрү, келишимдер ачык-айкын так көрсөтүлгөн;</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АТнын программасы келишим жана жоболордун негизинде академиялык мобилдүүлүк боюнча иш алып барат;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050303 Англис тили адистигинин окутуучулук курамынын сапаты тиешелүү талаптарга жооп берет;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Окутуучулардын өзүнүн үстүнөн иштөө, квалификациясын жогорулатуу, кесиптик жактан өнүгүү, инновациялык тажрыйба алмашуу, ошондой эле өздөрүнө профсоюздук жеңилдиктерди алуу, түрдүү социалдык маселелерди чечүү мүмкүнчүлүктөрү каралган;</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АТнын НКББПсын реализациялоо үчүн орто кесиптик билим берүүнүн студенттерине сабактар I сменага коюлган, материалдык-техникалык база жеткиликтүү. Окуу аянттары, коопсуздук эрежелери талапка ылайык каралган;</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lastRenderedPageBreak/>
              <w:t>Окуу жайдын китепканасы талапка ылайык заманбап каражаттар менен камсыздалган. Тамактануу кызматы убактылуу камсыздалган, медициналык тейлөө пункту окутуучулар жана студенттер үчүн жакшы кызмат көрсөтөт.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Студенттер интернетке жеткиликтүү кирүү мүмкүнчүлүгүнө ээ, анын кызматынан ОМК, силлабус жана кээ бир сабактардын иштелмелерин окуу процессин толук ишке ашыруу максатында кенен колдонушат;</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Студенттердин контингенти, катышуусу, жетишүүсү, жетишкендиктери жана алардын ата-энелеринин билим берүү программаларын ишке ашырууга жана анын натыйжаларына канааттангандыгы жөнүндө маалыматтар, материалдык жана маалыматтык ресурстардын жеткиликтүүлүгү, колледждин ишмердүүлүгүнүн майнаптуулугу камсыздалган;</w:t>
            </w:r>
          </w:p>
          <w:p w:rsidR="009456A7" w:rsidRPr="00563A95" w:rsidRDefault="009456A7" w:rsidP="00DE1ECE">
            <w:pPr>
              <w:numPr>
                <w:ilvl w:val="0"/>
                <w:numId w:val="17"/>
              </w:numPr>
              <w:tabs>
                <w:tab w:val="left" w:pos="1134"/>
              </w:tabs>
              <w:ind w:left="426"/>
              <w:contextualSpacing/>
              <w:jc w:val="both"/>
              <w:rPr>
                <w:lang w:val="ky-KG"/>
              </w:rPr>
            </w:pPr>
            <w:r w:rsidRPr="00563A95">
              <w:rPr>
                <w:lang w:val="ky-KG"/>
              </w:rPr>
              <w:t>Кабыл алуу комиссиясы, кадрлар бөлүмү, окутуучулар жана студенттер маалыматтарды чогултуу жана башкарууда түздөн-түз катышат, ал эми ПЭТ колледж “Нур” өзүнүн ишмердүүлүгү жөнүндөгү маалыматтарды окуу жайдын расмий сайтынан ар дайым маалымат алууга мүмкүнчүлүк түзүлүп, күн сайын жакшыртуу процесси жүрүүдө.</w:t>
            </w:r>
          </w:p>
          <w:p w:rsidR="009456A7" w:rsidRPr="00563A95" w:rsidRDefault="009456A7" w:rsidP="009456A7">
            <w:pPr>
              <w:pStyle w:val="1"/>
              <w:jc w:val="left"/>
              <w:outlineLvl w:val="0"/>
              <w:rPr>
                <w:lang w:val="ky-KG"/>
              </w:rPr>
            </w:pPr>
          </w:p>
          <w:p w:rsidR="009456A7" w:rsidRPr="00563A95" w:rsidRDefault="009456A7" w:rsidP="009456A7">
            <w:pPr>
              <w:pStyle w:val="1"/>
              <w:jc w:val="left"/>
              <w:outlineLvl w:val="0"/>
              <w:rPr>
                <w:lang w:val="ky-KG"/>
              </w:rPr>
            </w:pPr>
          </w:p>
          <w:p w:rsidR="009456A7" w:rsidRPr="009456A7" w:rsidRDefault="009456A7" w:rsidP="009456A7">
            <w:pPr>
              <w:spacing w:before="240"/>
              <w:ind w:firstLine="709"/>
              <w:jc w:val="both"/>
              <w:rPr>
                <w:rFonts w:eastAsiaTheme="minorHAnsi"/>
                <w:b/>
                <w:lang w:val="ky-KG"/>
              </w:rPr>
            </w:pPr>
          </w:p>
        </w:tc>
        <w:tc>
          <w:tcPr>
            <w:tcW w:w="2092" w:type="dxa"/>
          </w:tcPr>
          <w:p w:rsidR="009456A7" w:rsidRDefault="009456A7" w:rsidP="009161C3">
            <w:pPr>
              <w:tabs>
                <w:tab w:val="left" w:pos="4395"/>
              </w:tabs>
              <w:spacing w:before="120"/>
              <w:jc w:val="both"/>
              <w:rPr>
                <w:lang w:val="ky-KG"/>
              </w:rPr>
            </w:pPr>
          </w:p>
        </w:tc>
      </w:tr>
      <w:tr w:rsidR="009456A7" w:rsidTr="00B246AF">
        <w:tc>
          <w:tcPr>
            <w:tcW w:w="13320" w:type="dxa"/>
          </w:tcPr>
          <w:p w:rsidR="009456A7" w:rsidRPr="00563A95" w:rsidRDefault="009456A7" w:rsidP="009456A7">
            <w:pPr>
              <w:pStyle w:val="1"/>
              <w:jc w:val="left"/>
              <w:outlineLvl w:val="0"/>
              <w:rPr>
                <w:lang w:val="ky-KG"/>
              </w:rPr>
            </w:pPr>
            <w:r w:rsidRPr="00563A95">
              <w:rPr>
                <w:lang w:val="ky-KG"/>
              </w:rPr>
              <w:lastRenderedPageBreak/>
              <w:t>050303 Англис  тили программасынын күчтүү жактары:</w:t>
            </w:r>
          </w:p>
          <w:p w:rsidR="009456A7" w:rsidRPr="00563A95" w:rsidRDefault="009456A7" w:rsidP="00DE1ECE">
            <w:pPr>
              <w:pStyle w:val="afc"/>
              <w:numPr>
                <w:ilvl w:val="0"/>
                <w:numId w:val="43"/>
              </w:numPr>
              <w:ind w:left="567" w:hanging="283"/>
            </w:pPr>
            <w:r w:rsidRPr="00563A95">
              <w:t>ПЭТ колледж “Нур”  так аныкталган өз миссиясынын жана максаттарынын, ал максаттарга жетүү жолдорун камтыган пландарынын, жыйынтыкта күтүлүүчү натыйжаларынын  болушу;</w:t>
            </w:r>
          </w:p>
          <w:p w:rsidR="009456A7" w:rsidRPr="00563A95" w:rsidRDefault="009456A7" w:rsidP="00DE1ECE">
            <w:pPr>
              <w:pStyle w:val="afc"/>
              <w:numPr>
                <w:ilvl w:val="0"/>
                <w:numId w:val="43"/>
              </w:numPr>
              <w:ind w:left="567" w:hanging="283"/>
            </w:pPr>
            <w:r w:rsidRPr="00563A95">
              <w:t>ПЭт колледж “Нур”  чакан жана өз алдынчалуулукка ээ болгондугунан пайдаланып,  чечимдерди кабыл алуудагы оперативдүүлүгү жана мобилдүүлүгү;</w:t>
            </w:r>
          </w:p>
          <w:p w:rsidR="009456A7" w:rsidRPr="00563A95" w:rsidRDefault="009456A7" w:rsidP="00DE1ECE">
            <w:pPr>
              <w:pStyle w:val="afc"/>
              <w:numPr>
                <w:ilvl w:val="0"/>
                <w:numId w:val="43"/>
              </w:numPr>
              <w:ind w:left="567" w:hanging="283"/>
            </w:pPr>
            <w:r w:rsidRPr="00563A95">
              <w:t>Окуу процессине бардык стейкхолдерлердин катышуусун камсыздаган жол-жоболордун болушу;</w:t>
            </w:r>
          </w:p>
          <w:p w:rsidR="009456A7" w:rsidRPr="00563A95" w:rsidRDefault="009456A7" w:rsidP="00DE1ECE">
            <w:pPr>
              <w:pStyle w:val="afc"/>
              <w:numPr>
                <w:ilvl w:val="0"/>
                <w:numId w:val="43"/>
              </w:numPr>
              <w:ind w:left="567" w:hanging="283"/>
            </w:pPr>
            <w:r w:rsidRPr="00563A95">
              <w:t>Окуу жайда билим берүүнүн сапатын камсыздоо саясатынын жана ага жооптуу так аныкталган жактардын болушу.</w:t>
            </w:r>
          </w:p>
          <w:p w:rsidR="009456A7" w:rsidRPr="00563A95" w:rsidRDefault="009456A7" w:rsidP="00DE1ECE">
            <w:pPr>
              <w:pStyle w:val="afc"/>
              <w:numPr>
                <w:ilvl w:val="0"/>
                <w:numId w:val="43"/>
              </w:numPr>
              <w:ind w:left="567" w:hanging="283"/>
            </w:pPr>
            <w:r w:rsidRPr="00563A95">
              <w:t xml:space="preserve"> Окуу жайдын стабилдүү өнүгүп жаткан расмий сайтынын болушу.</w:t>
            </w:r>
          </w:p>
          <w:p w:rsidR="009456A7" w:rsidRPr="00563A95" w:rsidRDefault="009456A7" w:rsidP="00DE1ECE">
            <w:pPr>
              <w:pStyle w:val="afc"/>
              <w:numPr>
                <w:ilvl w:val="0"/>
                <w:numId w:val="44"/>
              </w:numPr>
              <w:ind w:left="567" w:hanging="283"/>
            </w:pPr>
            <w:r w:rsidRPr="00563A95">
              <w:t>АТ НКББПсы МББСтын талаптарына ылайык түзүлгөндүгү;</w:t>
            </w:r>
          </w:p>
          <w:p w:rsidR="009456A7" w:rsidRPr="00563A95" w:rsidRDefault="009456A7" w:rsidP="00DE1ECE">
            <w:pPr>
              <w:pStyle w:val="afc"/>
              <w:numPr>
                <w:ilvl w:val="0"/>
                <w:numId w:val="44"/>
              </w:numPr>
              <w:ind w:left="567" w:hanging="283"/>
            </w:pPr>
            <w:r w:rsidRPr="00563A95">
              <w:t>Окуу жайдын миссиясына дал келген АТ НКББПсынын максаттары, окутуунун натыйжасында калыптандырылуучу жалпы жана кесиптик компетенциялардын так аныкталгандыгы;</w:t>
            </w:r>
          </w:p>
          <w:p w:rsidR="009456A7" w:rsidRPr="00563A95" w:rsidRDefault="009456A7" w:rsidP="00DE1ECE">
            <w:pPr>
              <w:pStyle w:val="afc"/>
              <w:numPr>
                <w:ilvl w:val="0"/>
                <w:numId w:val="44"/>
              </w:numPr>
              <w:ind w:left="567" w:hanging="283"/>
            </w:pPr>
            <w:r w:rsidRPr="00563A95">
              <w:t>АТ НКББПсынын окуу планынын базалык бөлүгү – МББСке, вариативдик бөлүктөрү – колледжин саясатына жана студенттердин каалоолоруна дал келген окуу жүгүнүн түзүлгөндүгү;</w:t>
            </w:r>
          </w:p>
          <w:p w:rsidR="009456A7" w:rsidRPr="00563A95" w:rsidRDefault="009456A7" w:rsidP="00DE1ECE">
            <w:pPr>
              <w:pStyle w:val="afc"/>
              <w:numPr>
                <w:ilvl w:val="0"/>
                <w:numId w:val="44"/>
              </w:numPr>
              <w:ind w:left="567" w:hanging="283"/>
            </w:pPr>
            <w:r w:rsidRPr="00563A95">
              <w:t>АТ НКББсынын ар бир дисциплинасынын темаларынын актуалдуулугун аныктоого жетишкендиги;</w:t>
            </w:r>
          </w:p>
          <w:p w:rsidR="009456A7" w:rsidRPr="00563A95" w:rsidRDefault="009456A7" w:rsidP="00DE1ECE">
            <w:pPr>
              <w:pStyle w:val="afc"/>
              <w:numPr>
                <w:ilvl w:val="0"/>
                <w:numId w:val="44"/>
              </w:numPr>
              <w:ind w:left="567" w:hanging="283"/>
            </w:pPr>
            <w:r w:rsidRPr="00563A95">
              <w:t>Реалдуу иштеген Балоо каражаттар фондунун бардыгы;</w:t>
            </w:r>
          </w:p>
          <w:p w:rsidR="009456A7" w:rsidRPr="00563A95" w:rsidRDefault="009456A7" w:rsidP="00DE1ECE">
            <w:pPr>
              <w:pStyle w:val="afc"/>
              <w:numPr>
                <w:ilvl w:val="0"/>
                <w:numId w:val="44"/>
              </w:numPr>
              <w:ind w:left="567" w:hanging="283"/>
            </w:pPr>
            <w:r w:rsidRPr="00563A95">
              <w:t>Ар багыттагы жумуштарга жана жетишкендиктерге мониторинг жүргүзүү ыкмаларынын иштелип чыгарылгандыгы;</w:t>
            </w:r>
          </w:p>
          <w:p w:rsidR="009456A7" w:rsidRPr="00563A95" w:rsidRDefault="009456A7" w:rsidP="00DE1ECE">
            <w:pPr>
              <w:pStyle w:val="afc"/>
              <w:numPr>
                <w:ilvl w:val="0"/>
                <w:numId w:val="39"/>
              </w:numPr>
              <w:ind w:left="567" w:hanging="283"/>
            </w:pPr>
            <w:r w:rsidRPr="00563A95">
              <w:t>Окуу процессинин I сменада өтүлүүсү уюштурулгандыгы;</w:t>
            </w:r>
          </w:p>
          <w:p w:rsidR="009456A7" w:rsidRPr="00563A95" w:rsidRDefault="009456A7" w:rsidP="00DE1ECE">
            <w:pPr>
              <w:pStyle w:val="afc"/>
              <w:numPr>
                <w:ilvl w:val="0"/>
                <w:numId w:val="39"/>
              </w:numPr>
              <w:ind w:left="567" w:hanging="283"/>
            </w:pPr>
            <w:r w:rsidRPr="00563A95">
              <w:t>Окуу жайдын окутуучуларынын курстарга катышуу аркылуу өз педагогикалык квалификацияларын үзгүлтүксүз жогорулатуусу;</w:t>
            </w:r>
          </w:p>
          <w:p w:rsidR="009456A7" w:rsidRPr="00563A95" w:rsidRDefault="009456A7" w:rsidP="00DE1ECE">
            <w:pPr>
              <w:pStyle w:val="afc"/>
              <w:numPr>
                <w:ilvl w:val="0"/>
                <w:numId w:val="39"/>
              </w:numPr>
              <w:ind w:left="567" w:hanging="283"/>
            </w:pPr>
            <w:r w:rsidRPr="00563A95">
              <w:t>Бири-бирине баа берүү аркылуу, окутуучулардын ортосунда жана студенттер менен өз ара байланыштардын бардыгы;</w:t>
            </w:r>
          </w:p>
          <w:p w:rsidR="009456A7" w:rsidRPr="00563A95" w:rsidRDefault="009456A7" w:rsidP="00DE1ECE">
            <w:pPr>
              <w:pStyle w:val="afc"/>
              <w:numPr>
                <w:ilvl w:val="0"/>
                <w:numId w:val="39"/>
              </w:numPr>
              <w:ind w:left="567" w:hanging="283"/>
            </w:pPr>
            <w:r w:rsidRPr="00563A95">
              <w:t>Студенттердин жетишкендиктерин баалоочу жол-жоболордун бардыгы, баалоо жоболорун жеңилдетүүчү жагдайлардын жана апелляциялоо жолдорунун иштелип чыгылгандыгы.</w:t>
            </w:r>
          </w:p>
          <w:p w:rsidR="009456A7" w:rsidRPr="00563A95" w:rsidRDefault="009456A7" w:rsidP="00DE1ECE">
            <w:pPr>
              <w:pStyle w:val="aa"/>
              <w:numPr>
                <w:ilvl w:val="0"/>
                <w:numId w:val="41"/>
              </w:numPr>
              <w:ind w:left="567" w:hanging="283"/>
              <w:jc w:val="both"/>
              <w:rPr>
                <w:shd w:val="clear" w:color="auto" w:fill="FFFFFF"/>
                <w:lang w:val="ky-KG"/>
              </w:rPr>
            </w:pPr>
            <w:r w:rsidRPr="00563A95">
              <w:rPr>
                <w:lang w:val="ky-KG"/>
              </w:rPr>
              <w:t>Абитуриенттердин калдык билимин пропорционалдуу системада баалоо менен, кабыл алуу сынактарынын жүргүзүлүүсү;</w:t>
            </w:r>
          </w:p>
          <w:p w:rsidR="009456A7" w:rsidRPr="00563A95" w:rsidRDefault="009456A7" w:rsidP="00DE1ECE">
            <w:pPr>
              <w:pStyle w:val="aa"/>
              <w:numPr>
                <w:ilvl w:val="0"/>
                <w:numId w:val="41"/>
              </w:numPr>
              <w:ind w:left="567" w:hanging="283"/>
              <w:jc w:val="both"/>
              <w:rPr>
                <w:shd w:val="clear" w:color="auto" w:fill="FFFFFF"/>
                <w:lang w:val="ky-KG"/>
              </w:rPr>
            </w:pPr>
            <w:r w:rsidRPr="00563A95">
              <w:rPr>
                <w:shd w:val="clear" w:color="auto" w:fill="FFFFFF"/>
                <w:lang w:val="ky-KG"/>
              </w:rPr>
              <w:t>Билим берүү траекториясын тандоодо студенттердин катышуусун камсыздаган реалдуу иш чаралардын бардыгы;</w:t>
            </w:r>
          </w:p>
          <w:p w:rsidR="009456A7" w:rsidRPr="00563A95" w:rsidRDefault="009456A7" w:rsidP="00DE1ECE">
            <w:pPr>
              <w:numPr>
                <w:ilvl w:val="0"/>
                <w:numId w:val="19"/>
              </w:numPr>
              <w:ind w:left="567" w:hanging="283"/>
              <w:contextualSpacing/>
              <w:jc w:val="both"/>
              <w:rPr>
                <w:lang w:val="ky-KG"/>
              </w:rPr>
            </w:pPr>
            <w:r w:rsidRPr="00563A95">
              <w:rPr>
                <w:lang w:val="ky-KG"/>
              </w:rPr>
              <w:t>Окутуучулардын академиялык мобилдүүлүгү жана активдүүлугу;</w:t>
            </w:r>
          </w:p>
          <w:p w:rsidR="009456A7" w:rsidRPr="00563A95" w:rsidRDefault="009456A7" w:rsidP="00DE1ECE">
            <w:pPr>
              <w:numPr>
                <w:ilvl w:val="0"/>
                <w:numId w:val="18"/>
              </w:numPr>
              <w:ind w:left="567" w:hanging="283"/>
              <w:contextualSpacing/>
              <w:jc w:val="both"/>
              <w:rPr>
                <w:lang w:val="ky-KG"/>
              </w:rPr>
            </w:pPr>
            <w:r w:rsidRPr="00563A95">
              <w:rPr>
                <w:lang w:val="ky-KG"/>
              </w:rPr>
              <w:t>Окутуучулардын сапатын аныктоого, жогорулатууга жана сыйлоого багытталган жана туруктуу колдонулуп келе жаткан жол-жоболорунун болушу;</w:t>
            </w:r>
          </w:p>
          <w:p w:rsidR="009456A7" w:rsidRPr="00563A95" w:rsidRDefault="009456A7" w:rsidP="00DE1ECE">
            <w:pPr>
              <w:numPr>
                <w:ilvl w:val="0"/>
                <w:numId w:val="18"/>
              </w:numPr>
              <w:ind w:left="567" w:hanging="283"/>
              <w:contextualSpacing/>
              <w:jc w:val="both"/>
              <w:rPr>
                <w:lang w:val="ky-KG"/>
              </w:rPr>
            </w:pPr>
            <w:r w:rsidRPr="00563A95">
              <w:rPr>
                <w:lang w:val="ky-KG"/>
              </w:rPr>
              <w:lastRenderedPageBreak/>
              <w:t>Инновациялык технологияларды жана материалдарды колдонуу менен  билим берүүсү.</w:t>
            </w:r>
          </w:p>
          <w:p w:rsidR="009456A7" w:rsidRPr="00563A95" w:rsidRDefault="009456A7" w:rsidP="00DE1ECE">
            <w:pPr>
              <w:pStyle w:val="aa"/>
              <w:numPr>
                <w:ilvl w:val="0"/>
                <w:numId w:val="45"/>
              </w:numPr>
              <w:spacing w:before="120"/>
              <w:ind w:left="567" w:hanging="283"/>
              <w:jc w:val="both"/>
              <w:rPr>
                <w:lang w:val="ky-KG"/>
              </w:rPr>
            </w:pPr>
            <w:r w:rsidRPr="00563A95">
              <w:rPr>
                <w:lang w:val="ky-KG"/>
              </w:rPr>
              <w:t>Студенттердин келтирилген контингентине ылайыктуу окуу компьютерлеринин, интерактивдик доскалардын, окуу залынын, ашканасынын болушу;</w:t>
            </w:r>
          </w:p>
          <w:p w:rsidR="009456A7" w:rsidRPr="00563A95" w:rsidRDefault="009456A7" w:rsidP="00DE1ECE">
            <w:pPr>
              <w:pStyle w:val="aa"/>
              <w:numPr>
                <w:ilvl w:val="0"/>
                <w:numId w:val="45"/>
              </w:numPr>
              <w:spacing w:before="120"/>
              <w:ind w:left="567" w:hanging="283"/>
              <w:jc w:val="both"/>
              <w:rPr>
                <w:lang w:val="ky-KG"/>
              </w:rPr>
            </w:pPr>
            <w:r w:rsidRPr="00563A95">
              <w:rPr>
                <w:lang w:val="ky-KG"/>
              </w:rPr>
              <w:t>Окуу кааналарынын жетиштүүлүгү жана алардын СЭС, өрткө каршы талаптарка жооп берүүсү;</w:t>
            </w:r>
          </w:p>
          <w:p w:rsidR="009456A7" w:rsidRPr="00563A95" w:rsidRDefault="009456A7" w:rsidP="00DE1ECE">
            <w:pPr>
              <w:pStyle w:val="aa"/>
              <w:numPr>
                <w:ilvl w:val="0"/>
                <w:numId w:val="45"/>
              </w:numPr>
              <w:spacing w:before="120"/>
              <w:ind w:left="567" w:hanging="283"/>
              <w:jc w:val="both"/>
              <w:rPr>
                <w:lang w:val="ky-KG"/>
              </w:rPr>
            </w:pPr>
            <w:r w:rsidRPr="00563A95">
              <w:rPr>
                <w:lang w:val="ky-KG"/>
              </w:rPr>
              <w:t xml:space="preserve">Колледжде билимдүү, тажрыйбалуу, студенттерге заманбап билим берүү усулдарына ээ болгон окутуучулардын болуусу. </w:t>
            </w:r>
          </w:p>
          <w:p w:rsidR="009456A7" w:rsidRPr="00563A95" w:rsidRDefault="009456A7" w:rsidP="009456A7">
            <w:pPr>
              <w:pStyle w:val="afc"/>
              <w:numPr>
                <w:ilvl w:val="0"/>
                <w:numId w:val="3"/>
              </w:numPr>
              <w:ind w:left="567" w:hanging="283"/>
            </w:pPr>
            <w:r w:rsidRPr="00563A95">
              <w:t>Расмий сайт аркылуу, окуу жайдын ар тараптуу ишмердүүлүгүн коомчулукка жеткирүү мүмкүнчүлүгү;</w:t>
            </w:r>
          </w:p>
          <w:p w:rsidR="009456A7" w:rsidRPr="00563A95" w:rsidRDefault="009456A7" w:rsidP="009456A7">
            <w:pPr>
              <w:pStyle w:val="afc"/>
              <w:numPr>
                <w:ilvl w:val="0"/>
                <w:numId w:val="3"/>
              </w:numPr>
              <w:ind w:left="567" w:hanging="283"/>
            </w:pPr>
            <w:r w:rsidRPr="00563A95">
              <w:t>Окуу жайдын территориясында интернеттин (кабелдик байланыш жана Wi-Fi аркылуу) жеткиликтүүлүгү;</w:t>
            </w:r>
          </w:p>
          <w:p w:rsidR="009456A7" w:rsidRPr="00563A95" w:rsidRDefault="009456A7" w:rsidP="009456A7">
            <w:pPr>
              <w:pStyle w:val="afc"/>
              <w:numPr>
                <w:ilvl w:val="0"/>
                <w:numId w:val="3"/>
              </w:numPr>
              <w:ind w:left="567" w:hanging="283"/>
            </w:pPr>
            <w:r w:rsidRPr="00563A95">
              <w:t>Маалыматтарды топтоштурууга жана жеткирүүгө студенттерди жана окутуучуларды тартуусу.</w:t>
            </w:r>
          </w:p>
          <w:p w:rsidR="009456A7" w:rsidRPr="00563A95" w:rsidRDefault="009456A7" w:rsidP="009456A7">
            <w:pPr>
              <w:pStyle w:val="1"/>
              <w:outlineLvl w:val="0"/>
              <w:rPr>
                <w:b w:val="0"/>
                <w:szCs w:val="28"/>
                <w:lang w:val="ky-KG"/>
              </w:rPr>
            </w:pPr>
            <w:r w:rsidRPr="00563A95">
              <w:rPr>
                <w:szCs w:val="28"/>
                <w:lang w:val="ky-KG"/>
              </w:rPr>
              <w:t>050303 Англис  тили программасынын алсыз жактары:</w:t>
            </w:r>
          </w:p>
          <w:p w:rsidR="009456A7" w:rsidRPr="00563A95" w:rsidRDefault="009456A7" w:rsidP="00DE1ECE">
            <w:pPr>
              <w:pStyle w:val="aa"/>
              <w:numPr>
                <w:ilvl w:val="0"/>
                <w:numId w:val="44"/>
              </w:numPr>
              <w:spacing w:before="120"/>
              <w:ind w:left="567" w:hanging="283"/>
              <w:jc w:val="both"/>
              <w:rPr>
                <w:lang w:val="ky-KG"/>
              </w:rPr>
            </w:pPr>
            <w:r w:rsidRPr="00563A95">
              <w:rPr>
                <w:lang w:val="ky-KG"/>
              </w:rPr>
              <w:t>Стратегиялык планга өзгөртүүлөрдү киргизүү муктаждыгы.</w:t>
            </w:r>
          </w:p>
          <w:p w:rsidR="009456A7" w:rsidRPr="00563A95" w:rsidRDefault="009456A7" w:rsidP="00DE1ECE">
            <w:pPr>
              <w:pStyle w:val="afc"/>
              <w:numPr>
                <w:ilvl w:val="0"/>
                <w:numId w:val="44"/>
              </w:numPr>
              <w:ind w:left="567" w:hanging="283"/>
            </w:pPr>
            <w:r w:rsidRPr="00563A95">
              <w:t>Мурдагы жылдардын бүтүрүүчүлөрү менен болгон кайтарым байланыштын төмөндүгү;</w:t>
            </w:r>
          </w:p>
          <w:p w:rsidR="009456A7" w:rsidRPr="00563A95" w:rsidRDefault="009456A7" w:rsidP="00DE1ECE">
            <w:pPr>
              <w:pStyle w:val="afc"/>
              <w:numPr>
                <w:ilvl w:val="0"/>
                <w:numId w:val="44"/>
              </w:numPr>
              <w:ind w:left="567" w:hanging="283"/>
            </w:pPr>
            <w:r w:rsidRPr="00563A95">
              <w:t>Колледждин түзүлүштүк структурасындагы адистиктердин программаларынын жоюлуп кетүүсү, анын жыйынтыгында – иш берүүчүлөрдү, ата-энелерди, студенттерди жана окутуучуларды бириктирип туруучу аянтчанын жок болушу;</w:t>
            </w:r>
          </w:p>
          <w:p w:rsidR="009456A7" w:rsidRPr="00563A95" w:rsidRDefault="009456A7" w:rsidP="00DE1ECE">
            <w:pPr>
              <w:pStyle w:val="afc"/>
              <w:numPr>
                <w:ilvl w:val="0"/>
                <w:numId w:val="40"/>
              </w:numPr>
              <w:ind w:left="567" w:hanging="283"/>
            </w:pPr>
            <w:r w:rsidRPr="00563A95">
              <w:t>АТ адистигинин айрым предметтери боюнча ОМКлардын түзүлө электиги;</w:t>
            </w:r>
          </w:p>
          <w:p w:rsidR="009456A7" w:rsidRPr="00563A95" w:rsidRDefault="009456A7" w:rsidP="00DE1ECE">
            <w:pPr>
              <w:pStyle w:val="aa"/>
              <w:numPr>
                <w:ilvl w:val="0"/>
                <w:numId w:val="42"/>
              </w:numPr>
              <w:tabs>
                <w:tab w:val="left" w:pos="709"/>
              </w:tabs>
              <w:ind w:left="567" w:hanging="283"/>
              <w:jc w:val="both"/>
              <w:rPr>
                <w:lang w:val="ky-KG"/>
              </w:rPr>
            </w:pPr>
            <w:r w:rsidRPr="00563A95">
              <w:rPr>
                <w:lang w:val="ky-KG"/>
              </w:rPr>
              <w:t xml:space="preserve">Которулуп келген студенттерге адаптация үчүн мөөнөттүн аздыгы; </w:t>
            </w:r>
          </w:p>
          <w:p w:rsidR="009456A7" w:rsidRPr="00563A95" w:rsidRDefault="009456A7" w:rsidP="00DE1ECE">
            <w:pPr>
              <w:numPr>
                <w:ilvl w:val="0"/>
                <w:numId w:val="18"/>
              </w:numPr>
              <w:ind w:left="567" w:hanging="283"/>
              <w:jc w:val="both"/>
              <w:rPr>
                <w:lang w:val="ky-KG"/>
              </w:rPr>
            </w:pPr>
            <w:r w:rsidRPr="00563A95">
              <w:rPr>
                <w:lang w:val="ky-KG"/>
              </w:rPr>
              <w:t xml:space="preserve">Окутуучулардын илимий даражасынын жоктугу; </w:t>
            </w:r>
          </w:p>
          <w:p w:rsidR="009456A7" w:rsidRPr="00563A95" w:rsidRDefault="009456A7" w:rsidP="00DE1ECE">
            <w:pPr>
              <w:pStyle w:val="aa"/>
              <w:numPr>
                <w:ilvl w:val="0"/>
                <w:numId w:val="46"/>
              </w:numPr>
              <w:spacing w:before="120"/>
              <w:ind w:left="567" w:hanging="283"/>
              <w:jc w:val="both"/>
            </w:pPr>
            <w:r w:rsidRPr="00563A95">
              <w:t>Окуу китептеринин санынын аздыгы;</w:t>
            </w:r>
          </w:p>
          <w:p w:rsidR="009456A7" w:rsidRPr="00563A95" w:rsidRDefault="009456A7" w:rsidP="00DE1ECE">
            <w:pPr>
              <w:pStyle w:val="aa"/>
              <w:numPr>
                <w:ilvl w:val="0"/>
                <w:numId w:val="46"/>
              </w:numPr>
              <w:spacing w:before="120"/>
              <w:ind w:left="567" w:hanging="283"/>
              <w:jc w:val="both"/>
            </w:pPr>
            <w:r w:rsidRPr="00563A95">
              <w:t>Студенттик жатакананын жоктугу;</w:t>
            </w:r>
          </w:p>
          <w:p w:rsidR="009456A7" w:rsidRPr="00563A95" w:rsidRDefault="009456A7" w:rsidP="009456A7">
            <w:pPr>
              <w:pStyle w:val="afc"/>
              <w:numPr>
                <w:ilvl w:val="0"/>
                <w:numId w:val="3"/>
              </w:numPr>
              <w:ind w:left="567" w:hanging="283"/>
              <w:rPr>
                <w:lang w:val="ru-RU"/>
              </w:rPr>
            </w:pPr>
            <w:r w:rsidRPr="00563A95">
              <w:t>Ата-энелерди окуу процессине катыштыруудагы кыйынчылыктар</w:t>
            </w:r>
          </w:p>
          <w:p w:rsidR="009456A7" w:rsidRPr="009456A7" w:rsidRDefault="009456A7" w:rsidP="009456A7">
            <w:pPr>
              <w:pStyle w:val="1"/>
              <w:outlineLvl w:val="0"/>
            </w:pPr>
          </w:p>
        </w:tc>
        <w:tc>
          <w:tcPr>
            <w:tcW w:w="2092" w:type="dxa"/>
          </w:tcPr>
          <w:p w:rsidR="009456A7" w:rsidRDefault="009456A7" w:rsidP="009161C3">
            <w:pPr>
              <w:tabs>
                <w:tab w:val="left" w:pos="4395"/>
              </w:tabs>
              <w:spacing w:before="120"/>
              <w:jc w:val="both"/>
              <w:rPr>
                <w:lang w:val="ky-KG"/>
              </w:rPr>
            </w:pPr>
          </w:p>
        </w:tc>
      </w:tr>
      <w:tr w:rsidR="009456A7" w:rsidTr="00B246AF">
        <w:tc>
          <w:tcPr>
            <w:tcW w:w="13320" w:type="dxa"/>
          </w:tcPr>
          <w:p w:rsidR="009456A7" w:rsidRPr="00563A95" w:rsidRDefault="009456A7" w:rsidP="009456A7">
            <w:pPr>
              <w:pStyle w:val="1"/>
              <w:outlineLvl w:val="0"/>
              <w:rPr>
                <w:lang w:val="ky-KG"/>
              </w:rPr>
            </w:pPr>
            <w:r w:rsidRPr="00563A95">
              <w:rPr>
                <w:lang w:val="ky-KG"/>
              </w:rPr>
              <w:lastRenderedPageBreak/>
              <w:t>Бардык 5 стандарттын аткарылышынын баасы:</w:t>
            </w:r>
          </w:p>
          <w:tbl>
            <w:tblPr>
              <w:tblStyle w:val="af9"/>
              <w:tblW w:w="0" w:type="auto"/>
              <w:tblLook w:val="04A0" w:firstRow="1" w:lastRow="0" w:firstColumn="1" w:lastColumn="0" w:noHBand="0" w:noVBand="1"/>
            </w:tblPr>
            <w:tblGrid>
              <w:gridCol w:w="458"/>
              <w:gridCol w:w="6928"/>
              <w:gridCol w:w="2405"/>
            </w:tblGrid>
            <w:tr w:rsidR="009456A7" w:rsidRPr="00563A95" w:rsidTr="00BA4629">
              <w:tc>
                <w:tcPr>
                  <w:tcW w:w="438" w:type="dxa"/>
                </w:tcPr>
                <w:p w:rsidR="009456A7" w:rsidRPr="00563A95" w:rsidRDefault="009456A7" w:rsidP="009456A7">
                  <w:pPr>
                    <w:jc w:val="center"/>
                    <w:rPr>
                      <w:b/>
                      <w:lang w:val="ky-KG"/>
                    </w:rPr>
                  </w:pPr>
                  <w:r w:rsidRPr="00563A95">
                    <w:rPr>
                      <w:b/>
                      <w:lang w:val="ky-KG"/>
                    </w:rPr>
                    <w:t>№</w:t>
                  </w:r>
                </w:p>
              </w:tc>
              <w:tc>
                <w:tcPr>
                  <w:tcW w:w="6928" w:type="dxa"/>
                </w:tcPr>
                <w:p w:rsidR="009456A7" w:rsidRPr="00563A95" w:rsidRDefault="009456A7" w:rsidP="009456A7">
                  <w:pPr>
                    <w:jc w:val="center"/>
                    <w:rPr>
                      <w:b/>
                      <w:lang w:val="ky-KG"/>
                    </w:rPr>
                  </w:pPr>
                  <w:r w:rsidRPr="00563A95">
                    <w:rPr>
                      <w:b/>
                      <w:lang w:val="ky-KG"/>
                    </w:rPr>
                    <w:t>Стандарттын аталышы</w:t>
                  </w:r>
                </w:p>
              </w:tc>
              <w:tc>
                <w:tcPr>
                  <w:tcW w:w="2405" w:type="dxa"/>
                </w:tcPr>
                <w:p w:rsidR="009456A7" w:rsidRPr="00563A95" w:rsidRDefault="009456A7" w:rsidP="009456A7">
                  <w:pPr>
                    <w:jc w:val="center"/>
                    <w:rPr>
                      <w:b/>
                      <w:lang w:val="ky-KG"/>
                    </w:rPr>
                  </w:pPr>
                  <w:r w:rsidRPr="00563A95">
                    <w:rPr>
                      <w:b/>
                      <w:lang w:val="ky-KG"/>
                    </w:rPr>
                    <w:t>Жыйынтык</w:t>
                  </w:r>
                </w:p>
              </w:tc>
            </w:tr>
            <w:tr w:rsidR="009456A7" w:rsidRPr="00563A95" w:rsidTr="00BA4629">
              <w:tc>
                <w:tcPr>
                  <w:tcW w:w="438" w:type="dxa"/>
                </w:tcPr>
                <w:p w:rsidR="009456A7" w:rsidRPr="00563A95" w:rsidRDefault="009456A7" w:rsidP="00DE1ECE">
                  <w:pPr>
                    <w:pStyle w:val="aa"/>
                    <w:numPr>
                      <w:ilvl w:val="0"/>
                      <w:numId w:val="48"/>
                    </w:numPr>
                    <w:ind w:left="417"/>
                    <w:jc w:val="both"/>
                    <w:rPr>
                      <w:b/>
                      <w:lang w:val="ky-KG"/>
                    </w:rPr>
                  </w:pPr>
                </w:p>
              </w:tc>
              <w:tc>
                <w:tcPr>
                  <w:tcW w:w="6928" w:type="dxa"/>
                </w:tcPr>
                <w:p w:rsidR="009456A7" w:rsidRPr="00563A95" w:rsidRDefault="009456A7" w:rsidP="009456A7">
                  <w:pPr>
                    <w:jc w:val="both"/>
                    <w:rPr>
                      <w:b/>
                      <w:lang w:val="ky-KG"/>
                    </w:rPr>
                  </w:pPr>
                  <w:r w:rsidRPr="00563A95">
                    <w:rPr>
                      <w:lang w:val="ky-KG"/>
                    </w:rPr>
                    <w:t>Билим берүүнүн сапатын камсыздоо саясаты</w:t>
                  </w:r>
                </w:p>
              </w:tc>
              <w:tc>
                <w:tcPr>
                  <w:tcW w:w="2405" w:type="dxa"/>
                </w:tcPr>
                <w:p w:rsidR="009456A7" w:rsidRPr="00563A95" w:rsidRDefault="009456A7" w:rsidP="009456A7">
                  <w:r w:rsidRPr="00563A95">
                    <w:rPr>
                      <w:lang w:val="ky-KG"/>
                    </w:rPr>
                    <w:t>Канааттандырарлык</w:t>
                  </w:r>
                </w:p>
              </w:tc>
            </w:tr>
            <w:tr w:rsidR="009456A7" w:rsidRPr="00563A95" w:rsidTr="00BA4629">
              <w:tc>
                <w:tcPr>
                  <w:tcW w:w="438" w:type="dxa"/>
                </w:tcPr>
                <w:p w:rsidR="009456A7" w:rsidRPr="00563A95" w:rsidRDefault="009456A7" w:rsidP="00DE1ECE">
                  <w:pPr>
                    <w:pStyle w:val="aa"/>
                    <w:numPr>
                      <w:ilvl w:val="0"/>
                      <w:numId w:val="48"/>
                    </w:numPr>
                    <w:ind w:left="417"/>
                    <w:jc w:val="both"/>
                    <w:rPr>
                      <w:b/>
                      <w:lang w:val="ky-KG"/>
                    </w:rPr>
                  </w:pPr>
                </w:p>
              </w:tc>
              <w:tc>
                <w:tcPr>
                  <w:tcW w:w="6928" w:type="dxa"/>
                </w:tcPr>
                <w:p w:rsidR="009456A7" w:rsidRPr="00563A95" w:rsidRDefault="009456A7" w:rsidP="009456A7">
                  <w:pPr>
                    <w:jc w:val="both"/>
                    <w:rPr>
                      <w:lang w:val="ky-KG"/>
                    </w:rPr>
                  </w:pPr>
                  <w:r w:rsidRPr="00563A95">
                    <w:rPr>
                      <w:lang w:val="ky-KG"/>
                    </w:rPr>
                    <w:t>Билим берүү программасын иштеп чыгуу, бекитүү, байкоо жүргүзүү (мониторинг) жана мезгили менен баалоо</w:t>
                  </w:r>
                </w:p>
              </w:tc>
              <w:tc>
                <w:tcPr>
                  <w:tcW w:w="2405" w:type="dxa"/>
                </w:tcPr>
                <w:p w:rsidR="009456A7" w:rsidRPr="00563A95" w:rsidRDefault="009456A7" w:rsidP="009456A7">
                  <w:r w:rsidRPr="00563A95">
                    <w:rPr>
                      <w:lang w:val="ky-KG"/>
                    </w:rPr>
                    <w:t>Канааттандырарлык</w:t>
                  </w:r>
                </w:p>
              </w:tc>
            </w:tr>
            <w:tr w:rsidR="009456A7" w:rsidRPr="00563A95" w:rsidTr="00BA4629">
              <w:tc>
                <w:tcPr>
                  <w:tcW w:w="438" w:type="dxa"/>
                </w:tcPr>
                <w:p w:rsidR="009456A7" w:rsidRPr="00563A95" w:rsidRDefault="009456A7" w:rsidP="00DE1ECE">
                  <w:pPr>
                    <w:pStyle w:val="aa"/>
                    <w:numPr>
                      <w:ilvl w:val="0"/>
                      <w:numId w:val="48"/>
                    </w:numPr>
                    <w:ind w:left="417"/>
                    <w:jc w:val="both"/>
                    <w:rPr>
                      <w:b/>
                      <w:lang w:val="ky-KG"/>
                    </w:rPr>
                  </w:pPr>
                </w:p>
              </w:tc>
              <w:tc>
                <w:tcPr>
                  <w:tcW w:w="6928" w:type="dxa"/>
                </w:tcPr>
                <w:p w:rsidR="009456A7" w:rsidRPr="00563A95" w:rsidRDefault="009456A7" w:rsidP="009456A7">
                  <w:pPr>
                    <w:jc w:val="both"/>
                    <w:rPr>
                      <w:b/>
                      <w:lang w:val="ky-KG"/>
                    </w:rPr>
                  </w:pPr>
                  <w:r w:rsidRPr="00563A95">
                    <w:rPr>
                      <w:lang w:val="ky-KG"/>
                    </w:rPr>
                    <w:t>Инсанга багытталган окутуу жана студенттердин жетишүүсүн баалоо</w:t>
                  </w:r>
                </w:p>
              </w:tc>
              <w:tc>
                <w:tcPr>
                  <w:tcW w:w="2405" w:type="dxa"/>
                </w:tcPr>
                <w:p w:rsidR="009456A7" w:rsidRPr="00563A95" w:rsidRDefault="009456A7" w:rsidP="009456A7">
                  <w:r w:rsidRPr="00563A95">
                    <w:rPr>
                      <w:lang w:val="ky-KG"/>
                    </w:rPr>
                    <w:t>Канааттандырарлык</w:t>
                  </w:r>
                </w:p>
              </w:tc>
            </w:tr>
            <w:tr w:rsidR="009456A7" w:rsidRPr="00563A95" w:rsidTr="00BA4629">
              <w:tc>
                <w:tcPr>
                  <w:tcW w:w="438" w:type="dxa"/>
                </w:tcPr>
                <w:p w:rsidR="009456A7" w:rsidRPr="00563A95" w:rsidRDefault="009456A7" w:rsidP="00DE1ECE">
                  <w:pPr>
                    <w:pStyle w:val="aa"/>
                    <w:numPr>
                      <w:ilvl w:val="0"/>
                      <w:numId w:val="48"/>
                    </w:numPr>
                    <w:ind w:left="417"/>
                    <w:jc w:val="both"/>
                    <w:rPr>
                      <w:b/>
                      <w:lang w:val="ky-KG"/>
                    </w:rPr>
                  </w:pPr>
                </w:p>
              </w:tc>
              <w:tc>
                <w:tcPr>
                  <w:tcW w:w="6928" w:type="dxa"/>
                </w:tcPr>
                <w:p w:rsidR="009456A7" w:rsidRPr="00563A95" w:rsidRDefault="009456A7" w:rsidP="009456A7">
                  <w:pPr>
                    <w:jc w:val="both"/>
                    <w:rPr>
                      <w:b/>
                      <w:lang w:val="ky-KG"/>
                    </w:rPr>
                  </w:pPr>
                  <w:r w:rsidRPr="00563A95">
                    <w:rPr>
                      <w:lang w:val="ky-KG"/>
                    </w:rPr>
                    <w:t>Кабыл алуу, билим берүүнүн натыйжаларын жана бүтүрүүчүлөрдү таануу</w:t>
                  </w:r>
                </w:p>
              </w:tc>
              <w:tc>
                <w:tcPr>
                  <w:tcW w:w="2405" w:type="dxa"/>
                </w:tcPr>
                <w:p w:rsidR="009456A7" w:rsidRPr="00563A95" w:rsidRDefault="009456A7" w:rsidP="009456A7">
                  <w:r w:rsidRPr="00563A95">
                    <w:rPr>
                      <w:lang w:val="ky-KG"/>
                    </w:rPr>
                    <w:t>Канааттандырарлык</w:t>
                  </w:r>
                </w:p>
              </w:tc>
            </w:tr>
            <w:tr w:rsidR="009456A7" w:rsidRPr="00563A95" w:rsidTr="00BA4629">
              <w:tc>
                <w:tcPr>
                  <w:tcW w:w="438" w:type="dxa"/>
                </w:tcPr>
                <w:p w:rsidR="009456A7" w:rsidRPr="00563A95" w:rsidRDefault="009456A7" w:rsidP="00DE1ECE">
                  <w:pPr>
                    <w:pStyle w:val="aa"/>
                    <w:numPr>
                      <w:ilvl w:val="0"/>
                      <w:numId w:val="48"/>
                    </w:numPr>
                    <w:ind w:left="417"/>
                    <w:jc w:val="both"/>
                    <w:rPr>
                      <w:b/>
                      <w:lang w:val="ky-KG"/>
                    </w:rPr>
                  </w:pPr>
                </w:p>
              </w:tc>
              <w:tc>
                <w:tcPr>
                  <w:tcW w:w="6928" w:type="dxa"/>
                </w:tcPr>
                <w:p w:rsidR="009456A7" w:rsidRPr="00563A95" w:rsidRDefault="009456A7" w:rsidP="009456A7">
                  <w:pPr>
                    <w:jc w:val="both"/>
                    <w:rPr>
                      <w:b/>
                      <w:lang w:val="ky-KG"/>
                    </w:rPr>
                  </w:pPr>
                  <w:r w:rsidRPr="00563A95">
                    <w:rPr>
                      <w:lang w:val="ky-KG"/>
                    </w:rPr>
                    <w:t>Окутуучулар жана окуу-көмөкчү курам</w:t>
                  </w:r>
                </w:p>
              </w:tc>
              <w:tc>
                <w:tcPr>
                  <w:tcW w:w="2405" w:type="dxa"/>
                </w:tcPr>
                <w:p w:rsidR="009456A7" w:rsidRPr="00563A95" w:rsidRDefault="009456A7" w:rsidP="009456A7">
                  <w:r w:rsidRPr="00563A95">
                    <w:rPr>
                      <w:lang w:val="ky-KG"/>
                    </w:rPr>
                    <w:t>Канааттандырарлык</w:t>
                  </w:r>
                </w:p>
              </w:tc>
            </w:tr>
            <w:tr w:rsidR="009456A7" w:rsidRPr="00563A95" w:rsidTr="00BA4629">
              <w:tc>
                <w:tcPr>
                  <w:tcW w:w="438" w:type="dxa"/>
                </w:tcPr>
                <w:p w:rsidR="009456A7" w:rsidRPr="00563A95" w:rsidRDefault="009456A7" w:rsidP="00DE1ECE">
                  <w:pPr>
                    <w:pStyle w:val="aa"/>
                    <w:numPr>
                      <w:ilvl w:val="0"/>
                      <w:numId w:val="48"/>
                    </w:numPr>
                    <w:ind w:left="417"/>
                    <w:jc w:val="both"/>
                    <w:rPr>
                      <w:b/>
                      <w:lang w:val="ky-KG"/>
                    </w:rPr>
                  </w:pPr>
                </w:p>
              </w:tc>
              <w:tc>
                <w:tcPr>
                  <w:tcW w:w="6928" w:type="dxa"/>
                </w:tcPr>
                <w:p w:rsidR="009456A7" w:rsidRPr="00563A95" w:rsidRDefault="009456A7" w:rsidP="009456A7">
                  <w:pPr>
                    <w:jc w:val="both"/>
                    <w:rPr>
                      <w:b/>
                      <w:lang w:val="ky-KG"/>
                    </w:rPr>
                  </w:pPr>
                  <w:r w:rsidRPr="00563A95">
                    <w:rPr>
                      <w:lang w:val="ky-KG"/>
                    </w:rPr>
                    <w:t>Материалдык-техникалык база жана маалымат ресурстары</w:t>
                  </w:r>
                </w:p>
              </w:tc>
              <w:tc>
                <w:tcPr>
                  <w:tcW w:w="2405" w:type="dxa"/>
                </w:tcPr>
                <w:p w:rsidR="009456A7" w:rsidRPr="00563A95" w:rsidRDefault="009456A7" w:rsidP="009456A7">
                  <w:r w:rsidRPr="00563A95">
                    <w:rPr>
                      <w:lang w:val="ky-KG"/>
                    </w:rPr>
                    <w:t>Канааттандырарлык</w:t>
                  </w:r>
                </w:p>
              </w:tc>
            </w:tr>
            <w:tr w:rsidR="009456A7" w:rsidRPr="00563A95" w:rsidTr="00BA4629">
              <w:tc>
                <w:tcPr>
                  <w:tcW w:w="438" w:type="dxa"/>
                </w:tcPr>
                <w:p w:rsidR="009456A7" w:rsidRPr="00563A95" w:rsidRDefault="009456A7" w:rsidP="00DE1ECE">
                  <w:pPr>
                    <w:pStyle w:val="aa"/>
                    <w:numPr>
                      <w:ilvl w:val="0"/>
                      <w:numId w:val="48"/>
                    </w:numPr>
                    <w:ind w:left="417"/>
                    <w:jc w:val="both"/>
                    <w:rPr>
                      <w:b/>
                      <w:lang w:val="ky-KG"/>
                    </w:rPr>
                  </w:pPr>
                </w:p>
              </w:tc>
              <w:tc>
                <w:tcPr>
                  <w:tcW w:w="6928" w:type="dxa"/>
                </w:tcPr>
                <w:p w:rsidR="009456A7" w:rsidRPr="00563A95" w:rsidRDefault="009456A7" w:rsidP="009456A7">
                  <w:pPr>
                    <w:jc w:val="both"/>
                    <w:rPr>
                      <w:b/>
                      <w:lang w:val="ky-KG"/>
                    </w:rPr>
                  </w:pPr>
                  <w:r w:rsidRPr="00563A95">
                    <w:rPr>
                      <w:lang w:val="ky-KG"/>
                    </w:rPr>
                    <w:t>Маалыматты башкаруу жана аны коомчулукка жеткирүү</w:t>
                  </w:r>
                </w:p>
              </w:tc>
              <w:tc>
                <w:tcPr>
                  <w:tcW w:w="2405" w:type="dxa"/>
                </w:tcPr>
                <w:p w:rsidR="009456A7" w:rsidRPr="00563A95" w:rsidRDefault="009456A7" w:rsidP="009456A7">
                  <w:r w:rsidRPr="00563A95">
                    <w:rPr>
                      <w:lang w:val="ky-KG"/>
                    </w:rPr>
                    <w:t>Канааттандырарлык</w:t>
                  </w:r>
                </w:p>
              </w:tc>
            </w:tr>
          </w:tbl>
          <w:p w:rsidR="009456A7" w:rsidRPr="00563A95" w:rsidRDefault="009456A7" w:rsidP="009456A7">
            <w:pPr>
              <w:pStyle w:val="1"/>
              <w:jc w:val="left"/>
              <w:outlineLvl w:val="0"/>
              <w:rPr>
                <w:lang w:val="ky-KG"/>
              </w:rPr>
            </w:pPr>
          </w:p>
        </w:tc>
        <w:tc>
          <w:tcPr>
            <w:tcW w:w="2092" w:type="dxa"/>
          </w:tcPr>
          <w:p w:rsidR="009456A7" w:rsidRDefault="009456A7" w:rsidP="009161C3">
            <w:pPr>
              <w:tabs>
                <w:tab w:val="left" w:pos="4395"/>
              </w:tabs>
              <w:spacing w:before="120"/>
              <w:jc w:val="both"/>
              <w:rPr>
                <w:lang w:val="ky-KG"/>
              </w:rPr>
            </w:pPr>
          </w:p>
        </w:tc>
      </w:tr>
      <w:tr w:rsidR="009456A7" w:rsidTr="00B246AF">
        <w:tc>
          <w:tcPr>
            <w:tcW w:w="13320" w:type="dxa"/>
          </w:tcPr>
          <w:p w:rsidR="009456A7" w:rsidRPr="00563A95" w:rsidRDefault="009456A7" w:rsidP="009456A7">
            <w:pPr>
              <w:pStyle w:val="1"/>
              <w:outlineLvl w:val="0"/>
              <w:rPr>
                <w:lang w:val="ky-KG"/>
              </w:rPr>
            </w:pPr>
            <w:r w:rsidRPr="00563A95">
              <w:rPr>
                <w:lang w:val="ky-KG"/>
              </w:rPr>
              <w:lastRenderedPageBreak/>
              <w:t xml:space="preserve">         Тиркемелердин тизмеги</w:t>
            </w:r>
          </w:p>
          <w:p w:rsidR="009456A7" w:rsidRPr="00563A95" w:rsidRDefault="00B148C2" w:rsidP="009456A7">
            <w:pPr>
              <w:pStyle w:val="afe"/>
              <w:spacing w:after="0"/>
              <w:jc w:val="both"/>
              <w:rPr>
                <w:b w:val="0"/>
                <w:i/>
                <w:color w:val="auto"/>
                <w:sz w:val="24"/>
                <w:szCs w:val="24"/>
                <w:lang w:val="ky-KG"/>
              </w:rPr>
            </w:pPr>
            <w:hyperlink r:id="rId343" w:history="1">
              <w:r w:rsidR="009456A7" w:rsidRPr="00563A95">
                <w:rPr>
                  <w:rStyle w:val="a3"/>
                  <w:b w:val="0"/>
                  <w:i/>
                  <w:color w:val="auto"/>
                  <w:sz w:val="24"/>
                  <w:szCs w:val="24"/>
                  <w:lang w:val="ky-KG"/>
                </w:rPr>
                <w:t>(Тиркеме 1.</w:t>
              </w:r>
              <w:r w:rsidR="009456A7" w:rsidRPr="00563A95">
                <w:rPr>
                  <w:rStyle w:val="a3"/>
                  <w:color w:val="auto"/>
                  <w:sz w:val="24"/>
                  <w:szCs w:val="24"/>
                  <w:lang w:val="ky-KG"/>
                </w:rPr>
                <w:t xml:space="preserve"> </w:t>
              </w:r>
              <w:r w:rsidR="009456A7" w:rsidRPr="00563A95">
                <w:rPr>
                  <w:rStyle w:val="a3"/>
                  <w:b w:val="0"/>
                  <w:i/>
                  <w:color w:val="auto"/>
                  <w:sz w:val="24"/>
                  <w:szCs w:val="24"/>
                  <w:lang w:val="ky-KG"/>
                </w:rPr>
                <w:t>Негиздөөчүлөр кеңеши, протокол №1)</w:t>
              </w:r>
            </w:hyperlink>
          </w:p>
          <w:p w:rsidR="009456A7" w:rsidRPr="00563A95" w:rsidRDefault="00B148C2" w:rsidP="009456A7">
            <w:pPr>
              <w:pStyle w:val="afe"/>
              <w:spacing w:after="0"/>
              <w:jc w:val="both"/>
              <w:rPr>
                <w:rStyle w:val="a3"/>
                <w:b w:val="0"/>
                <w:i/>
                <w:color w:val="auto"/>
                <w:sz w:val="24"/>
                <w:szCs w:val="24"/>
                <w:lang w:val="ky-KG"/>
              </w:rPr>
            </w:pPr>
            <w:hyperlink r:id="rId344" w:history="1">
              <w:r w:rsidR="009456A7" w:rsidRPr="00563A95">
                <w:rPr>
                  <w:rStyle w:val="a3"/>
                  <w:b w:val="0"/>
                  <w:i/>
                  <w:color w:val="auto"/>
                  <w:sz w:val="24"/>
                  <w:szCs w:val="24"/>
                  <w:lang w:val="ky-KG"/>
                </w:rPr>
                <w:t>(Тиркеме 2. Негиздөөчүлөр кеңеши, протокол №2).</w:t>
              </w:r>
            </w:hyperlink>
          </w:p>
          <w:p w:rsidR="009456A7" w:rsidRPr="00563A95" w:rsidRDefault="00B148C2" w:rsidP="009456A7">
            <w:pPr>
              <w:pStyle w:val="afe"/>
              <w:spacing w:after="0"/>
              <w:jc w:val="both"/>
              <w:rPr>
                <w:rStyle w:val="a3"/>
                <w:b w:val="0"/>
                <w:i/>
                <w:color w:val="auto"/>
                <w:sz w:val="24"/>
                <w:szCs w:val="24"/>
                <w:lang w:val="ky-KG"/>
              </w:rPr>
            </w:pPr>
            <w:hyperlink r:id="rId345" w:history="1">
              <w:r w:rsidR="009456A7" w:rsidRPr="00563A95">
                <w:rPr>
                  <w:rStyle w:val="a3"/>
                  <w:b w:val="0"/>
                  <w:i/>
                  <w:color w:val="auto"/>
                  <w:sz w:val="24"/>
                  <w:szCs w:val="24"/>
                  <w:lang w:val="ky-KG"/>
                </w:rPr>
                <w:t>(Тиркеме 3. Негиздөөчүлөр кеңеши, протокол №3).</w:t>
              </w:r>
            </w:hyperlink>
          </w:p>
          <w:p w:rsidR="009456A7" w:rsidRPr="00563A95" w:rsidRDefault="009456A7" w:rsidP="009456A7">
            <w:pPr>
              <w:rPr>
                <w:i/>
                <w:lang w:val="ky-KG"/>
              </w:rPr>
            </w:pPr>
            <w:r w:rsidRPr="00563A95">
              <w:rPr>
                <w:i/>
                <w:lang w:val="ky-KG"/>
              </w:rPr>
              <w:t>Тиркеме 4. Юридикалык жакты мамлекеттик каттоо күболүгүнүн көчүрмөсү</w:t>
            </w:r>
          </w:p>
          <w:p w:rsidR="009456A7" w:rsidRPr="00563A95" w:rsidRDefault="009456A7" w:rsidP="009456A7">
            <w:pPr>
              <w:pStyle w:val="afe"/>
              <w:spacing w:after="0"/>
              <w:jc w:val="both"/>
              <w:rPr>
                <w:b w:val="0"/>
                <w:i/>
                <w:color w:val="auto"/>
                <w:sz w:val="22"/>
                <w:lang w:val="ky-KG"/>
              </w:rPr>
            </w:pPr>
            <w:r w:rsidRPr="00563A95">
              <w:rPr>
                <w:b w:val="0"/>
                <w:i/>
                <w:color w:val="auto"/>
                <w:sz w:val="22"/>
                <w:lang w:val="ky-KG"/>
              </w:rPr>
              <w:t>Тиркеме 5. Лицензия ПЭТ Нур</w:t>
            </w:r>
          </w:p>
          <w:p w:rsidR="009456A7" w:rsidRPr="00563A95" w:rsidRDefault="009456A7" w:rsidP="009456A7">
            <w:pPr>
              <w:pStyle w:val="afe"/>
              <w:spacing w:after="0"/>
              <w:jc w:val="both"/>
              <w:rPr>
                <w:b w:val="0"/>
                <w:i/>
                <w:color w:val="auto"/>
                <w:sz w:val="22"/>
                <w:lang w:val="ky-KG"/>
              </w:rPr>
            </w:pPr>
            <w:r w:rsidRPr="00563A95">
              <w:rPr>
                <w:b w:val="0"/>
                <w:i/>
                <w:color w:val="auto"/>
                <w:sz w:val="22"/>
                <w:lang w:val="ky-KG"/>
              </w:rPr>
              <w:t>Тиркеме 6. Программанын  окутуучулар жана иш берүүчүлөр менен болгон тегерек столу, НКББПны бекитүүгө сунуштоо  03.09.2021-жыл, № 1 протоколдун көчүрмөсү</w:t>
            </w:r>
          </w:p>
          <w:p w:rsidR="009456A7" w:rsidRPr="00563A95" w:rsidRDefault="009456A7" w:rsidP="009456A7">
            <w:pPr>
              <w:pStyle w:val="afe"/>
              <w:spacing w:after="0"/>
              <w:jc w:val="both"/>
              <w:rPr>
                <w:b w:val="0"/>
                <w:i/>
                <w:color w:val="auto"/>
                <w:sz w:val="22"/>
                <w:lang w:val="ky-KG"/>
              </w:rPr>
            </w:pPr>
            <w:r w:rsidRPr="00563A95">
              <w:rPr>
                <w:b w:val="0"/>
                <w:i/>
                <w:color w:val="auto"/>
                <w:sz w:val="22"/>
                <w:lang w:val="ky-KG"/>
              </w:rPr>
              <w:t>Тиркеме 7. Педагогикалык кеңеш, НКББПларды бекитүү, 14.09.2021-жыл, прот. №56</w:t>
            </w:r>
          </w:p>
          <w:p w:rsidR="009456A7" w:rsidRPr="00563A95" w:rsidRDefault="009456A7" w:rsidP="009456A7">
            <w:pPr>
              <w:pStyle w:val="afe"/>
              <w:spacing w:after="0"/>
              <w:jc w:val="both"/>
              <w:rPr>
                <w:b w:val="0"/>
                <w:i/>
                <w:color w:val="auto"/>
                <w:sz w:val="22"/>
                <w:lang w:val="ky-KG"/>
              </w:rPr>
            </w:pPr>
            <w:r w:rsidRPr="00563A95">
              <w:rPr>
                <w:b w:val="0"/>
                <w:i/>
                <w:color w:val="auto"/>
                <w:sz w:val="22"/>
                <w:lang w:val="ky-KG"/>
              </w:rPr>
              <w:t>Тиркеме 8. Буйрук №11-01-200  көчүрмөсү, 11.04.2022-жыл,  Өздүк баалоо боюнча жумушчу топ жөнүндө);</w:t>
            </w:r>
          </w:p>
          <w:p w:rsidR="009456A7" w:rsidRPr="00563A95" w:rsidRDefault="009456A7" w:rsidP="009456A7">
            <w:pPr>
              <w:pStyle w:val="afe"/>
              <w:spacing w:after="0"/>
              <w:jc w:val="both"/>
              <w:rPr>
                <w:b w:val="0"/>
                <w:i/>
                <w:color w:val="auto"/>
                <w:sz w:val="22"/>
                <w:lang w:val="ky-KG"/>
              </w:rPr>
            </w:pPr>
            <w:r w:rsidRPr="00563A95">
              <w:rPr>
                <w:b w:val="0"/>
                <w:i/>
                <w:color w:val="auto"/>
                <w:sz w:val="22"/>
                <w:lang w:val="ky-KG"/>
              </w:rPr>
              <w:t>Тиркеме 9. Педагогикалык кеңеш, колледждин мииссиясын бекитүү, 29.11.2017-жыл, №34-протоколунан көчүрмө).</w:t>
            </w:r>
          </w:p>
          <w:p w:rsidR="009456A7" w:rsidRPr="00563A95" w:rsidRDefault="009456A7" w:rsidP="009456A7">
            <w:pPr>
              <w:pStyle w:val="afe"/>
              <w:spacing w:after="0"/>
              <w:jc w:val="both"/>
              <w:rPr>
                <w:b w:val="0"/>
                <w:i/>
                <w:color w:val="auto"/>
                <w:sz w:val="22"/>
                <w:lang w:val="ky-KG"/>
              </w:rPr>
            </w:pPr>
            <w:r w:rsidRPr="00563A95">
              <w:rPr>
                <w:b w:val="0"/>
                <w:i/>
                <w:color w:val="auto"/>
                <w:sz w:val="22"/>
                <w:lang w:val="ky-KG"/>
              </w:rPr>
              <w:t>Тиркеме 10. Педагогика жана тил илимдери ПЦКсы, ата-энелер менен болгон тегерек стол, 15.09.2021-жыл, прот. № 2 көчүрмөсү</w:t>
            </w:r>
          </w:p>
          <w:p w:rsidR="009456A7" w:rsidRPr="009456A7" w:rsidRDefault="009456A7" w:rsidP="009456A7">
            <w:pPr>
              <w:rPr>
                <w:i/>
                <w:lang w:val="ky-KG"/>
              </w:rPr>
            </w:pPr>
            <w:r w:rsidRPr="00563A95">
              <w:rPr>
                <w:i/>
                <w:lang w:val="ky-KG"/>
              </w:rPr>
              <w:t xml:space="preserve">Тиркеме 11. </w:t>
            </w:r>
            <w:r w:rsidRPr="009456A7">
              <w:rPr>
                <w:i/>
                <w:lang w:val="ky-KG"/>
              </w:rPr>
              <w:t>АТ жумушчу план 2021-2022</w:t>
            </w:r>
          </w:p>
          <w:p w:rsidR="009456A7" w:rsidRPr="009456A7" w:rsidRDefault="009456A7" w:rsidP="009456A7">
            <w:pPr>
              <w:rPr>
                <w:i/>
                <w:lang w:val="ky-KG"/>
              </w:rPr>
            </w:pPr>
            <w:r w:rsidRPr="009456A7">
              <w:rPr>
                <w:i/>
                <w:lang w:val="ky-KG"/>
              </w:rPr>
              <w:t>Тиркеме 12 .“Нур” ЖАКтын тайпаларынын 2021-2021-окуу жылында практикаларга чыгуу графигинин көчүрмөсү)</w:t>
            </w:r>
          </w:p>
          <w:p w:rsidR="009456A7" w:rsidRPr="009456A7" w:rsidRDefault="009456A7" w:rsidP="009456A7">
            <w:pPr>
              <w:rPr>
                <w:i/>
                <w:lang w:val="ky-KG"/>
              </w:rPr>
            </w:pPr>
            <w:r w:rsidRPr="009456A7">
              <w:rPr>
                <w:i/>
                <w:lang w:val="ky-KG"/>
              </w:rPr>
              <w:t>Тиркеме 13. Директордун өндүрүштүк окутуу боюнча орун басарынын жылдык иш планы</w:t>
            </w:r>
          </w:p>
          <w:p w:rsidR="009456A7" w:rsidRPr="00563A95" w:rsidRDefault="009456A7" w:rsidP="009456A7">
            <w:pPr>
              <w:rPr>
                <w:i/>
              </w:rPr>
            </w:pPr>
            <w:r w:rsidRPr="00563A95">
              <w:rPr>
                <w:i/>
              </w:rPr>
              <w:t>Тиркеме 14. Практика боюнча анкета</w:t>
            </w:r>
          </w:p>
          <w:p w:rsidR="009456A7" w:rsidRPr="00563A95" w:rsidRDefault="009456A7" w:rsidP="009456A7">
            <w:pPr>
              <w:rPr>
                <w:i/>
              </w:rPr>
            </w:pPr>
            <w:r w:rsidRPr="00563A95">
              <w:rPr>
                <w:i/>
              </w:rPr>
              <w:t>Тиркеме 15. Иш беруучулорго анкета</w:t>
            </w:r>
          </w:p>
          <w:p w:rsidR="009456A7" w:rsidRPr="00563A95" w:rsidRDefault="009456A7" w:rsidP="009456A7">
            <w:pPr>
              <w:rPr>
                <w:i/>
              </w:rPr>
            </w:pPr>
            <w:r w:rsidRPr="00563A95">
              <w:rPr>
                <w:i/>
              </w:rPr>
              <w:t>Тиркеме  16. АТнын НКББПсы</w:t>
            </w:r>
          </w:p>
          <w:p w:rsidR="009456A7" w:rsidRPr="00563A95" w:rsidRDefault="009456A7" w:rsidP="009456A7">
            <w:pPr>
              <w:rPr>
                <w:i/>
              </w:rPr>
            </w:pPr>
            <w:r w:rsidRPr="00563A95">
              <w:rPr>
                <w:i/>
              </w:rPr>
              <w:t>Тиркеме 17. Программанын окуу-таанышуу практикасынын программасы.</w:t>
            </w:r>
          </w:p>
          <w:p w:rsidR="009456A7" w:rsidRPr="00563A95" w:rsidRDefault="009456A7" w:rsidP="009456A7">
            <w:pPr>
              <w:rPr>
                <w:i/>
              </w:rPr>
            </w:pPr>
            <w:r w:rsidRPr="00563A95">
              <w:rPr>
                <w:i/>
              </w:rPr>
              <w:t>Тиркеме 18. АТ программасынын Пед агогикалык практикасынын программасы  2021-2022 окуу жылы үчүн</w:t>
            </w:r>
          </w:p>
          <w:p w:rsidR="009456A7" w:rsidRPr="00563A95" w:rsidRDefault="009456A7" w:rsidP="009456A7">
            <w:pPr>
              <w:rPr>
                <w:i/>
              </w:rPr>
            </w:pPr>
            <w:r w:rsidRPr="00563A95">
              <w:rPr>
                <w:i/>
              </w:rPr>
              <w:t>Тиркеме 19. АТ программасынын мамлекеттик практикасынын программасы</w:t>
            </w:r>
          </w:p>
          <w:p w:rsidR="009456A7" w:rsidRPr="00563A95" w:rsidRDefault="009456A7" w:rsidP="009456A7">
            <w:pPr>
              <w:rPr>
                <w:i/>
              </w:rPr>
            </w:pPr>
            <w:r w:rsidRPr="00563A95">
              <w:rPr>
                <w:i/>
              </w:rPr>
              <w:t>Тиркеме 20. Мамлекеттик практика боюнча эреже</w:t>
            </w:r>
          </w:p>
          <w:p w:rsidR="009456A7" w:rsidRPr="00563A95" w:rsidRDefault="009456A7" w:rsidP="009456A7">
            <w:pPr>
              <w:rPr>
                <w:i/>
              </w:rPr>
            </w:pPr>
            <w:r w:rsidRPr="00563A95">
              <w:rPr>
                <w:i/>
              </w:rPr>
              <w:t>Тиркеме 21 а,б,в.г,д  Практикаларды өтөө боюнча келишимдердин көчүрмөлөрү</w:t>
            </w:r>
          </w:p>
          <w:p w:rsidR="009456A7" w:rsidRPr="00563A95" w:rsidRDefault="009456A7" w:rsidP="009456A7">
            <w:pPr>
              <w:rPr>
                <w:i/>
              </w:rPr>
            </w:pPr>
            <w:r w:rsidRPr="00563A95">
              <w:rPr>
                <w:i/>
              </w:rPr>
              <w:t>Тиркеме 22.  Өндүрүштүк практика боюнча эреже</w:t>
            </w:r>
          </w:p>
          <w:p w:rsidR="009456A7" w:rsidRPr="00563A95" w:rsidRDefault="009456A7" w:rsidP="009456A7">
            <w:pPr>
              <w:rPr>
                <w:i/>
              </w:rPr>
            </w:pPr>
            <w:r w:rsidRPr="00563A95">
              <w:rPr>
                <w:i/>
              </w:rPr>
              <w:t>Тиркеме 23. Предметтик-циклдик комиссиялары жөнүндө жобо</w:t>
            </w:r>
          </w:p>
          <w:p w:rsidR="009456A7" w:rsidRPr="00563A95" w:rsidRDefault="009456A7" w:rsidP="009456A7">
            <w:pPr>
              <w:rPr>
                <w:i/>
              </w:rPr>
            </w:pPr>
            <w:r w:rsidRPr="00563A95">
              <w:rPr>
                <w:i/>
              </w:rPr>
              <w:t>Тиркеме 24. АТ программасынын отуруму, 17.01.2022-жыл, №4-протоколунан көчүрмө)</w:t>
            </w:r>
          </w:p>
          <w:p w:rsidR="009456A7" w:rsidRPr="00563A95" w:rsidRDefault="009456A7" w:rsidP="009456A7">
            <w:pPr>
              <w:rPr>
                <w:i/>
              </w:rPr>
            </w:pPr>
            <w:r w:rsidRPr="00563A95">
              <w:rPr>
                <w:i/>
              </w:rPr>
              <w:t>Тиркеме 25. Педагогика жана тил илимдери ПЦКсы, ата-энелер менен болгон тегерек стол, 15.09.2021-жыл, прот. № 2 көчүрмөсү — копия</w:t>
            </w:r>
          </w:p>
          <w:p w:rsidR="009456A7" w:rsidRPr="00563A95" w:rsidRDefault="009456A7" w:rsidP="009456A7">
            <w:pPr>
              <w:rPr>
                <w:i/>
              </w:rPr>
            </w:pPr>
            <w:r w:rsidRPr="00563A95">
              <w:rPr>
                <w:i/>
              </w:rPr>
              <w:t>Тиркеме 26. АТ программасынын отуруму, 15.09.2021-жыл, №3-протоколунан көчүрмө)</w:t>
            </w:r>
          </w:p>
          <w:p w:rsidR="009456A7" w:rsidRPr="00563A95" w:rsidRDefault="009456A7" w:rsidP="009456A7">
            <w:pPr>
              <w:rPr>
                <w:i/>
              </w:rPr>
            </w:pPr>
            <w:r w:rsidRPr="00563A95">
              <w:rPr>
                <w:i/>
              </w:rPr>
              <w:t>Тиркеме 27.Ата-энелерден алынган анкетанын анализи</w:t>
            </w:r>
          </w:p>
          <w:p w:rsidR="009456A7" w:rsidRPr="00563A95" w:rsidRDefault="009456A7" w:rsidP="009456A7">
            <w:pPr>
              <w:rPr>
                <w:i/>
              </w:rPr>
            </w:pPr>
            <w:r w:rsidRPr="00563A95">
              <w:rPr>
                <w:i/>
              </w:rPr>
              <w:t>Тиркеме 28. Анкета студенттердин канааттангандыгы боюнча анализ</w:t>
            </w:r>
          </w:p>
          <w:p w:rsidR="009456A7" w:rsidRPr="00563A95" w:rsidRDefault="009456A7" w:rsidP="009456A7">
            <w:pPr>
              <w:rPr>
                <w:i/>
              </w:rPr>
            </w:pPr>
            <w:r w:rsidRPr="00563A95">
              <w:rPr>
                <w:i/>
              </w:rPr>
              <w:t>Тиркеме 29. Студенттердин рейтинги 1-жарым жылдык</w:t>
            </w:r>
          </w:p>
          <w:p w:rsidR="009456A7" w:rsidRPr="00563A95" w:rsidRDefault="009456A7" w:rsidP="009456A7">
            <w:pPr>
              <w:rPr>
                <w:i/>
              </w:rPr>
            </w:pPr>
            <w:r w:rsidRPr="00563A95">
              <w:rPr>
                <w:i/>
              </w:rPr>
              <w:t>Тиркеме 30. Модулдук карта №1</w:t>
            </w:r>
          </w:p>
          <w:p w:rsidR="009456A7" w:rsidRPr="00563A95" w:rsidRDefault="009456A7" w:rsidP="009456A7">
            <w:pPr>
              <w:rPr>
                <w:i/>
              </w:rPr>
            </w:pPr>
            <w:r w:rsidRPr="00563A95">
              <w:rPr>
                <w:i/>
              </w:rPr>
              <w:t>Тиркеме 31. Модулдук карта №2</w:t>
            </w:r>
          </w:p>
          <w:p w:rsidR="009456A7" w:rsidRPr="00563A95" w:rsidRDefault="009456A7" w:rsidP="009456A7">
            <w:pPr>
              <w:rPr>
                <w:i/>
              </w:rPr>
            </w:pPr>
            <w:r w:rsidRPr="00563A95">
              <w:rPr>
                <w:i/>
              </w:rPr>
              <w:t>Тиркеме 32. Модулдук ведомость</w:t>
            </w:r>
          </w:p>
          <w:p w:rsidR="009456A7" w:rsidRPr="00563A95" w:rsidRDefault="009456A7" w:rsidP="009456A7">
            <w:pPr>
              <w:rPr>
                <w:i/>
              </w:rPr>
            </w:pPr>
            <w:r w:rsidRPr="00563A95">
              <w:rPr>
                <w:i/>
              </w:rPr>
              <w:lastRenderedPageBreak/>
              <w:t>Тиркеме 33. Экзамендик ведомость</w:t>
            </w:r>
          </w:p>
          <w:p w:rsidR="009456A7" w:rsidRPr="00563A95" w:rsidRDefault="009456A7" w:rsidP="009456A7">
            <w:pPr>
              <w:rPr>
                <w:i/>
              </w:rPr>
            </w:pPr>
            <w:r w:rsidRPr="00563A95">
              <w:rPr>
                <w:i/>
              </w:rPr>
              <w:t>Тиркеме 34.  Бүтүрүүчүлөргө берилүүчү анкеталардын көчүрмөлөрү</w:t>
            </w:r>
          </w:p>
          <w:p w:rsidR="009456A7" w:rsidRPr="00563A95" w:rsidRDefault="009456A7" w:rsidP="009456A7">
            <w:pPr>
              <w:rPr>
                <w:i/>
              </w:rPr>
            </w:pPr>
            <w:r w:rsidRPr="00563A95">
              <w:rPr>
                <w:i/>
              </w:rPr>
              <w:t>Тиркеме 35. Конференция окуу таанышуу</w:t>
            </w:r>
          </w:p>
          <w:p w:rsidR="009456A7" w:rsidRPr="00563A95" w:rsidRDefault="009456A7" w:rsidP="009456A7">
            <w:pPr>
              <w:rPr>
                <w:i/>
              </w:rPr>
            </w:pPr>
            <w:r w:rsidRPr="00563A95">
              <w:rPr>
                <w:i/>
              </w:rPr>
              <w:t>Тиркеме 36. Баалоо каражаттар фондунун схема бкф.</w:t>
            </w:r>
          </w:p>
          <w:p w:rsidR="009456A7" w:rsidRPr="00563A95" w:rsidRDefault="009456A7" w:rsidP="009456A7">
            <w:pPr>
              <w:rPr>
                <w:i/>
              </w:rPr>
            </w:pPr>
            <w:r w:rsidRPr="00563A95">
              <w:rPr>
                <w:i/>
              </w:rPr>
              <w:t>Тиркеме 37. 2019-2020-окуу жылында бүткөн бүтүрүүчүлөр боюнча маалымат</w:t>
            </w:r>
          </w:p>
          <w:p w:rsidR="009456A7" w:rsidRPr="00563A95" w:rsidRDefault="009456A7" w:rsidP="009456A7">
            <w:pPr>
              <w:rPr>
                <w:i/>
              </w:rPr>
            </w:pPr>
            <w:r w:rsidRPr="00563A95">
              <w:rPr>
                <w:i/>
              </w:rPr>
              <w:t>Тиркеме 38. Студенттик тайпалардын кураторлору жөнүндөгү жобо</w:t>
            </w:r>
          </w:p>
          <w:p w:rsidR="009456A7" w:rsidRPr="00563A95" w:rsidRDefault="009456A7" w:rsidP="009456A7">
            <w:pPr>
              <w:rPr>
                <w:i/>
              </w:rPr>
            </w:pPr>
            <w:r w:rsidRPr="00563A95">
              <w:rPr>
                <w:i/>
              </w:rPr>
              <w:t>Тиркеме 39. ПЭТ колледж Нур Кураторлор боюнча жобо</w:t>
            </w:r>
          </w:p>
          <w:p w:rsidR="009456A7" w:rsidRPr="00563A95" w:rsidRDefault="009456A7" w:rsidP="009456A7">
            <w:pPr>
              <w:rPr>
                <w:i/>
              </w:rPr>
            </w:pPr>
            <w:r w:rsidRPr="00563A95">
              <w:rPr>
                <w:i/>
              </w:rPr>
              <w:t>Тиркеме 40. Куратордун милдеттери</w:t>
            </w:r>
          </w:p>
          <w:p w:rsidR="009456A7" w:rsidRPr="00563A95" w:rsidRDefault="009456A7" w:rsidP="009456A7">
            <w:pPr>
              <w:rPr>
                <w:i/>
              </w:rPr>
            </w:pPr>
            <w:r w:rsidRPr="00563A95">
              <w:rPr>
                <w:i/>
              </w:rPr>
              <w:t>Тиркеме 41. ББСК иш планы</w:t>
            </w:r>
          </w:p>
          <w:p w:rsidR="009456A7" w:rsidRPr="00563A95" w:rsidRDefault="009456A7" w:rsidP="009456A7">
            <w:pPr>
              <w:rPr>
                <w:i/>
              </w:rPr>
            </w:pPr>
            <w:r w:rsidRPr="00563A95">
              <w:rPr>
                <w:i/>
              </w:rPr>
              <w:t>Тиркеме 42.Окутуучулардын  Рейтинги</w:t>
            </w:r>
          </w:p>
          <w:p w:rsidR="009456A7" w:rsidRPr="00563A95" w:rsidRDefault="009456A7" w:rsidP="009456A7">
            <w:pPr>
              <w:rPr>
                <w:i/>
              </w:rPr>
            </w:pPr>
            <w:r w:rsidRPr="00563A95">
              <w:rPr>
                <w:i/>
              </w:rPr>
              <w:t>Тиркеме 43.Окутуучуларды аттестациялоо боюнча буйрук</w:t>
            </w:r>
          </w:p>
          <w:p w:rsidR="009456A7" w:rsidRPr="00563A95" w:rsidRDefault="009456A7" w:rsidP="009456A7">
            <w:pPr>
              <w:rPr>
                <w:i/>
              </w:rPr>
            </w:pPr>
            <w:r w:rsidRPr="00563A95">
              <w:rPr>
                <w:i/>
              </w:rPr>
              <w:t>Тиркеме 44. Анкета ата энелер</w:t>
            </w:r>
          </w:p>
          <w:p w:rsidR="009456A7" w:rsidRPr="00563A95" w:rsidRDefault="009456A7" w:rsidP="009456A7">
            <w:pPr>
              <w:rPr>
                <w:i/>
              </w:rPr>
            </w:pPr>
            <w:r w:rsidRPr="00563A95">
              <w:rPr>
                <w:i/>
              </w:rPr>
              <w:t>Тиркеме 45. Анкета колледждин кадыр баркы</w:t>
            </w:r>
          </w:p>
          <w:p w:rsidR="009456A7" w:rsidRPr="00563A95" w:rsidRDefault="009456A7" w:rsidP="009456A7">
            <w:pPr>
              <w:rPr>
                <w:i/>
              </w:rPr>
            </w:pPr>
            <w:r w:rsidRPr="00563A95">
              <w:rPr>
                <w:i/>
              </w:rPr>
              <w:t>Тиркеме 46. Анкета студенттерге</w:t>
            </w:r>
          </w:p>
          <w:p w:rsidR="009456A7" w:rsidRPr="00563A95" w:rsidRDefault="009456A7" w:rsidP="009456A7">
            <w:pPr>
              <w:rPr>
                <w:i/>
              </w:rPr>
            </w:pPr>
            <w:r w:rsidRPr="00563A95">
              <w:rPr>
                <w:i/>
              </w:rPr>
              <w:t>Тиркеме 47. Анкета иш беруучулор</w:t>
            </w:r>
          </w:p>
          <w:p w:rsidR="009456A7" w:rsidRPr="00563A95" w:rsidRDefault="009456A7" w:rsidP="009456A7">
            <w:pPr>
              <w:rPr>
                <w:i/>
              </w:rPr>
            </w:pPr>
            <w:r w:rsidRPr="00563A95">
              <w:rPr>
                <w:i/>
              </w:rPr>
              <w:t>Тиркеме 48. Анкета первокурсников</w:t>
            </w:r>
          </w:p>
          <w:p w:rsidR="009456A7" w:rsidRPr="00563A95" w:rsidRDefault="009456A7" w:rsidP="009456A7">
            <w:pPr>
              <w:rPr>
                <w:i/>
                <w:lang w:val="ky-KG"/>
              </w:rPr>
            </w:pPr>
            <w:r w:rsidRPr="00563A95">
              <w:rPr>
                <w:i/>
                <w:lang w:val="ky-KG"/>
              </w:rPr>
              <w:t>Тиркеме 49. Мугалимдер анкета</w:t>
            </w:r>
          </w:p>
          <w:p w:rsidR="009456A7" w:rsidRPr="00563A95" w:rsidRDefault="009456A7" w:rsidP="009456A7">
            <w:pPr>
              <w:rPr>
                <w:i/>
              </w:rPr>
            </w:pPr>
            <w:r w:rsidRPr="00563A95">
              <w:rPr>
                <w:i/>
              </w:rPr>
              <w:t>Тиркеме 50 .Колледждин окуу-тарбия иш.б.о.б  иш планы</w:t>
            </w:r>
          </w:p>
          <w:p w:rsidR="009456A7" w:rsidRPr="00563A95" w:rsidRDefault="009456A7" w:rsidP="009456A7">
            <w:pPr>
              <w:rPr>
                <w:i/>
              </w:rPr>
            </w:pPr>
            <w:r w:rsidRPr="00563A95">
              <w:rPr>
                <w:i/>
              </w:rPr>
              <w:t>Тиркеме 51. Кабыл алуу тартиби 2021-2022</w:t>
            </w:r>
          </w:p>
          <w:p w:rsidR="009456A7" w:rsidRPr="00563A95" w:rsidRDefault="009456A7" w:rsidP="009456A7">
            <w:pPr>
              <w:rPr>
                <w:i/>
              </w:rPr>
            </w:pPr>
            <w:r w:rsidRPr="00563A95">
              <w:rPr>
                <w:i/>
              </w:rPr>
              <w:t>Тиркеме 52. Кабыл алуу эрежелер</w:t>
            </w:r>
          </w:p>
          <w:p w:rsidR="009456A7" w:rsidRPr="00563A95" w:rsidRDefault="009456A7" w:rsidP="009456A7">
            <w:pPr>
              <w:rPr>
                <w:i/>
              </w:rPr>
            </w:pPr>
            <w:r w:rsidRPr="00563A95">
              <w:rPr>
                <w:i/>
              </w:rPr>
              <w:t>Тиркеме 53.Акад айырмачылык</w:t>
            </w:r>
          </w:p>
          <w:p w:rsidR="009456A7" w:rsidRPr="00563A95" w:rsidRDefault="009456A7" w:rsidP="009456A7">
            <w:pPr>
              <w:rPr>
                <w:i/>
              </w:rPr>
            </w:pPr>
            <w:r w:rsidRPr="00563A95">
              <w:rPr>
                <w:i/>
              </w:rPr>
              <w:t>Тиркеме 54. Буйрук акад моб</w:t>
            </w:r>
          </w:p>
          <w:p w:rsidR="009456A7" w:rsidRPr="00563A95" w:rsidRDefault="009456A7" w:rsidP="009456A7">
            <w:pPr>
              <w:rPr>
                <w:i/>
              </w:rPr>
            </w:pPr>
            <w:r w:rsidRPr="00563A95">
              <w:rPr>
                <w:i/>
              </w:rPr>
              <w:t>Тиркеме 55. Буйрук квалиф жогорулатуу</w:t>
            </w:r>
          </w:p>
          <w:p w:rsidR="009456A7" w:rsidRPr="00563A95" w:rsidRDefault="009456A7" w:rsidP="009456A7">
            <w:pPr>
              <w:rPr>
                <w:i/>
              </w:rPr>
            </w:pPr>
            <w:r w:rsidRPr="00563A95">
              <w:rPr>
                <w:i/>
              </w:rPr>
              <w:t>Тиркеме 56. Договор мед айым Насирова Г</w:t>
            </w:r>
          </w:p>
          <w:p w:rsidR="009456A7" w:rsidRPr="00563A95" w:rsidRDefault="009456A7" w:rsidP="009456A7">
            <w:pPr>
              <w:rPr>
                <w:i/>
              </w:rPr>
            </w:pPr>
            <w:r w:rsidRPr="00563A95">
              <w:rPr>
                <w:i/>
              </w:rPr>
              <w:t>Тиркеме 57. Кабыл алуу план</w:t>
            </w:r>
          </w:p>
          <w:p w:rsidR="009456A7" w:rsidRPr="00563A95" w:rsidRDefault="009456A7" w:rsidP="009456A7">
            <w:pPr>
              <w:rPr>
                <w:i/>
              </w:rPr>
            </w:pPr>
            <w:r w:rsidRPr="00563A95">
              <w:rPr>
                <w:i/>
              </w:rPr>
              <w:t>Тиркеме 58. ББСК системасынын схемасы</w:t>
            </w:r>
          </w:p>
          <w:p w:rsidR="009456A7" w:rsidRPr="00563A95" w:rsidRDefault="009456A7" w:rsidP="009456A7">
            <w:pPr>
              <w:rPr>
                <w:i/>
              </w:rPr>
            </w:pPr>
            <w:r w:rsidRPr="00563A95">
              <w:rPr>
                <w:i/>
              </w:rPr>
              <w:t>Тиркеме 59. Ачык сабакка анализ берүү</w:t>
            </w:r>
          </w:p>
          <w:p w:rsidR="009456A7" w:rsidRPr="00563A95" w:rsidRDefault="009456A7" w:rsidP="009456A7">
            <w:pPr>
              <w:rPr>
                <w:i/>
              </w:rPr>
            </w:pPr>
            <w:r w:rsidRPr="00563A95">
              <w:rPr>
                <w:i/>
              </w:rPr>
              <w:t>Тиркеме 60. пов квал 2019</w:t>
            </w:r>
          </w:p>
          <w:p w:rsidR="009456A7" w:rsidRPr="00563A95" w:rsidRDefault="009456A7" w:rsidP="009456A7">
            <w:pPr>
              <w:rPr>
                <w:i/>
              </w:rPr>
            </w:pPr>
            <w:r w:rsidRPr="00563A95">
              <w:rPr>
                <w:i/>
              </w:rPr>
              <w:t>Тиркеме 61. Сертификат</w:t>
            </w:r>
          </w:p>
          <w:p w:rsidR="009456A7" w:rsidRPr="00563A95" w:rsidRDefault="009456A7" w:rsidP="009456A7">
            <w:pPr>
              <w:rPr>
                <w:i/>
              </w:rPr>
            </w:pPr>
            <w:r w:rsidRPr="00563A95">
              <w:rPr>
                <w:i/>
              </w:rPr>
              <w:t>Тиркеме 62. Акыйкатчы жобосу</w:t>
            </w:r>
          </w:p>
          <w:p w:rsidR="009456A7" w:rsidRPr="00563A95" w:rsidRDefault="009456A7" w:rsidP="009456A7">
            <w:pPr>
              <w:rPr>
                <w:i/>
              </w:rPr>
            </w:pPr>
            <w:r w:rsidRPr="00563A95">
              <w:rPr>
                <w:i/>
              </w:rPr>
              <w:t>Тиркеме 63. Карьера борборунун иш планы</w:t>
            </w:r>
          </w:p>
          <w:p w:rsidR="009456A7" w:rsidRPr="00563A95" w:rsidRDefault="009456A7" w:rsidP="009456A7">
            <w:pPr>
              <w:rPr>
                <w:i/>
              </w:rPr>
            </w:pPr>
            <w:r w:rsidRPr="00563A95">
              <w:rPr>
                <w:i/>
              </w:rPr>
              <w:t>Тиркеме 64.Келишим академиялык моб.боюнча</w:t>
            </w:r>
          </w:p>
          <w:p w:rsidR="009456A7" w:rsidRPr="00563A95" w:rsidRDefault="009456A7" w:rsidP="009456A7">
            <w:pPr>
              <w:rPr>
                <w:i/>
              </w:rPr>
            </w:pPr>
            <w:r w:rsidRPr="00563A95">
              <w:rPr>
                <w:i/>
              </w:rPr>
              <w:t>Тиркеме 65.Келишим академиялык моб.боюнча</w:t>
            </w:r>
          </w:p>
          <w:p w:rsidR="009456A7" w:rsidRPr="00563A95" w:rsidRDefault="009456A7" w:rsidP="009456A7">
            <w:pPr>
              <w:rPr>
                <w:i/>
              </w:rPr>
            </w:pPr>
            <w:r w:rsidRPr="00563A95">
              <w:rPr>
                <w:i/>
              </w:rPr>
              <w:t>Тиркеме 66.Келишим академиялык моб.боюнча</w:t>
            </w:r>
          </w:p>
          <w:p w:rsidR="009456A7" w:rsidRPr="00563A95" w:rsidRDefault="009456A7" w:rsidP="009456A7">
            <w:pPr>
              <w:rPr>
                <w:i/>
              </w:rPr>
            </w:pPr>
            <w:r w:rsidRPr="00563A95">
              <w:rPr>
                <w:i/>
              </w:rPr>
              <w:t>Тиркеме 67.Келишим академиялык моб.боюнча</w:t>
            </w:r>
          </w:p>
          <w:p w:rsidR="009456A7" w:rsidRPr="00563A95" w:rsidRDefault="009456A7" w:rsidP="009456A7">
            <w:pPr>
              <w:rPr>
                <w:i/>
              </w:rPr>
            </w:pPr>
            <w:r w:rsidRPr="00563A95">
              <w:rPr>
                <w:i/>
              </w:rPr>
              <w:t>Тиркеме 68.Келишим академиялык моб.боюнча</w:t>
            </w:r>
          </w:p>
          <w:p w:rsidR="009456A7" w:rsidRPr="00563A95" w:rsidRDefault="009456A7" w:rsidP="009456A7">
            <w:pPr>
              <w:rPr>
                <w:i/>
              </w:rPr>
            </w:pPr>
            <w:r w:rsidRPr="00563A95">
              <w:rPr>
                <w:i/>
              </w:rPr>
              <w:lastRenderedPageBreak/>
              <w:t>Тиркеме 69. Кадрлар боюнча инспектордун иш планы</w:t>
            </w:r>
          </w:p>
          <w:p w:rsidR="009456A7" w:rsidRPr="00563A95" w:rsidRDefault="009456A7" w:rsidP="009456A7">
            <w:pPr>
              <w:rPr>
                <w:i/>
              </w:rPr>
            </w:pPr>
            <w:r w:rsidRPr="00563A95">
              <w:rPr>
                <w:i/>
              </w:rPr>
              <w:t>Тиркеме 70. Имаратты опер.башкарууга беруу чечими</w:t>
            </w:r>
          </w:p>
          <w:p w:rsidR="009456A7" w:rsidRPr="00563A95" w:rsidRDefault="009456A7" w:rsidP="009456A7">
            <w:pPr>
              <w:rPr>
                <w:i/>
              </w:rPr>
            </w:pPr>
            <w:r w:rsidRPr="00563A95">
              <w:rPr>
                <w:i/>
              </w:rPr>
              <w:t>Тиркеме 71. Имаратты оперативдүү башкарууга берүү келишиминин көчүрмөсү)</w:t>
            </w:r>
          </w:p>
          <w:p w:rsidR="009456A7" w:rsidRPr="00563A95" w:rsidRDefault="009456A7" w:rsidP="009456A7">
            <w:pPr>
              <w:rPr>
                <w:i/>
              </w:rPr>
            </w:pPr>
            <w:r w:rsidRPr="00563A95">
              <w:rPr>
                <w:i/>
              </w:rPr>
              <w:t>Тиркеме 72.Окуу корпусунун техникалык паспортунун көчүрмөсү, кагаз варианты бар).</w:t>
            </w:r>
          </w:p>
          <w:p w:rsidR="009456A7" w:rsidRPr="00563A95" w:rsidRDefault="009456A7" w:rsidP="009456A7">
            <w:pPr>
              <w:rPr>
                <w:i/>
              </w:rPr>
            </w:pPr>
            <w:r w:rsidRPr="00563A95">
              <w:rPr>
                <w:i/>
              </w:rPr>
              <w:t>Тиркеме 73. Жумушка кабыл алуу комиссия</w:t>
            </w:r>
          </w:p>
          <w:p w:rsidR="009456A7" w:rsidRPr="00563A95" w:rsidRDefault="009456A7" w:rsidP="009456A7">
            <w:pPr>
              <w:rPr>
                <w:i/>
              </w:rPr>
            </w:pPr>
            <w:r w:rsidRPr="00563A95">
              <w:rPr>
                <w:i/>
              </w:rPr>
              <w:t>Тиркеме 74. СПОРТ ЗАЛ ДОГОВОР</w:t>
            </w:r>
          </w:p>
          <w:p w:rsidR="009456A7" w:rsidRPr="00563A95" w:rsidRDefault="009456A7" w:rsidP="009456A7">
            <w:pPr>
              <w:rPr>
                <w:i/>
              </w:rPr>
            </w:pPr>
            <w:r w:rsidRPr="00563A95">
              <w:rPr>
                <w:i/>
              </w:rPr>
              <w:t>Тиркеме 75. Жалал-Абад шаардык санитардык-эпидемиологиялык көзөмөлдүн 14.04.2022-жылындагы №22 актынын көчүрмөсү).</w:t>
            </w:r>
          </w:p>
          <w:p w:rsidR="009456A7" w:rsidRPr="00563A95" w:rsidRDefault="009456A7" w:rsidP="009456A7">
            <w:pPr>
              <w:rPr>
                <w:i/>
              </w:rPr>
            </w:pPr>
            <w:r w:rsidRPr="00563A95">
              <w:rPr>
                <w:i/>
              </w:rPr>
              <w:t>Тиркеме 76. Корутунду МЧС</w:t>
            </w:r>
          </w:p>
          <w:p w:rsidR="009456A7" w:rsidRPr="00563A95" w:rsidRDefault="009456A7" w:rsidP="009456A7">
            <w:pPr>
              <w:rPr>
                <w:i/>
              </w:rPr>
            </w:pPr>
            <w:r w:rsidRPr="00563A95">
              <w:rPr>
                <w:i/>
              </w:rPr>
              <w:t>Тиркеме 77. Чарба иштери боюнча орун басар.иш планы</w:t>
            </w:r>
          </w:p>
          <w:p w:rsidR="009456A7" w:rsidRPr="00563A95" w:rsidRDefault="009456A7" w:rsidP="009456A7">
            <w:pPr>
              <w:rPr>
                <w:i/>
              </w:rPr>
            </w:pPr>
            <w:r w:rsidRPr="00563A95">
              <w:rPr>
                <w:i/>
              </w:rPr>
              <w:t>Тиркеме 78. Студенттердин сынактардан алган дипломдору</w:t>
            </w:r>
          </w:p>
          <w:p w:rsidR="009456A7" w:rsidRPr="00563A95" w:rsidRDefault="009456A7" w:rsidP="009456A7">
            <w:pPr>
              <w:rPr>
                <w:i/>
              </w:rPr>
            </w:pPr>
            <w:r w:rsidRPr="00563A95">
              <w:rPr>
                <w:i/>
              </w:rPr>
              <w:t>Тиркеме 79. Усулдук кенештин иш планы</w:t>
            </w:r>
          </w:p>
          <w:p w:rsidR="009456A7" w:rsidRPr="00563A95" w:rsidRDefault="009456A7" w:rsidP="009456A7">
            <w:pPr>
              <w:rPr>
                <w:i/>
              </w:rPr>
            </w:pPr>
            <w:r w:rsidRPr="00563A95">
              <w:rPr>
                <w:i/>
              </w:rPr>
              <w:t>Тиркеме 80. Сатып алынган китептер жана басылмаларга жазылуу</w:t>
            </w:r>
          </w:p>
          <w:p w:rsidR="009456A7" w:rsidRPr="00563A95" w:rsidRDefault="009456A7" w:rsidP="009456A7">
            <w:pPr>
              <w:rPr>
                <w:i/>
              </w:rPr>
            </w:pPr>
            <w:r w:rsidRPr="00563A95">
              <w:rPr>
                <w:i/>
              </w:rPr>
              <w:t>Тиркеме 81. ЖМА программа АТ 2021-2022</w:t>
            </w:r>
          </w:p>
          <w:p w:rsidR="009456A7" w:rsidRPr="00563A95" w:rsidRDefault="009456A7" w:rsidP="009456A7">
            <w:pPr>
              <w:rPr>
                <w:i/>
              </w:rPr>
            </w:pPr>
            <w:r w:rsidRPr="00563A95">
              <w:rPr>
                <w:i/>
              </w:rPr>
              <w:t>Тиркеме 82. ПЭТ колледж Нур Соцпедагогдун кызматтык милдеттери</w:t>
            </w:r>
          </w:p>
          <w:p w:rsidR="009456A7" w:rsidRPr="00563A95" w:rsidRDefault="009456A7" w:rsidP="009456A7">
            <w:pPr>
              <w:rPr>
                <w:i/>
              </w:rPr>
            </w:pPr>
            <w:r w:rsidRPr="00563A95">
              <w:rPr>
                <w:i/>
              </w:rPr>
              <w:t>Тиркеме 83. ОМК психология</w:t>
            </w:r>
          </w:p>
          <w:p w:rsidR="009456A7" w:rsidRPr="00563A95" w:rsidRDefault="009456A7" w:rsidP="009456A7">
            <w:pPr>
              <w:rPr>
                <w:i/>
              </w:rPr>
            </w:pPr>
            <w:r w:rsidRPr="00563A95">
              <w:rPr>
                <w:i/>
              </w:rPr>
              <w:t>Тиркеме 84. Силлабус грамматика</w:t>
            </w:r>
          </w:p>
          <w:p w:rsidR="009456A7" w:rsidRPr="00563A95" w:rsidRDefault="009456A7" w:rsidP="009456A7">
            <w:pPr>
              <w:rPr>
                <w:i/>
              </w:rPr>
            </w:pPr>
            <w:r w:rsidRPr="00563A95">
              <w:rPr>
                <w:i/>
              </w:rPr>
              <w:t>Тиркеме 85. Курстук иштин жобосу (1)</w:t>
            </w:r>
          </w:p>
          <w:p w:rsidR="009456A7" w:rsidRPr="00563A95" w:rsidRDefault="009456A7" w:rsidP="009456A7">
            <w:pPr>
              <w:rPr>
                <w:i/>
              </w:rPr>
            </w:pPr>
            <w:r w:rsidRPr="00563A95">
              <w:rPr>
                <w:i/>
              </w:rPr>
              <w:t>Тиркеме 86.Буйрук интеракт доска</w:t>
            </w:r>
          </w:p>
          <w:p w:rsidR="009456A7" w:rsidRPr="00563A95" w:rsidRDefault="009456A7" w:rsidP="009456A7">
            <w:pPr>
              <w:rPr>
                <w:i/>
              </w:rPr>
            </w:pPr>
            <w:r w:rsidRPr="00563A95">
              <w:rPr>
                <w:i/>
              </w:rPr>
              <w:t>Тиркеме 87. АТ адистигин Сөзсүз  болууга тийиш болгон окуулуктары</w:t>
            </w:r>
          </w:p>
          <w:p w:rsidR="009456A7" w:rsidRDefault="009456A7" w:rsidP="009456A7">
            <w:pPr>
              <w:rPr>
                <w:i/>
              </w:rPr>
            </w:pPr>
            <w:r w:rsidRPr="00563A95">
              <w:rPr>
                <w:i/>
              </w:rPr>
              <w:t>Тиркеме 88 . Буйрук № 11-03-203 . Курстарды ачуу, тренерлерди дайындоо буйруктарынын көчүрмөлөрү)</w:t>
            </w:r>
          </w:p>
          <w:p w:rsidR="0081380B" w:rsidRDefault="0081380B" w:rsidP="009456A7">
            <w:pPr>
              <w:rPr>
                <w:i/>
              </w:rPr>
            </w:pPr>
            <w:r w:rsidRPr="0081380B">
              <w:rPr>
                <w:i/>
              </w:rPr>
              <w:t>Тиркеме 89 Колледждин Миссиясын бекитүү протоколу</w:t>
            </w:r>
          </w:p>
          <w:p w:rsidR="0081380B" w:rsidRDefault="0081380B" w:rsidP="009456A7">
            <w:pPr>
              <w:rPr>
                <w:i/>
              </w:rPr>
            </w:pPr>
            <w:r w:rsidRPr="0081380B">
              <w:rPr>
                <w:i/>
              </w:rPr>
              <w:t>Тиркеме 90.протокол №38 от 30.08.2018</w:t>
            </w:r>
          </w:p>
          <w:p w:rsidR="0081380B" w:rsidRPr="00563A95" w:rsidRDefault="0081380B" w:rsidP="009456A7">
            <w:pPr>
              <w:rPr>
                <w:i/>
              </w:rPr>
            </w:pPr>
          </w:p>
          <w:p w:rsidR="009456A7" w:rsidRDefault="0081380B" w:rsidP="009456A7">
            <w:pPr>
              <w:rPr>
                <w:i/>
              </w:rPr>
            </w:pPr>
            <w:r w:rsidRPr="0081380B">
              <w:rPr>
                <w:i/>
              </w:rPr>
              <w:t>Тиркеме 91.протокол №33 от 28.08.2017 педкенеш</w:t>
            </w:r>
          </w:p>
          <w:p w:rsidR="0081380B" w:rsidRDefault="0081380B" w:rsidP="009456A7">
            <w:pPr>
              <w:rPr>
                <w:i/>
              </w:rPr>
            </w:pPr>
            <w:r w:rsidRPr="0081380B">
              <w:rPr>
                <w:i/>
              </w:rPr>
              <w:t>Тиркеме; 92. буйруктар программа жетекчилерин дайындоо</w:t>
            </w:r>
          </w:p>
          <w:p w:rsidR="0081380B" w:rsidRPr="00563A95" w:rsidRDefault="0081380B" w:rsidP="009456A7">
            <w:pPr>
              <w:rPr>
                <w:i/>
              </w:rPr>
            </w:pPr>
            <w:r w:rsidRPr="0081380B">
              <w:rPr>
                <w:i/>
              </w:rPr>
              <w:t>Тиркеме; 93.буйрук прогамма жетекчиси</w:t>
            </w:r>
          </w:p>
          <w:p w:rsidR="009456A7" w:rsidRDefault="0081380B" w:rsidP="009456A7">
            <w:pPr>
              <w:rPr>
                <w:i/>
              </w:rPr>
            </w:pPr>
            <w:r w:rsidRPr="0081380B">
              <w:rPr>
                <w:i/>
              </w:rPr>
              <w:t>Тиркеме;94.корутунду структуралык бөлүмдүн ишмердүүлүгү (1)</w:t>
            </w:r>
          </w:p>
          <w:p w:rsidR="000127F0" w:rsidRPr="00563A95" w:rsidRDefault="0081380B" w:rsidP="000127F0">
            <w:pPr>
              <w:rPr>
                <w:i/>
              </w:rPr>
            </w:pPr>
            <w:r w:rsidRPr="0081380B">
              <w:rPr>
                <w:i/>
              </w:rPr>
              <w:t>Тиркеме;95.корутунду структуралык бөлүмдүн ишмердүүлүгү (2)</w:t>
            </w:r>
          </w:p>
          <w:p w:rsidR="0081380B" w:rsidRPr="00563A95" w:rsidRDefault="000127F0" w:rsidP="009456A7">
            <w:pPr>
              <w:rPr>
                <w:i/>
              </w:rPr>
            </w:pPr>
            <w:r w:rsidRPr="0081380B">
              <w:rPr>
                <w:i/>
              </w:rPr>
              <w:t>Тиркеме; 96.корутунду №1</w:t>
            </w:r>
          </w:p>
          <w:p w:rsidR="009456A7" w:rsidRDefault="0081380B" w:rsidP="009456A7">
            <w:pPr>
              <w:rPr>
                <w:i/>
              </w:rPr>
            </w:pPr>
            <w:r w:rsidRPr="0081380B">
              <w:rPr>
                <w:i/>
              </w:rPr>
              <w:t>Тиркеме;97.Тескеме Нур ЖАКтын жоболорунун тизмеси (иштеп чыгуу)</w:t>
            </w:r>
          </w:p>
          <w:p w:rsidR="0081380B" w:rsidRDefault="0081380B" w:rsidP="009456A7">
            <w:pPr>
              <w:rPr>
                <w:i/>
              </w:rPr>
            </w:pPr>
            <w:r w:rsidRPr="0081380B">
              <w:rPr>
                <w:i/>
              </w:rPr>
              <w:t>Тиркеме;98.Протокол педкенеш №58 от 4.03.2022</w:t>
            </w:r>
          </w:p>
          <w:p w:rsidR="0081380B" w:rsidRDefault="0081380B" w:rsidP="009456A7">
            <w:pPr>
              <w:rPr>
                <w:i/>
              </w:rPr>
            </w:pPr>
            <w:r w:rsidRPr="0081380B">
              <w:rPr>
                <w:i/>
              </w:rPr>
              <w:t>Тиркеме;99.Штаттык тузум от 6.08.2021</w:t>
            </w:r>
          </w:p>
          <w:p w:rsidR="0081380B" w:rsidRDefault="0081380B" w:rsidP="009456A7">
            <w:pPr>
              <w:rPr>
                <w:i/>
              </w:rPr>
            </w:pPr>
            <w:r w:rsidRPr="0081380B">
              <w:rPr>
                <w:i/>
              </w:rPr>
              <w:t>Тиркеме;100.Штаттык түзүм 2</w:t>
            </w:r>
          </w:p>
          <w:p w:rsidR="0081380B" w:rsidRDefault="0081380B" w:rsidP="009456A7">
            <w:pPr>
              <w:rPr>
                <w:i/>
              </w:rPr>
            </w:pPr>
            <w:r w:rsidRPr="0081380B">
              <w:rPr>
                <w:i/>
              </w:rPr>
              <w:t>Тиркеме;101.Штаттык түзүм от  10.03.2022</w:t>
            </w:r>
          </w:p>
          <w:p w:rsidR="0081380B" w:rsidRDefault="000127F0" w:rsidP="009456A7">
            <w:pPr>
              <w:rPr>
                <w:i/>
              </w:rPr>
            </w:pPr>
            <w:r w:rsidRPr="000127F0">
              <w:rPr>
                <w:i/>
              </w:rPr>
              <w:t>Тиркеме;102.Мониторинг жыйынтыктары</w:t>
            </w:r>
          </w:p>
          <w:p w:rsidR="000127F0" w:rsidRDefault="000127F0" w:rsidP="009456A7">
            <w:pPr>
              <w:rPr>
                <w:i/>
              </w:rPr>
            </w:pPr>
            <w:r w:rsidRPr="000127F0">
              <w:rPr>
                <w:i/>
              </w:rPr>
              <w:lastRenderedPageBreak/>
              <w:t>Тиркеме;103.Ата-энелер комитетинин иш планы (1)</w:t>
            </w:r>
          </w:p>
          <w:p w:rsidR="000127F0" w:rsidRDefault="000127F0" w:rsidP="009456A7">
            <w:pPr>
              <w:rPr>
                <w:i/>
              </w:rPr>
            </w:pPr>
            <w:r w:rsidRPr="000127F0">
              <w:rPr>
                <w:i/>
              </w:rPr>
              <w:t>Тиркеме;104.буйрук студенттер комитети</w:t>
            </w:r>
          </w:p>
          <w:p w:rsidR="000127F0" w:rsidRDefault="000127F0" w:rsidP="009456A7">
            <w:pPr>
              <w:rPr>
                <w:i/>
              </w:rPr>
            </w:pPr>
            <w:r w:rsidRPr="000127F0">
              <w:rPr>
                <w:i/>
              </w:rPr>
              <w:t>Тиркеме;105.Студ .комитеттин иш пландары</w:t>
            </w:r>
          </w:p>
          <w:p w:rsidR="000127F0" w:rsidRDefault="000127F0" w:rsidP="009456A7">
            <w:pPr>
              <w:rPr>
                <w:i/>
              </w:rPr>
            </w:pPr>
            <w:r w:rsidRPr="000127F0">
              <w:rPr>
                <w:i/>
              </w:rPr>
              <w:t>Тиркеме;106.Көктөмөлөрдүн жалпыландырылган номенклатурасы</w:t>
            </w:r>
          </w:p>
          <w:p w:rsidR="000127F0" w:rsidRPr="00563A95" w:rsidRDefault="000127F0" w:rsidP="009456A7">
            <w:pPr>
              <w:rPr>
                <w:i/>
              </w:rPr>
            </w:pPr>
            <w:r w:rsidRPr="000127F0">
              <w:rPr>
                <w:i/>
              </w:rPr>
              <w:t>Тиркеме;107.Студенттик тайпалардын кураторлору жөнүндөгү жобо (1)</w:t>
            </w:r>
          </w:p>
          <w:p w:rsidR="009456A7" w:rsidRDefault="000127F0" w:rsidP="009456A7">
            <w:pPr>
              <w:rPr>
                <w:i/>
              </w:rPr>
            </w:pPr>
            <w:r w:rsidRPr="000127F0">
              <w:rPr>
                <w:i/>
              </w:rPr>
              <w:t>Тиркеме;107.Студенттик тайпалардын кураторлору жөнүндөгү жобо (1)</w:t>
            </w:r>
          </w:p>
          <w:p w:rsidR="000127F0" w:rsidRDefault="000127F0" w:rsidP="009456A7">
            <w:pPr>
              <w:rPr>
                <w:i/>
              </w:rPr>
            </w:pPr>
            <w:r w:rsidRPr="000127F0">
              <w:rPr>
                <w:i/>
              </w:rPr>
              <w:t>Тиркеме;108.Ата-энелер комитети жөнүндө жобосу</w:t>
            </w:r>
          </w:p>
          <w:p w:rsidR="000127F0" w:rsidRDefault="000127F0" w:rsidP="009456A7">
            <w:pPr>
              <w:rPr>
                <w:i/>
              </w:rPr>
            </w:pPr>
            <w:r w:rsidRPr="000127F0">
              <w:rPr>
                <w:i/>
              </w:rPr>
              <w:t>Тиркеме;109.Студенттик тайпалардын кураторлору жөнүндөгү жобо</w:t>
            </w:r>
          </w:p>
          <w:p w:rsidR="000127F0" w:rsidRPr="00563A95" w:rsidRDefault="000127F0" w:rsidP="009456A7">
            <w:pPr>
              <w:rPr>
                <w:i/>
              </w:rPr>
            </w:pPr>
            <w:r w:rsidRPr="000127F0">
              <w:rPr>
                <w:i/>
              </w:rPr>
              <w:t>Тиркеме;110.Ата-энелер комитети жөнүндө жобосу</w:t>
            </w:r>
          </w:p>
          <w:p w:rsidR="000127F0" w:rsidRPr="00563A95" w:rsidRDefault="000127F0" w:rsidP="009456A7">
            <w:pPr>
              <w:rPr>
                <w:i/>
              </w:rPr>
            </w:pPr>
            <w:r w:rsidRPr="000127F0">
              <w:rPr>
                <w:i/>
              </w:rPr>
              <w:t>Тиркеме;111.Акыйкатчы жобосу</w:t>
            </w:r>
          </w:p>
          <w:p w:rsidR="009456A7" w:rsidRDefault="000127F0" w:rsidP="009456A7">
            <w:pPr>
              <w:rPr>
                <w:i/>
              </w:rPr>
            </w:pPr>
            <w:r w:rsidRPr="000127F0">
              <w:rPr>
                <w:i/>
              </w:rPr>
              <w:t>Тиркеме;112.Атайын категориядагы студенттерине берилүүчү жеңилдиктер жөнүндөгү жобосу</w:t>
            </w:r>
          </w:p>
          <w:p w:rsidR="000127F0" w:rsidRDefault="000127F0" w:rsidP="009456A7">
            <w:pPr>
              <w:rPr>
                <w:i/>
              </w:rPr>
            </w:pPr>
            <w:r w:rsidRPr="000127F0">
              <w:rPr>
                <w:i/>
              </w:rPr>
              <w:t>Тиркеме;113.Студенттик тайпалардын кураторлору жөнүндөгү жобо</w:t>
            </w:r>
          </w:p>
          <w:p w:rsidR="000127F0" w:rsidRDefault="000127F0" w:rsidP="009456A7">
            <w:pPr>
              <w:rPr>
                <w:i/>
              </w:rPr>
            </w:pPr>
            <w:r w:rsidRPr="000127F0">
              <w:rPr>
                <w:i/>
              </w:rPr>
              <w:t>Тиркеме;114.Конференция жобо</w:t>
            </w:r>
          </w:p>
          <w:p w:rsidR="000127F0" w:rsidRDefault="000127F0" w:rsidP="009456A7">
            <w:pPr>
              <w:rPr>
                <w:i/>
              </w:rPr>
            </w:pPr>
            <w:r w:rsidRPr="000127F0">
              <w:rPr>
                <w:i/>
              </w:rPr>
              <w:t>Тиркеме;115.Ата-энелер комитетинин иш планы</w:t>
            </w:r>
          </w:p>
          <w:p w:rsidR="000127F0" w:rsidRDefault="000127F0" w:rsidP="009456A7">
            <w:pPr>
              <w:rPr>
                <w:i/>
              </w:rPr>
            </w:pPr>
            <w:r w:rsidRPr="000127F0">
              <w:rPr>
                <w:i/>
              </w:rPr>
              <w:t>Тиркеме;116.буйрук ББСК кен</w:t>
            </w:r>
          </w:p>
          <w:p w:rsidR="000127F0" w:rsidRDefault="000127F0" w:rsidP="009456A7">
            <w:pPr>
              <w:rPr>
                <w:i/>
              </w:rPr>
            </w:pPr>
            <w:r w:rsidRPr="000127F0">
              <w:rPr>
                <w:i/>
              </w:rPr>
              <w:t>Тиркеме;117адистиктер боюнча кошумча окуулуктар</w:t>
            </w:r>
          </w:p>
          <w:p w:rsidR="000127F0" w:rsidRDefault="000127F0" w:rsidP="009456A7">
            <w:pPr>
              <w:rPr>
                <w:i/>
              </w:rPr>
            </w:pPr>
            <w:r w:rsidRPr="000127F0">
              <w:rPr>
                <w:i/>
              </w:rPr>
              <w:t>Тиркеме;118.Классикалык изилдөөлөр боюнча окуулуктар</w:t>
            </w:r>
          </w:p>
          <w:p w:rsidR="000127F0" w:rsidRDefault="000127F0" w:rsidP="009456A7">
            <w:pPr>
              <w:rPr>
                <w:i/>
              </w:rPr>
            </w:pPr>
            <w:r w:rsidRPr="000127F0">
              <w:rPr>
                <w:i/>
              </w:rPr>
              <w:t>Тиркеме;119.ММКларга жазылуу буйрук 2021-ж</w:t>
            </w:r>
          </w:p>
          <w:p w:rsidR="000127F0" w:rsidRPr="00563A95" w:rsidRDefault="000127F0" w:rsidP="009456A7">
            <w:pPr>
              <w:rPr>
                <w:i/>
              </w:rPr>
            </w:pPr>
            <w:r w:rsidRPr="000127F0">
              <w:rPr>
                <w:i/>
              </w:rPr>
              <w:t>Тиркеме;120.Договор кыргызтелеком от 31.03.2021</w:t>
            </w:r>
          </w:p>
          <w:p w:rsidR="000127F0" w:rsidRPr="00563A95" w:rsidRDefault="000127F0" w:rsidP="009456A7">
            <w:pPr>
              <w:rPr>
                <w:i/>
              </w:rPr>
            </w:pPr>
            <w:r w:rsidRPr="000127F0">
              <w:rPr>
                <w:i/>
              </w:rPr>
              <w:t>Тиркеме;121.Договор Кыргызтелеком от 4.01.2021г</w:t>
            </w:r>
          </w:p>
          <w:p w:rsidR="000127F0" w:rsidRPr="00563A95" w:rsidRDefault="000127F0" w:rsidP="009456A7">
            <w:pPr>
              <w:rPr>
                <w:i/>
              </w:rPr>
            </w:pPr>
            <w:r w:rsidRPr="000127F0">
              <w:rPr>
                <w:i/>
              </w:rPr>
              <w:t>Тиркеме;122.ЧТ. 2020</w:t>
            </w:r>
          </w:p>
          <w:p w:rsidR="009456A7" w:rsidRDefault="000127F0" w:rsidP="009456A7">
            <w:pPr>
              <w:rPr>
                <w:i/>
              </w:rPr>
            </w:pPr>
            <w:r w:rsidRPr="000127F0">
              <w:rPr>
                <w:i/>
              </w:rPr>
              <w:t>Тиркеме;123.Мониторингдин жыйынтыктары</w:t>
            </w:r>
          </w:p>
          <w:p w:rsidR="000127F0" w:rsidRDefault="000127F0" w:rsidP="009456A7">
            <w:pPr>
              <w:rPr>
                <w:i/>
              </w:rPr>
            </w:pPr>
          </w:p>
          <w:p w:rsidR="000127F0" w:rsidRDefault="000127F0" w:rsidP="009456A7">
            <w:pPr>
              <w:rPr>
                <w:i/>
              </w:rPr>
            </w:pPr>
          </w:p>
          <w:p w:rsidR="000127F0" w:rsidRPr="00563A95" w:rsidRDefault="000127F0" w:rsidP="009456A7">
            <w:pPr>
              <w:rPr>
                <w:i/>
              </w:rPr>
            </w:pPr>
          </w:p>
          <w:p w:rsidR="009456A7" w:rsidRPr="00563A95" w:rsidRDefault="009456A7" w:rsidP="009456A7">
            <w:pPr>
              <w:pStyle w:val="1"/>
              <w:outlineLvl w:val="0"/>
              <w:rPr>
                <w:lang w:val="ky-KG"/>
              </w:rPr>
            </w:pPr>
            <w:r w:rsidRPr="00563A95">
              <w:rPr>
                <w:lang w:val="ky-KG"/>
              </w:rPr>
              <w:t>Шилтемелердин тизмеги</w:t>
            </w:r>
          </w:p>
          <w:p w:rsidR="009456A7" w:rsidRPr="00563A95" w:rsidRDefault="009456A7" w:rsidP="009456A7">
            <w:pPr>
              <w:spacing w:before="120"/>
              <w:jc w:val="both"/>
              <w:rPr>
                <w:i/>
                <w:lang w:val="ky-KG"/>
              </w:rPr>
            </w:pPr>
            <w:r w:rsidRPr="00563A95">
              <w:rPr>
                <w:i/>
                <w:lang w:val="ky-KG"/>
              </w:rPr>
              <w:t xml:space="preserve">Шилтеме 1.Студенттердин рейтинги.  </w:t>
            </w:r>
            <w:hyperlink r:id="rId346" w:history="1">
              <w:r w:rsidRPr="00563A95">
                <w:rPr>
                  <w:rStyle w:val="a3"/>
                  <w:i/>
                  <w:color w:val="auto"/>
                  <w:lang w:val="ky-KG"/>
                </w:rPr>
                <w:t>http://ebilim.nurjak.kg/Report/ReitingFac</w:t>
              </w:r>
            </w:hyperlink>
          </w:p>
          <w:p w:rsidR="009456A7" w:rsidRPr="00563A95" w:rsidRDefault="009456A7" w:rsidP="009456A7">
            <w:pPr>
              <w:pStyle w:val="afe"/>
              <w:spacing w:after="0"/>
              <w:jc w:val="both"/>
              <w:rPr>
                <w:b w:val="0"/>
                <w:i/>
                <w:color w:val="auto"/>
                <w:sz w:val="24"/>
                <w:szCs w:val="24"/>
                <w:lang w:val="ky-KG"/>
              </w:rPr>
            </w:pPr>
            <w:r w:rsidRPr="00563A95">
              <w:rPr>
                <w:i/>
                <w:color w:val="auto"/>
                <w:sz w:val="22"/>
              </w:rPr>
              <w:fldChar w:fldCharType="begin"/>
            </w:r>
            <w:r w:rsidRPr="00563A95">
              <w:rPr>
                <w:i/>
                <w:color w:val="auto"/>
                <w:sz w:val="22"/>
                <w:lang w:val="ky-KG"/>
              </w:rPr>
              <w:instrText xml:space="preserve"> REF _Ref5032725 \h  \* MERGEFORMAT </w:instrText>
            </w:r>
            <w:r w:rsidRPr="00563A95">
              <w:rPr>
                <w:i/>
                <w:color w:val="auto"/>
                <w:sz w:val="22"/>
              </w:rPr>
            </w:r>
            <w:r w:rsidRPr="00563A95">
              <w:rPr>
                <w:i/>
                <w:color w:val="auto"/>
                <w:sz w:val="22"/>
              </w:rPr>
              <w:fldChar w:fldCharType="separate"/>
            </w:r>
            <w:r>
              <w:rPr>
                <w:b w:val="0"/>
                <w:bCs w:val="0"/>
                <w:i/>
                <w:color w:val="auto"/>
                <w:sz w:val="22"/>
              </w:rPr>
              <w:t>Ошибка! Источник ссылки не найден.</w:t>
            </w:r>
            <w:r w:rsidRPr="00563A95">
              <w:rPr>
                <w:i/>
                <w:color w:val="auto"/>
                <w:sz w:val="22"/>
              </w:rPr>
              <w:fldChar w:fldCharType="end"/>
            </w:r>
            <w:r w:rsidRPr="00563A95">
              <w:rPr>
                <w:b w:val="0"/>
                <w:i/>
                <w:color w:val="auto"/>
                <w:sz w:val="32"/>
                <w:lang w:val="ky-KG"/>
              </w:rPr>
              <w:t xml:space="preserve">  </w:t>
            </w:r>
            <w:r w:rsidRPr="00563A95">
              <w:rPr>
                <w:b w:val="0"/>
                <w:i/>
                <w:color w:val="auto"/>
                <w:sz w:val="24"/>
                <w:szCs w:val="24"/>
                <w:lang w:val="ky-KG"/>
              </w:rPr>
              <w:t>ПЭТ колледж  “Нур”  студенттеринин окуу ишмердүүлүгүн баалоо жобосу)</w:t>
            </w:r>
          </w:p>
          <w:p w:rsidR="009456A7" w:rsidRPr="00563A95" w:rsidRDefault="00B148C2" w:rsidP="009456A7">
            <w:pPr>
              <w:pStyle w:val="afe"/>
              <w:spacing w:after="0"/>
              <w:jc w:val="both"/>
              <w:rPr>
                <w:b w:val="0"/>
                <w:i/>
                <w:color w:val="auto"/>
                <w:sz w:val="24"/>
                <w:lang w:val="ky-KG"/>
              </w:rPr>
            </w:pPr>
            <w:hyperlink r:id="rId347" w:history="1">
              <w:r w:rsidR="009456A7" w:rsidRPr="00563A95">
                <w:rPr>
                  <w:rStyle w:val="a3"/>
                  <w:b w:val="0"/>
                  <w:i/>
                  <w:color w:val="auto"/>
                  <w:sz w:val="24"/>
                  <w:lang w:val="ky-KG"/>
                </w:rPr>
                <w:t>http://nurjak.kg/zhobolor/studenttik-akyjkatchysy-ombudsmeni-zh-n-nd-zhobo</w:t>
              </w:r>
            </w:hyperlink>
          </w:p>
          <w:p w:rsidR="009456A7" w:rsidRPr="00563A95" w:rsidRDefault="009456A7" w:rsidP="009456A7">
            <w:pPr>
              <w:widowControl w:val="0"/>
              <w:spacing w:before="120"/>
              <w:jc w:val="both"/>
              <w:rPr>
                <w:i/>
                <w:lang w:val="ky-KG"/>
              </w:rPr>
            </w:pPr>
            <w:r w:rsidRPr="00563A95">
              <w:rPr>
                <w:i/>
              </w:rPr>
              <w:fldChar w:fldCharType="begin"/>
            </w:r>
            <w:r w:rsidRPr="00563A95">
              <w:rPr>
                <w:i/>
                <w:lang w:val="ky-KG"/>
              </w:rPr>
              <w:instrText xml:space="preserve"> REF _Ref5033680 \h  \* MERGEFORMAT </w:instrText>
            </w:r>
            <w:r w:rsidRPr="00563A95">
              <w:rPr>
                <w:i/>
              </w:rPr>
            </w:r>
            <w:r w:rsidRPr="00563A95">
              <w:rPr>
                <w:i/>
              </w:rPr>
              <w:fldChar w:fldCharType="separate"/>
            </w:r>
            <w:r>
              <w:rPr>
                <w:b/>
                <w:bCs/>
                <w:i/>
              </w:rPr>
              <w:t>Ошибка! Источник ссылки не найден.</w:t>
            </w:r>
            <w:r w:rsidRPr="00563A95">
              <w:rPr>
                <w:i/>
              </w:rPr>
              <w:fldChar w:fldCharType="end"/>
            </w:r>
            <w:hyperlink r:id="rId348" w:history="1">
              <w:r w:rsidRPr="00563A95">
                <w:rPr>
                  <w:rStyle w:val="a3"/>
                  <w:i/>
                  <w:color w:val="auto"/>
                  <w:lang w:val="ky-KG"/>
                </w:rPr>
                <w:t>http://nurjak.kg/</w:t>
              </w:r>
            </w:hyperlink>
          </w:p>
          <w:p w:rsidR="009456A7" w:rsidRPr="00563A95" w:rsidRDefault="009456A7" w:rsidP="009456A7">
            <w:pPr>
              <w:pStyle w:val="afc"/>
              <w:ind w:firstLine="0"/>
              <w:rPr>
                <w:i/>
              </w:rPr>
            </w:pPr>
            <w:r w:rsidRPr="00563A95">
              <w:rPr>
                <w:i/>
              </w:rPr>
              <w:t>Шилтеме 4. Жетишүүнү баалоочу модулдук система жөнүндө жобо.</w:t>
            </w:r>
          </w:p>
          <w:p w:rsidR="009456A7" w:rsidRPr="00563A95" w:rsidRDefault="00B148C2" w:rsidP="009456A7">
            <w:pPr>
              <w:pStyle w:val="afc"/>
              <w:ind w:firstLine="0"/>
              <w:rPr>
                <w:i/>
              </w:rPr>
            </w:pPr>
            <w:hyperlink r:id="rId349" w:history="1">
              <w:r w:rsidR="009456A7" w:rsidRPr="00563A95">
                <w:rPr>
                  <w:rStyle w:val="a3"/>
                  <w:i/>
                  <w:color w:val="auto"/>
                </w:rPr>
                <w:t>http://nurjak.kg/zhobolor/zhetish-n-baaloochu-modulduk-rejtingdik-sistema-tuuraluu-zhobonun-doolboru</w:t>
              </w:r>
            </w:hyperlink>
          </w:p>
          <w:p w:rsidR="009456A7" w:rsidRPr="00563A95" w:rsidRDefault="00B148C2" w:rsidP="009456A7">
            <w:pPr>
              <w:ind w:right="-57"/>
              <w:jc w:val="both"/>
              <w:rPr>
                <w:rStyle w:val="a3"/>
                <w:i/>
                <w:color w:val="auto"/>
                <w:lang w:val="ky-KG"/>
              </w:rPr>
            </w:pPr>
            <w:hyperlink r:id="rId350" w:history="1">
              <w:r w:rsidR="009456A7" w:rsidRPr="00563A95">
                <w:rPr>
                  <w:rStyle w:val="a3"/>
                  <w:i/>
                  <w:color w:val="auto"/>
                  <w:lang w:val="ky-KG"/>
                </w:rPr>
                <w:t>Шилтеме</w:t>
              </w:r>
            </w:hyperlink>
            <w:r w:rsidR="009456A7" w:rsidRPr="00563A95">
              <w:rPr>
                <w:rStyle w:val="a3"/>
                <w:i/>
                <w:color w:val="auto"/>
                <w:lang w:val="ky-KG"/>
              </w:rPr>
              <w:t xml:space="preserve"> 5. Практика жетекчисинин жылыдк иш планы.</w:t>
            </w:r>
          </w:p>
          <w:p w:rsidR="009456A7" w:rsidRPr="00563A95" w:rsidRDefault="00B148C2" w:rsidP="009456A7">
            <w:pPr>
              <w:ind w:right="-57"/>
              <w:jc w:val="both"/>
              <w:rPr>
                <w:i/>
                <w:lang w:val="ky-KG"/>
              </w:rPr>
            </w:pPr>
            <w:hyperlink r:id="rId351" w:history="1">
              <w:r w:rsidR="009456A7" w:rsidRPr="00563A95">
                <w:rPr>
                  <w:rStyle w:val="a3"/>
                  <w:i/>
                  <w:color w:val="auto"/>
                  <w:lang w:val="ky-KG"/>
                </w:rPr>
                <w:t>http://nurjak.kg/images/_praktika_zetekcisinin_zyldyk_is_plany.pdf</w:t>
              </w:r>
            </w:hyperlink>
          </w:p>
          <w:p w:rsidR="009456A7" w:rsidRPr="00563A95" w:rsidRDefault="009456A7" w:rsidP="009456A7">
            <w:pPr>
              <w:pStyle w:val="afe"/>
              <w:spacing w:before="120" w:after="120"/>
              <w:rPr>
                <w:b w:val="0"/>
                <w:i/>
                <w:color w:val="auto"/>
                <w:sz w:val="24"/>
                <w:szCs w:val="24"/>
                <w:lang w:val="ky-KG"/>
              </w:rPr>
            </w:pPr>
            <w:r w:rsidRPr="00563A95">
              <w:rPr>
                <w:b w:val="0"/>
                <w:i/>
                <w:color w:val="auto"/>
                <w:sz w:val="24"/>
                <w:szCs w:val="24"/>
                <w:lang w:val="ky-KG"/>
              </w:rPr>
              <w:t xml:space="preserve">(Шилтеме 6. “Нур” ЖАКтын персоналын сыйлоолор жобосу). </w:t>
            </w:r>
          </w:p>
          <w:p w:rsidR="009456A7" w:rsidRPr="00563A95" w:rsidRDefault="00B148C2" w:rsidP="009456A7">
            <w:pPr>
              <w:rPr>
                <w:i/>
                <w:lang w:val="ky-KG"/>
              </w:rPr>
            </w:pPr>
            <w:hyperlink r:id="rId352" w:history="1">
              <w:r w:rsidR="009456A7" w:rsidRPr="00563A95">
                <w:rPr>
                  <w:rStyle w:val="a3"/>
                  <w:i/>
                  <w:color w:val="auto"/>
                  <w:lang w:val="ky-KG"/>
                </w:rPr>
                <w:t>http://nurjak.kg/zhobolor/studenttik-akyjkatchysy-ombudsmeni-zh-n-nd-zhobo#</w:t>
              </w:r>
            </w:hyperlink>
          </w:p>
          <w:p w:rsidR="009456A7" w:rsidRPr="00563A95" w:rsidRDefault="009456A7" w:rsidP="009456A7">
            <w:pPr>
              <w:pStyle w:val="aa"/>
              <w:ind w:left="0"/>
              <w:rPr>
                <w:i/>
                <w:lang w:val="ky-KG"/>
              </w:rPr>
            </w:pPr>
          </w:p>
          <w:p w:rsidR="009456A7" w:rsidRPr="00563A95" w:rsidRDefault="009456A7" w:rsidP="009456A7">
            <w:pPr>
              <w:pStyle w:val="aa"/>
              <w:ind w:left="0"/>
              <w:rPr>
                <w:i/>
                <w:lang w:val="ky-KG"/>
              </w:rPr>
            </w:pPr>
            <w:r w:rsidRPr="00563A95">
              <w:rPr>
                <w:i/>
                <w:lang w:val="ky-KG"/>
              </w:rPr>
              <w:t>(Шилтеме 7. “Нур” ЖАКтын Каръера борбору жөнүндөгү жобо)</w:t>
            </w:r>
          </w:p>
          <w:p w:rsidR="009456A7" w:rsidRPr="00563A95" w:rsidRDefault="009456A7" w:rsidP="009456A7">
            <w:pPr>
              <w:pStyle w:val="afe"/>
              <w:spacing w:before="120" w:after="0"/>
              <w:jc w:val="both"/>
              <w:rPr>
                <w:b w:val="0"/>
                <w:i/>
                <w:color w:val="auto"/>
                <w:sz w:val="24"/>
                <w:szCs w:val="24"/>
                <w:lang w:val="ky-KG"/>
              </w:rPr>
            </w:pPr>
            <w:r w:rsidRPr="00563A95">
              <w:rPr>
                <w:b w:val="0"/>
                <w:i/>
                <w:color w:val="auto"/>
                <w:sz w:val="24"/>
                <w:szCs w:val="24"/>
                <w:lang w:val="ky-KG"/>
              </w:rPr>
              <w:t>(Шилтеме 8.  “Нур” Жалал-Абад колледжинин билим берүү сапатын камсыздоо саясаты)</w:t>
            </w:r>
          </w:p>
          <w:p w:rsidR="009456A7" w:rsidRPr="00563A95" w:rsidRDefault="00B148C2" w:rsidP="009456A7">
            <w:pPr>
              <w:pStyle w:val="afe"/>
              <w:spacing w:after="0"/>
              <w:jc w:val="both"/>
              <w:rPr>
                <w:b w:val="0"/>
                <w:i/>
                <w:color w:val="auto"/>
                <w:sz w:val="24"/>
                <w:szCs w:val="24"/>
                <w:lang w:val="ky-KG"/>
              </w:rPr>
            </w:pPr>
            <w:hyperlink r:id="rId353" w:history="1">
              <w:r w:rsidR="009456A7" w:rsidRPr="00563A95">
                <w:rPr>
                  <w:rStyle w:val="a3"/>
                  <w:b w:val="0"/>
                  <w:i/>
                  <w:color w:val="auto"/>
                  <w:sz w:val="24"/>
                  <w:szCs w:val="24"/>
                  <w:lang w:val="ky-KG"/>
                </w:rPr>
                <w:t>http://nurjak.kg/2020-2021-zhyldyk-ish-plan/2020-2021-okuu-zhylyna-karata-bilim-ber-n-n-sapatyn-kamsyzdoo-boyuncha-inspektorunun-bbsk-inspektoru-z</w:t>
              </w:r>
            </w:hyperlink>
          </w:p>
          <w:p w:rsidR="009456A7" w:rsidRPr="00563A95" w:rsidRDefault="009456A7" w:rsidP="009456A7">
            <w:pPr>
              <w:pStyle w:val="afe"/>
              <w:spacing w:after="0"/>
              <w:jc w:val="both"/>
              <w:rPr>
                <w:b w:val="0"/>
                <w:i/>
                <w:color w:val="auto"/>
                <w:sz w:val="24"/>
                <w:szCs w:val="24"/>
                <w:lang w:val="ky-KG"/>
              </w:rPr>
            </w:pPr>
            <w:r w:rsidRPr="00563A95">
              <w:rPr>
                <w:b w:val="0"/>
                <w:i/>
                <w:color w:val="auto"/>
                <w:sz w:val="24"/>
                <w:szCs w:val="24"/>
                <w:lang w:val="ky-KG"/>
              </w:rPr>
              <w:t>(Шилтеме 9. “Нур” ЖАКтын билим берүү сапатын камсыздоо саясаты боюнча кеңеши жөнүндөгү жобо)</w:t>
            </w:r>
          </w:p>
          <w:p w:rsidR="009456A7" w:rsidRPr="00563A95" w:rsidRDefault="00B148C2" w:rsidP="009456A7">
            <w:pPr>
              <w:rPr>
                <w:i/>
                <w:lang w:val="ky-KG"/>
              </w:rPr>
            </w:pPr>
            <w:hyperlink r:id="rId354" w:history="1">
              <w:r w:rsidR="009456A7" w:rsidRPr="00563A95">
                <w:rPr>
                  <w:rStyle w:val="a3"/>
                  <w:i/>
                  <w:color w:val="auto"/>
                  <w:lang w:val="ky-KG"/>
                </w:rPr>
                <w:t>http://nurjak.kg/chua/zhobolor/bilim-ber-sapatyn-kamsyzdoo-ke-eshi-tuuraluu-zhobonun-dolbooru</w:t>
              </w:r>
            </w:hyperlink>
          </w:p>
          <w:p w:rsidR="009456A7" w:rsidRPr="00563A95" w:rsidRDefault="009456A7" w:rsidP="009456A7">
            <w:pPr>
              <w:spacing w:before="120"/>
              <w:jc w:val="both"/>
              <w:rPr>
                <w:i/>
                <w:lang w:val="ky-KG"/>
              </w:rPr>
            </w:pPr>
            <w:r w:rsidRPr="00563A95">
              <w:rPr>
                <w:i/>
                <w:lang w:val="ky-KG"/>
              </w:rPr>
              <w:t>Шилтеме 10. ББСК инспекторунун жылыдк иш планы</w:t>
            </w:r>
          </w:p>
          <w:p w:rsidR="009456A7" w:rsidRPr="00563A95" w:rsidRDefault="00B148C2" w:rsidP="009456A7">
            <w:pPr>
              <w:spacing w:before="120"/>
              <w:jc w:val="both"/>
              <w:rPr>
                <w:i/>
                <w:lang w:val="ky-KG"/>
              </w:rPr>
            </w:pPr>
            <w:hyperlink r:id="rId355" w:history="1">
              <w:r w:rsidR="009456A7" w:rsidRPr="00563A95">
                <w:rPr>
                  <w:rStyle w:val="a3"/>
                  <w:i/>
                  <w:color w:val="auto"/>
                  <w:lang w:val="ky-KG"/>
                </w:rPr>
                <w:t>http://nurjak.kg/2020-2021-zhyldyk-ish-plan/2020-2021-okuu-zhylyna-karata-bilim-ber-n-n-sapatyn-kamsyzdoo-boyuncha-inspektorunun-bbsk-inspektoru-zhyldyk-ish-plany#</w:t>
              </w:r>
            </w:hyperlink>
          </w:p>
          <w:p w:rsidR="009456A7" w:rsidRPr="00563A95" w:rsidRDefault="009456A7" w:rsidP="009456A7">
            <w:pPr>
              <w:rPr>
                <w:b/>
                <w:bCs/>
                <w:i/>
                <w:sz w:val="27"/>
                <w:szCs w:val="27"/>
                <w:shd w:val="clear" w:color="auto" w:fill="FFFFFF"/>
                <w:lang w:val="ky-KG"/>
              </w:rPr>
            </w:pPr>
          </w:p>
          <w:p w:rsidR="009456A7" w:rsidRPr="00563A95" w:rsidRDefault="009456A7" w:rsidP="009456A7">
            <w:pPr>
              <w:pStyle w:val="aa"/>
              <w:ind w:left="0" w:right="-57"/>
              <w:jc w:val="both"/>
              <w:rPr>
                <w:i/>
                <w:lang w:val="ky-KG"/>
              </w:rPr>
            </w:pPr>
            <w:r w:rsidRPr="00563A95">
              <w:rPr>
                <w:i/>
                <w:lang w:val="ky-KG"/>
              </w:rPr>
              <w:t>(Шилтеме 11. “Нур” ЖАКтын студенттеринин өндүрүштүк ишмердүүлүгүн баалоо жобосу)</w:t>
            </w:r>
          </w:p>
          <w:p w:rsidR="009456A7" w:rsidRPr="00563A95" w:rsidRDefault="00B148C2" w:rsidP="009456A7">
            <w:pPr>
              <w:pStyle w:val="aa"/>
              <w:ind w:left="0"/>
              <w:rPr>
                <w:i/>
                <w:lang w:val="ky-KG"/>
              </w:rPr>
            </w:pPr>
            <w:hyperlink r:id="rId356" w:history="1">
              <w:r w:rsidR="009456A7" w:rsidRPr="00563A95">
                <w:rPr>
                  <w:rStyle w:val="a3"/>
                  <w:i/>
                  <w:color w:val="auto"/>
                  <w:lang w:val="ky-KG"/>
                </w:rPr>
                <w:t>http://nurjak.kg/zhobolor/zhetish-n-baaloochu-modulduk-rejtingdik-sistema-tuuraluu-zhobonun-doolboru</w:t>
              </w:r>
            </w:hyperlink>
          </w:p>
          <w:p w:rsidR="009456A7" w:rsidRPr="00563A95" w:rsidRDefault="009456A7" w:rsidP="009456A7">
            <w:pPr>
              <w:spacing w:before="120"/>
              <w:rPr>
                <w:bCs/>
                <w:i/>
                <w:lang w:val="ky-KG"/>
              </w:rPr>
            </w:pPr>
            <w:r w:rsidRPr="00563A95">
              <w:rPr>
                <w:bCs/>
                <w:i/>
                <w:lang w:val="ky-KG"/>
              </w:rPr>
              <w:t>(Шилтеме 12.. “Нур” ЖАКтын атайын категориядагы студенттерине берилүүчү жеңилдик-тер жөнүндөгү жобосу)</w:t>
            </w:r>
          </w:p>
          <w:p w:rsidR="009456A7" w:rsidRPr="00563A95" w:rsidRDefault="00B148C2" w:rsidP="009456A7">
            <w:pPr>
              <w:widowControl w:val="0"/>
              <w:spacing w:before="240"/>
              <w:jc w:val="both"/>
              <w:rPr>
                <w:rStyle w:val="a3"/>
                <w:rFonts w:eastAsiaTheme="minorHAnsi"/>
                <w:i/>
                <w:color w:val="auto"/>
                <w:lang w:val="ky-KG"/>
              </w:rPr>
            </w:pPr>
            <w:hyperlink r:id="rId357" w:history="1">
              <w:r w:rsidR="009456A7" w:rsidRPr="00563A95">
                <w:rPr>
                  <w:rStyle w:val="a3"/>
                  <w:rFonts w:eastAsiaTheme="minorHAnsi"/>
                  <w:i/>
                  <w:color w:val="auto"/>
                  <w:lang w:val="ky-KG"/>
                </w:rPr>
                <w:t>http://nurjak.kg/zhobolor/studenttik-akyjkatchysy-ombudsmeni-zh-n-nd-zhobo#</w:t>
              </w:r>
            </w:hyperlink>
          </w:p>
          <w:p w:rsidR="009456A7" w:rsidRPr="00563A95" w:rsidRDefault="009456A7" w:rsidP="009456A7">
            <w:pPr>
              <w:pStyle w:val="afe"/>
              <w:spacing w:before="120" w:after="120"/>
              <w:rPr>
                <w:b w:val="0"/>
                <w:i/>
                <w:color w:val="auto"/>
                <w:sz w:val="24"/>
                <w:szCs w:val="24"/>
                <w:lang w:val="ky-KG"/>
              </w:rPr>
            </w:pPr>
            <w:r w:rsidRPr="00563A95">
              <w:rPr>
                <w:lang w:eastAsia="ru-RU"/>
              </w:rPr>
              <w:fldChar w:fldCharType="begin"/>
            </w:r>
            <w:r w:rsidRPr="00563A95">
              <w:instrText xml:space="preserve"> HYPERLINK "Шилтеме%2013.%20http://nurjak.kg/chua/zhobolor/usulduk-ke-eshi-zh-n-nd-g-zhobosu" </w:instrText>
            </w:r>
            <w:r w:rsidRPr="00563A95">
              <w:rPr>
                <w:lang w:eastAsia="ru-RU"/>
              </w:rPr>
              <w:fldChar w:fldCharType="separate"/>
            </w:r>
            <w:r w:rsidRPr="00563A95">
              <w:rPr>
                <w:rStyle w:val="a3"/>
                <w:b w:val="0"/>
                <w:i/>
                <w:color w:val="auto"/>
                <w:sz w:val="22"/>
                <w:u w:val="none"/>
              </w:rPr>
              <w:t>Шилтеме 13</w:t>
            </w:r>
            <w:r w:rsidRPr="00563A95">
              <w:rPr>
                <w:rStyle w:val="a3"/>
                <w:i/>
                <w:color w:val="auto"/>
              </w:rPr>
              <w:t xml:space="preserve">. </w:t>
            </w:r>
            <w:r w:rsidRPr="00563A95">
              <w:rPr>
                <w:b w:val="0"/>
                <w:i/>
                <w:color w:val="auto"/>
                <w:sz w:val="24"/>
                <w:szCs w:val="24"/>
                <w:lang w:val="ky-KG"/>
              </w:rPr>
              <w:t>Стратегиялык пландын 3-4 беттери).</w:t>
            </w:r>
          </w:p>
          <w:p w:rsidR="009456A7" w:rsidRPr="00563A95" w:rsidRDefault="00B148C2" w:rsidP="009456A7">
            <w:pPr>
              <w:rPr>
                <w:i/>
                <w:sz w:val="28"/>
                <w:szCs w:val="22"/>
                <w:lang w:val="ky-KG"/>
              </w:rPr>
            </w:pPr>
            <w:hyperlink r:id="rId358" w:history="1">
              <w:r w:rsidR="009456A7" w:rsidRPr="00563A95">
                <w:rPr>
                  <w:rStyle w:val="a3"/>
                  <w:i/>
                  <w:color w:val="auto"/>
                  <w:lang w:val="ky-KG"/>
                </w:rPr>
                <w:t>http://nurjak.kg/kollege/ish-plandar/strategiyalyk-n-g-plany</w:t>
              </w:r>
            </w:hyperlink>
          </w:p>
          <w:p w:rsidR="009456A7" w:rsidRPr="00563A95" w:rsidRDefault="009456A7" w:rsidP="009456A7">
            <w:pPr>
              <w:pStyle w:val="afc"/>
              <w:spacing w:before="240"/>
              <w:ind w:firstLine="0"/>
              <w:rPr>
                <w:i/>
              </w:rPr>
            </w:pPr>
            <w:r w:rsidRPr="00563A95">
              <w:rPr>
                <w:rStyle w:val="a3"/>
                <w:i/>
                <w:color w:val="auto"/>
              </w:rPr>
              <w:fldChar w:fldCharType="end"/>
            </w:r>
            <w:r w:rsidRPr="00563A95">
              <w:rPr>
                <w:i/>
              </w:rPr>
              <w:t xml:space="preserve">Шилтеме 14. Китепкананын электрондук болүмү. </w:t>
            </w:r>
            <w:hyperlink r:id="rId359" w:history="1">
              <w:r w:rsidRPr="00563A95">
                <w:rPr>
                  <w:rStyle w:val="a3"/>
                  <w:i/>
                  <w:color w:val="auto"/>
                </w:rPr>
                <w:t>http://ebilim.nurjak.kg/Library/List</w:t>
              </w:r>
            </w:hyperlink>
          </w:p>
          <w:p w:rsidR="009456A7" w:rsidRPr="00563A95" w:rsidRDefault="009456A7" w:rsidP="009456A7">
            <w:pPr>
              <w:spacing w:before="120"/>
              <w:jc w:val="both"/>
              <w:rPr>
                <w:i/>
                <w:lang w:val="ky-KG"/>
              </w:rPr>
            </w:pPr>
            <w:r w:rsidRPr="00563A95">
              <w:rPr>
                <w:i/>
                <w:lang w:val="ky-KG"/>
              </w:rPr>
              <w:t>Шилетеме 15.Усулдук кеңеш жобо</w:t>
            </w:r>
          </w:p>
          <w:p w:rsidR="009456A7" w:rsidRPr="00563A95" w:rsidRDefault="009456A7" w:rsidP="009456A7">
            <w:pPr>
              <w:spacing w:before="120"/>
              <w:jc w:val="both"/>
              <w:rPr>
                <w:i/>
                <w:lang w:val="ky-KG"/>
              </w:rPr>
            </w:pPr>
            <w:r w:rsidRPr="00563A95">
              <w:rPr>
                <w:i/>
                <w:lang w:val="ky-KG"/>
              </w:rPr>
              <w:t xml:space="preserve"> </w:t>
            </w:r>
            <w:hyperlink r:id="rId360" w:history="1">
              <w:r w:rsidRPr="00563A95">
                <w:rPr>
                  <w:rStyle w:val="a3"/>
                  <w:i/>
                  <w:color w:val="auto"/>
                  <w:lang w:val="ky-KG"/>
                </w:rPr>
                <w:t>http://nurjak.kg/chua/zhobolor/usulduk-ke-eshi-zh-n-nd-g-zhobosu</w:t>
              </w:r>
            </w:hyperlink>
          </w:p>
          <w:p w:rsidR="000127F0" w:rsidRPr="000127F0" w:rsidRDefault="000127F0" w:rsidP="000127F0">
            <w:pPr>
              <w:spacing w:before="120"/>
              <w:jc w:val="both"/>
              <w:rPr>
                <w:i/>
                <w:lang w:val="ky-KG"/>
              </w:rPr>
            </w:pPr>
            <w:r w:rsidRPr="000127F0">
              <w:rPr>
                <w:i/>
                <w:lang w:val="ky-KG"/>
              </w:rPr>
              <w:t xml:space="preserve">Шилтеме16. Кабыл алуу комиссиясы жөнүндө жобо </w:t>
            </w:r>
            <w:hyperlink r:id="rId361" w:history="1">
              <w:r w:rsidRPr="000127F0">
                <w:rPr>
                  <w:rStyle w:val="a3"/>
                  <w:i/>
                  <w:lang w:val="ky-KG"/>
                </w:rPr>
                <w:t>http://nurjak.kg/images/_aluu_komissiasy_znnd_zobo.pdf</w:t>
              </w:r>
            </w:hyperlink>
          </w:p>
          <w:p w:rsidR="000127F0" w:rsidRPr="000127F0" w:rsidRDefault="000127F0" w:rsidP="000127F0">
            <w:pPr>
              <w:spacing w:before="120"/>
              <w:jc w:val="both"/>
              <w:rPr>
                <w:i/>
                <w:lang w:val="ky-KG"/>
              </w:rPr>
            </w:pPr>
            <w:r w:rsidRPr="000127F0">
              <w:rPr>
                <w:i/>
              </w:rPr>
              <w:t>Шилтеме 1</w:t>
            </w:r>
            <w:r w:rsidRPr="000127F0">
              <w:rPr>
                <w:i/>
                <w:lang w:val="ky-KG"/>
              </w:rPr>
              <w:t>7</w:t>
            </w:r>
            <w:r w:rsidRPr="000127F0">
              <w:rPr>
                <w:i/>
              </w:rPr>
              <w:t xml:space="preserve">. </w:t>
            </w:r>
            <w:r w:rsidRPr="000127F0">
              <w:rPr>
                <w:i/>
                <w:lang w:val="ky-KG"/>
              </w:rPr>
              <w:t xml:space="preserve">Е-Билим окуу порталы. </w:t>
            </w:r>
            <w:hyperlink r:id="rId362" w:history="1">
              <w:r w:rsidRPr="000127F0">
                <w:rPr>
                  <w:rStyle w:val="a3"/>
                  <w:i/>
                </w:rPr>
                <w:t>http://ebilim.nurjak.kg/Account/Login</w:t>
              </w:r>
            </w:hyperlink>
          </w:p>
          <w:p w:rsidR="000127F0" w:rsidRPr="000127F0" w:rsidRDefault="000127F0" w:rsidP="000127F0">
            <w:pPr>
              <w:spacing w:before="120"/>
              <w:jc w:val="both"/>
              <w:rPr>
                <w:bCs/>
                <w:i/>
                <w:lang w:val="ky-KG"/>
              </w:rPr>
            </w:pPr>
            <w:r w:rsidRPr="000127F0">
              <w:rPr>
                <w:bCs/>
                <w:i/>
                <w:lang w:val="ky-KG"/>
              </w:rPr>
              <w:t xml:space="preserve"> </w:t>
            </w:r>
          </w:p>
          <w:p w:rsidR="000127F0" w:rsidRPr="000127F0" w:rsidRDefault="000127F0" w:rsidP="000127F0">
            <w:pPr>
              <w:spacing w:before="120"/>
              <w:jc w:val="both"/>
              <w:rPr>
                <w:i/>
                <w:u w:val="single"/>
                <w:lang w:val="ky-KG"/>
              </w:rPr>
            </w:pPr>
            <w:r w:rsidRPr="000127F0">
              <w:rPr>
                <w:i/>
                <w:lang w:val="ky-KG"/>
              </w:rPr>
              <w:t xml:space="preserve">Шилтеме; 18. </w:t>
            </w:r>
            <w:hyperlink r:id="rId363" w:history="1">
              <w:r w:rsidRPr="000127F0">
                <w:rPr>
                  <w:rStyle w:val="a3"/>
                  <w:i/>
                  <w:lang w:val="ky-KG"/>
                </w:rPr>
                <w:t>http://nurjak.kg/chua/erezheler#</w:t>
              </w:r>
            </w:hyperlink>
          </w:p>
          <w:p w:rsidR="000127F0" w:rsidRPr="000127F0" w:rsidRDefault="000127F0" w:rsidP="000127F0">
            <w:pPr>
              <w:spacing w:before="120"/>
              <w:jc w:val="both"/>
              <w:rPr>
                <w:i/>
                <w:lang w:val="ky-KG"/>
              </w:rPr>
            </w:pPr>
          </w:p>
          <w:p w:rsidR="000127F0" w:rsidRPr="000127F0" w:rsidRDefault="000127F0" w:rsidP="000127F0">
            <w:pPr>
              <w:spacing w:before="120"/>
              <w:jc w:val="both"/>
              <w:rPr>
                <w:i/>
                <w:lang w:val="ky-KG"/>
              </w:rPr>
            </w:pPr>
            <w:r w:rsidRPr="000127F0">
              <w:rPr>
                <w:i/>
                <w:lang w:val="ky-KG"/>
              </w:rPr>
              <w:lastRenderedPageBreak/>
              <w:t>Шилтеме 19. Ачык сабактын шилтемеси .http://nurjak.kg/72-zhanylyktar/166-fizika-boyuncha-okutuuchu-senkebaevanyn-achyk-saaty</w:t>
            </w:r>
          </w:p>
          <w:p w:rsidR="000127F0" w:rsidRPr="000127F0" w:rsidRDefault="000127F0" w:rsidP="000127F0">
            <w:pPr>
              <w:spacing w:before="120"/>
              <w:jc w:val="both"/>
              <w:rPr>
                <w:i/>
                <w:lang w:val="ky-KG"/>
              </w:rPr>
            </w:pPr>
            <w:r w:rsidRPr="000127F0">
              <w:rPr>
                <w:bCs/>
                <w:i/>
                <w:lang w:val="ky-KG"/>
              </w:rPr>
              <w:t>Шилтеме 20. Студенттердин контингенти</w:t>
            </w:r>
            <w:hyperlink r:id="rId364" w:history="1">
              <w:r w:rsidRPr="000127F0">
                <w:rPr>
                  <w:rStyle w:val="a3"/>
                  <w:i/>
                  <w:lang w:val="ky-KG"/>
                </w:rPr>
                <w:t>http://ebilim.nurjak.kg/Report/trinkaoblast</w:t>
              </w:r>
            </w:hyperlink>
          </w:p>
          <w:p w:rsidR="000127F0" w:rsidRPr="000127F0" w:rsidRDefault="000127F0" w:rsidP="000127F0">
            <w:pPr>
              <w:spacing w:before="120"/>
              <w:jc w:val="both"/>
              <w:rPr>
                <w:i/>
                <w:lang w:val="ky-KG"/>
              </w:rPr>
            </w:pPr>
            <w:r w:rsidRPr="000127F0">
              <w:rPr>
                <w:i/>
                <w:lang w:val="ky-KG"/>
              </w:rPr>
              <w:t>Шилтеме 21.http://ebilim.nurjak.kg/dekanat/grouplist</w:t>
            </w:r>
          </w:p>
          <w:p w:rsidR="000127F0" w:rsidRPr="000127F0" w:rsidRDefault="000127F0" w:rsidP="000127F0">
            <w:pPr>
              <w:spacing w:before="120"/>
              <w:jc w:val="both"/>
              <w:rPr>
                <w:i/>
                <w:lang w:val="ky-KG"/>
              </w:rPr>
            </w:pPr>
            <w:r w:rsidRPr="000127F0">
              <w:rPr>
                <w:i/>
                <w:lang w:val="ky-KG"/>
              </w:rPr>
              <w:t>Шилтеме 22.Модулдардын жыйынтыгыhttp://ebilim.nurjak.kg/Dekanat/Moduls</w:t>
            </w:r>
          </w:p>
          <w:p w:rsidR="000127F0" w:rsidRPr="000127F0" w:rsidRDefault="000127F0" w:rsidP="000127F0">
            <w:pPr>
              <w:spacing w:before="120"/>
              <w:jc w:val="both"/>
              <w:rPr>
                <w:b/>
                <w:bCs/>
                <w:i/>
                <w:iCs/>
                <w:lang w:val="ky-KG"/>
              </w:rPr>
            </w:pPr>
            <w:r w:rsidRPr="000127F0">
              <w:rPr>
                <w:i/>
                <w:lang w:val="ky-KG"/>
              </w:rPr>
              <w:t>Шилтеме:23. fakebook.Нур Жалал-Абад колледжи,  инстаграм nurjak2020</w:t>
            </w:r>
          </w:p>
          <w:p w:rsidR="000127F0" w:rsidRPr="000127F0" w:rsidRDefault="000127F0" w:rsidP="000127F0">
            <w:pPr>
              <w:spacing w:before="120"/>
              <w:jc w:val="both"/>
              <w:rPr>
                <w:b/>
                <w:bCs/>
                <w:i/>
                <w:iCs/>
                <w:lang w:val="ky-KG"/>
              </w:rPr>
            </w:pPr>
            <w:r w:rsidRPr="000127F0">
              <w:rPr>
                <w:i/>
                <w:lang w:val="ky-KG"/>
              </w:rPr>
              <w:t>д колледжи,  инстаграм nurjak2020</w:t>
            </w:r>
          </w:p>
          <w:p w:rsidR="000127F0" w:rsidRPr="000127F0" w:rsidRDefault="000127F0" w:rsidP="000127F0">
            <w:pPr>
              <w:spacing w:before="120"/>
              <w:jc w:val="both"/>
              <w:rPr>
                <w:i/>
                <w:u w:val="single"/>
                <w:lang w:val="ky-KG"/>
              </w:rPr>
            </w:pPr>
            <w:r w:rsidRPr="000127F0">
              <w:rPr>
                <w:i/>
                <w:lang w:val="ky-KG"/>
              </w:rPr>
              <w:t xml:space="preserve">Шилтеме;24.НКББПлар 7 </w:t>
            </w:r>
            <w:hyperlink r:id="rId365" w:history="1">
              <w:r w:rsidRPr="000127F0">
                <w:rPr>
                  <w:rStyle w:val="a3"/>
                  <w:i/>
                  <w:lang w:val="ky-KG"/>
                </w:rPr>
                <w:t>http://nurjak.kg/#</w:t>
              </w:r>
            </w:hyperlink>
          </w:p>
          <w:p w:rsidR="000127F0" w:rsidRPr="000127F0" w:rsidRDefault="000127F0" w:rsidP="000127F0">
            <w:pPr>
              <w:spacing w:before="120"/>
              <w:jc w:val="both"/>
              <w:rPr>
                <w:i/>
                <w:u w:val="single"/>
                <w:lang w:val="ky-KG"/>
              </w:rPr>
            </w:pPr>
            <w:r w:rsidRPr="000127F0">
              <w:rPr>
                <w:i/>
                <w:u w:val="single"/>
                <w:lang w:val="ky-KG"/>
              </w:rPr>
              <w:t>Шилтеме;25.</w:t>
            </w:r>
            <w:r w:rsidRPr="000127F0">
              <w:rPr>
                <w:i/>
                <w:lang w:val="ky-KG"/>
              </w:rPr>
              <w:t xml:space="preserve">Жумушчу пландар: </w:t>
            </w:r>
            <w:hyperlink r:id="rId366" w:history="1">
              <w:r w:rsidRPr="000127F0">
                <w:rPr>
                  <w:rStyle w:val="a3"/>
                  <w:i/>
                  <w:lang w:val="ky-KG"/>
                </w:rPr>
                <w:t>http://ebilim.nurjak.kg/DoMaterial/OpenUmk/421</w:t>
              </w:r>
            </w:hyperlink>
          </w:p>
          <w:p w:rsidR="009456A7" w:rsidRPr="00C91EB4" w:rsidRDefault="009456A7" w:rsidP="009456A7">
            <w:pPr>
              <w:rPr>
                <w:bCs/>
                <w:i/>
                <w:color w:val="000000"/>
                <w:sz w:val="27"/>
                <w:szCs w:val="27"/>
                <w:shd w:val="clear" w:color="auto" w:fill="FFFFFF"/>
                <w:lang w:val="ky-KG"/>
              </w:rPr>
            </w:pPr>
          </w:p>
          <w:p w:rsidR="009456A7" w:rsidRPr="00B77E19" w:rsidRDefault="009456A7" w:rsidP="009456A7">
            <w:pPr>
              <w:tabs>
                <w:tab w:val="left" w:pos="1530"/>
              </w:tabs>
              <w:jc w:val="both"/>
              <w:rPr>
                <w:b/>
                <w:lang w:val="ky-KG"/>
              </w:rPr>
            </w:pPr>
          </w:p>
          <w:p w:rsidR="009456A7" w:rsidRPr="00563A95" w:rsidRDefault="009456A7" w:rsidP="009456A7">
            <w:pPr>
              <w:pStyle w:val="1"/>
              <w:outlineLvl w:val="0"/>
              <w:rPr>
                <w:lang w:val="ky-KG"/>
              </w:rPr>
            </w:pPr>
          </w:p>
        </w:tc>
        <w:tc>
          <w:tcPr>
            <w:tcW w:w="2092" w:type="dxa"/>
          </w:tcPr>
          <w:p w:rsidR="009456A7" w:rsidRDefault="009456A7" w:rsidP="009161C3">
            <w:pPr>
              <w:tabs>
                <w:tab w:val="left" w:pos="4395"/>
              </w:tabs>
              <w:spacing w:before="120"/>
              <w:jc w:val="both"/>
              <w:rPr>
                <w:lang w:val="ky-KG"/>
              </w:rPr>
            </w:pPr>
          </w:p>
        </w:tc>
      </w:tr>
    </w:tbl>
    <w:p w:rsidR="006D3953" w:rsidRPr="00563A95" w:rsidRDefault="006D3953" w:rsidP="009161C3">
      <w:pPr>
        <w:shd w:val="clear" w:color="auto" w:fill="FFFFFF" w:themeFill="background1"/>
        <w:tabs>
          <w:tab w:val="left" w:pos="4395"/>
        </w:tabs>
        <w:spacing w:before="120"/>
        <w:ind w:firstLine="709"/>
        <w:jc w:val="both"/>
        <w:rPr>
          <w:lang w:val="ky-KG"/>
        </w:rPr>
      </w:pPr>
    </w:p>
    <w:p w:rsidR="00A91A5D" w:rsidRPr="00563A95" w:rsidRDefault="00A91A5D" w:rsidP="00A91A5D">
      <w:pPr>
        <w:rPr>
          <w:lang w:val="ky-KG"/>
        </w:rPr>
      </w:pPr>
      <w:bookmarkStart w:id="10" w:name="_Toc6140907"/>
      <w:bookmarkStart w:id="11" w:name="_Toc41643153"/>
      <w:bookmarkStart w:id="12" w:name="_Toc500771654"/>
    </w:p>
    <w:p w:rsidR="00E83BFF" w:rsidRPr="0044661D" w:rsidRDefault="00E83BFF" w:rsidP="00E83BFF">
      <w:pPr>
        <w:widowControl w:val="0"/>
        <w:spacing w:before="120"/>
        <w:ind w:left="567"/>
        <w:contextualSpacing/>
        <w:jc w:val="both"/>
        <w:rPr>
          <w:lang w:val="ky-KG"/>
        </w:rPr>
      </w:pPr>
    </w:p>
    <w:p w:rsidR="00E83BFF" w:rsidRPr="00E83BFF" w:rsidRDefault="00E83BFF" w:rsidP="00E83BFF">
      <w:pPr>
        <w:widowControl w:val="0"/>
        <w:jc w:val="both"/>
        <w:rPr>
          <w:b/>
          <w:lang w:val="ky-KG"/>
        </w:rPr>
      </w:pPr>
    </w:p>
    <w:bookmarkEnd w:id="10"/>
    <w:bookmarkEnd w:id="11"/>
    <w:p w:rsidR="00D63E9A" w:rsidRPr="00563A95" w:rsidRDefault="00D63E9A" w:rsidP="00FB7B3A">
      <w:pPr>
        <w:pStyle w:val="afc"/>
        <w:spacing w:before="240"/>
        <w:rPr>
          <w:i/>
        </w:rPr>
      </w:pPr>
    </w:p>
    <w:p w:rsidR="00B64DF5" w:rsidRPr="00563A95" w:rsidRDefault="00B64DF5" w:rsidP="00B64DF5">
      <w:pPr>
        <w:rPr>
          <w:lang w:val="ky-KG"/>
        </w:rPr>
      </w:pPr>
    </w:p>
    <w:p w:rsidR="00A91A5D" w:rsidRPr="00563A95" w:rsidRDefault="00A91A5D" w:rsidP="00FB7B3A">
      <w:pPr>
        <w:pStyle w:val="afc"/>
        <w:spacing w:before="240"/>
        <w:rPr>
          <w:b/>
        </w:rPr>
      </w:pPr>
    </w:p>
    <w:p w:rsidR="00A91A5D" w:rsidRPr="00563A95" w:rsidRDefault="00A91A5D" w:rsidP="00A91A5D">
      <w:pPr>
        <w:pStyle w:val="afc"/>
        <w:spacing w:before="0"/>
        <w:ind w:left="567" w:firstLine="0"/>
      </w:pPr>
    </w:p>
    <w:p w:rsidR="00A91A5D" w:rsidRPr="00563A95" w:rsidRDefault="00A91A5D" w:rsidP="00A91A5D">
      <w:pPr>
        <w:pStyle w:val="afc"/>
        <w:spacing w:before="0"/>
        <w:ind w:left="567" w:firstLine="0"/>
      </w:pPr>
    </w:p>
    <w:p w:rsidR="007502DF" w:rsidRPr="00563A95" w:rsidRDefault="007502DF" w:rsidP="00EA0F3B">
      <w:pPr>
        <w:widowControl w:val="0"/>
        <w:spacing w:before="240"/>
        <w:ind w:firstLine="709"/>
        <w:jc w:val="both"/>
        <w:rPr>
          <w:rFonts w:eastAsiaTheme="minorHAnsi"/>
          <w:b/>
          <w:lang w:val="ky-KG" w:eastAsia="en-US"/>
        </w:rPr>
      </w:pPr>
    </w:p>
    <w:p w:rsidR="00EB46E0" w:rsidRPr="00563A95" w:rsidRDefault="00EB46E0" w:rsidP="00EA0F3B">
      <w:pPr>
        <w:widowControl w:val="0"/>
        <w:spacing w:before="240"/>
        <w:ind w:firstLine="709"/>
        <w:jc w:val="both"/>
        <w:rPr>
          <w:rFonts w:eastAsiaTheme="minorHAnsi"/>
          <w:i/>
          <w:lang w:val="ky-KG" w:eastAsia="en-US"/>
        </w:rPr>
      </w:pPr>
    </w:p>
    <w:p w:rsidR="00FB0B78" w:rsidRPr="00563A95" w:rsidRDefault="00FB0B78" w:rsidP="00FB0B78">
      <w:pPr>
        <w:spacing w:before="120" w:line="276" w:lineRule="auto"/>
        <w:ind w:left="567"/>
        <w:rPr>
          <w:rFonts w:eastAsia="Calibri"/>
          <w:lang w:val="ky-KG" w:eastAsia="en-US"/>
        </w:rPr>
      </w:pPr>
    </w:p>
    <w:p w:rsidR="00CD30C5" w:rsidRPr="00563A95" w:rsidRDefault="00CD30C5" w:rsidP="008D6398">
      <w:pPr>
        <w:rPr>
          <w:b/>
          <w:bCs/>
          <w:kern w:val="32"/>
          <w:szCs w:val="32"/>
          <w:lang w:val="ky-KG"/>
        </w:rPr>
      </w:pPr>
    </w:p>
    <w:p w:rsidR="00CD30C5" w:rsidRPr="00563A95" w:rsidRDefault="00CD30C5" w:rsidP="008D6398">
      <w:pPr>
        <w:rPr>
          <w:lang w:val="ky-KG"/>
        </w:rPr>
      </w:pPr>
    </w:p>
    <w:p w:rsidR="000642F3" w:rsidRPr="00563A95" w:rsidRDefault="000642F3" w:rsidP="000642F3">
      <w:pPr>
        <w:rPr>
          <w:lang w:val="ky-KG"/>
        </w:rPr>
      </w:pPr>
    </w:p>
    <w:p w:rsidR="00D31676" w:rsidRPr="00563A95" w:rsidRDefault="00D31676" w:rsidP="002E602A">
      <w:pPr>
        <w:pStyle w:val="afc"/>
        <w:spacing w:before="240"/>
        <w:rPr>
          <w:i/>
        </w:rPr>
      </w:pPr>
    </w:p>
    <w:p w:rsidR="00C04319" w:rsidRPr="00563A95" w:rsidRDefault="00C04319" w:rsidP="00C04319">
      <w:pPr>
        <w:spacing w:before="120"/>
        <w:jc w:val="both"/>
        <w:rPr>
          <w:i/>
          <w:lang w:val="ky-KG"/>
        </w:rPr>
      </w:pPr>
    </w:p>
    <w:p w:rsidR="008D6398" w:rsidRPr="00563A95" w:rsidRDefault="008D6398" w:rsidP="008D6398">
      <w:pPr>
        <w:spacing w:line="253" w:lineRule="auto"/>
        <w:rPr>
          <w:lang w:val="ky-KG"/>
        </w:rPr>
      </w:pPr>
    </w:p>
    <w:p w:rsidR="008D6398" w:rsidRPr="00563A95" w:rsidRDefault="008D6398" w:rsidP="008D6398">
      <w:pPr>
        <w:spacing w:line="253" w:lineRule="auto"/>
        <w:rPr>
          <w:lang w:val="ky-KG"/>
        </w:rPr>
      </w:pPr>
    </w:p>
    <w:p w:rsidR="008D6398" w:rsidRPr="00563A95" w:rsidRDefault="008D6398" w:rsidP="008D6398">
      <w:pPr>
        <w:spacing w:line="253" w:lineRule="auto"/>
        <w:rPr>
          <w:lang w:val="ky-KG"/>
        </w:rPr>
      </w:pPr>
    </w:p>
    <w:p w:rsidR="008D6398" w:rsidRPr="00563A95" w:rsidRDefault="008D6398" w:rsidP="008D6398">
      <w:pPr>
        <w:spacing w:line="253" w:lineRule="auto"/>
        <w:rPr>
          <w:lang w:val="ky-KG"/>
        </w:rPr>
      </w:pPr>
    </w:p>
    <w:p w:rsidR="008D6398" w:rsidRPr="00563A95" w:rsidRDefault="008D6398" w:rsidP="008D6398">
      <w:pPr>
        <w:spacing w:line="253" w:lineRule="auto"/>
        <w:rPr>
          <w:lang w:val="ky-KG"/>
        </w:rPr>
      </w:pPr>
    </w:p>
    <w:p w:rsidR="008D6398" w:rsidRPr="00563A95" w:rsidRDefault="008D6398"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411FC6" w:rsidRPr="00563A95" w:rsidRDefault="00411FC6" w:rsidP="008D6398">
      <w:pPr>
        <w:spacing w:line="253" w:lineRule="auto"/>
        <w:rPr>
          <w:lang w:val="ky-KG"/>
        </w:rPr>
      </w:pPr>
    </w:p>
    <w:p w:rsidR="008D6398" w:rsidRPr="00563A95" w:rsidRDefault="008D6398" w:rsidP="008D6398">
      <w:pPr>
        <w:spacing w:line="253" w:lineRule="auto"/>
        <w:rPr>
          <w:lang w:val="ky-KG"/>
        </w:rPr>
      </w:pPr>
    </w:p>
    <w:p w:rsidR="00CA6858" w:rsidRPr="00563A95" w:rsidRDefault="00CA6858" w:rsidP="00CA6858">
      <w:pPr>
        <w:rPr>
          <w:lang w:val="ky-KG"/>
        </w:rPr>
      </w:pPr>
    </w:p>
    <w:p w:rsidR="001F799D" w:rsidRDefault="001F799D" w:rsidP="009554C6">
      <w:pPr>
        <w:pStyle w:val="afc"/>
        <w:spacing w:before="240"/>
        <w:ind w:left="360" w:firstLine="0"/>
      </w:pPr>
    </w:p>
    <w:p w:rsidR="001F799D" w:rsidRDefault="001F799D" w:rsidP="001F799D">
      <w:pPr>
        <w:pStyle w:val="afc"/>
        <w:spacing w:before="240"/>
        <w:ind w:left="360" w:firstLine="0"/>
      </w:pPr>
    </w:p>
    <w:p w:rsidR="004C44E2" w:rsidRPr="00563A95" w:rsidRDefault="004C44E2" w:rsidP="004C44E2">
      <w:pPr>
        <w:rPr>
          <w:lang w:val="ky-KG"/>
        </w:rPr>
      </w:pPr>
    </w:p>
    <w:p w:rsidR="0088136B" w:rsidRPr="009456A7" w:rsidRDefault="0088136B" w:rsidP="0088136B">
      <w:pPr>
        <w:pStyle w:val="aa"/>
        <w:ind w:left="1489"/>
        <w:rPr>
          <w:lang w:val="ky-KG"/>
        </w:rPr>
      </w:pPr>
    </w:p>
    <w:p w:rsidR="00130B49" w:rsidRPr="00563A95" w:rsidRDefault="00130B49" w:rsidP="00130B49">
      <w:pPr>
        <w:rPr>
          <w:lang w:val="ky-KG"/>
        </w:rPr>
      </w:pPr>
    </w:p>
    <w:p w:rsidR="00130B49" w:rsidRPr="00563A95" w:rsidRDefault="00130B49"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0E23A8" w:rsidRPr="00563A95" w:rsidRDefault="000E23A8" w:rsidP="00130B49">
      <w:pPr>
        <w:rPr>
          <w:lang w:val="ky-KG"/>
        </w:rPr>
      </w:pPr>
    </w:p>
    <w:p w:rsidR="008D6398" w:rsidRPr="00563A95" w:rsidRDefault="008D6398" w:rsidP="008D6398">
      <w:pPr>
        <w:rPr>
          <w:lang w:val="ky-KG"/>
        </w:rPr>
      </w:pPr>
    </w:p>
    <w:p w:rsidR="00A91A5D" w:rsidRPr="00563A95" w:rsidRDefault="00A91A5D"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411FC6" w:rsidRPr="00563A95" w:rsidRDefault="00411FC6" w:rsidP="00A91A5D">
      <w:pPr>
        <w:rPr>
          <w:lang w:val="ky-KG"/>
        </w:rPr>
      </w:pPr>
    </w:p>
    <w:p w:rsidR="008B7869" w:rsidRPr="00563A95" w:rsidRDefault="008B7869" w:rsidP="00A91A5D">
      <w:pPr>
        <w:rPr>
          <w:lang w:val="ky-KG"/>
        </w:rPr>
      </w:pPr>
    </w:p>
    <w:p w:rsidR="008B7869" w:rsidRPr="00563A95" w:rsidRDefault="008B7869" w:rsidP="00A91A5D">
      <w:pPr>
        <w:rPr>
          <w:lang w:val="ky-KG"/>
        </w:rPr>
      </w:pPr>
    </w:p>
    <w:p w:rsidR="008B7869" w:rsidRPr="00563A95" w:rsidRDefault="008B7869" w:rsidP="00A91A5D">
      <w:pPr>
        <w:rPr>
          <w:lang w:val="ky-KG"/>
        </w:rPr>
      </w:pPr>
    </w:p>
    <w:bookmarkEnd w:id="12"/>
    <w:p w:rsidR="008B7869" w:rsidRPr="00563A95" w:rsidRDefault="008B7869" w:rsidP="00A91A5D">
      <w:pPr>
        <w:rPr>
          <w:lang w:val="ky-KG"/>
        </w:rPr>
      </w:pPr>
    </w:p>
    <w:sectPr w:rsidR="008B7869" w:rsidRPr="00563A95" w:rsidSect="005E6975">
      <w:footerReference w:type="default" r:id="rId367"/>
      <w:footerReference w:type="first" r:id="rId368"/>
      <w:pgSz w:w="16840" w:h="11907" w:orient="landscape"/>
      <w:pgMar w:top="426" w:right="1389" w:bottom="709"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ECE" w:rsidRDefault="00DE1ECE">
      <w:r>
        <w:separator/>
      </w:r>
    </w:p>
  </w:endnote>
  <w:endnote w:type="continuationSeparator" w:id="0">
    <w:p w:rsidR="00DE1ECE" w:rsidRDefault="00DE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859480"/>
      <w:docPartObj>
        <w:docPartGallery w:val="Page Numbers (Bottom of Page)"/>
        <w:docPartUnique/>
      </w:docPartObj>
    </w:sdtPr>
    <w:sdtContent>
      <w:p w:rsidR="00023D0C" w:rsidRDefault="00023D0C">
        <w:pPr>
          <w:pStyle w:val="af7"/>
          <w:jc w:val="right"/>
        </w:pPr>
        <w:r>
          <w:fldChar w:fldCharType="begin"/>
        </w:r>
        <w:r>
          <w:instrText xml:space="preserve"> PAGE   \* MERGEFORMAT </w:instrText>
        </w:r>
        <w:r>
          <w:fldChar w:fldCharType="separate"/>
        </w:r>
        <w:r w:rsidR="005E6975">
          <w:rPr>
            <w:noProof/>
          </w:rPr>
          <w:t>3</w:t>
        </w:r>
        <w:r>
          <w:rPr>
            <w:noProof/>
          </w:rPr>
          <w:fldChar w:fldCharType="end"/>
        </w:r>
      </w:p>
    </w:sdtContent>
  </w:sdt>
  <w:p w:rsidR="00023D0C" w:rsidRDefault="00023D0C" w:rsidP="00B70AFB">
    <w:pPr>
      <w:pStyle w:val="af7"/>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0C" w:rsidRDefault="00023D0C">
    <w:pPr>
      <w:pStyle w:val="af7"/>
      <w:jc w:val="center"/>
    </w:pPr>
  </w:p>
  <w:p w:rsidR="00023D0C" w:rsidRDefault="00023D0C">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ECE" w:rsidRDefault="00DE1ECE">
      <w:r>
        <w:separator/>
      </w:r>
    </w:p>
  </w:footnote>
  <w:footnote w:type="continuationSeparator" w:id="0">
    <w:p w:rsidR="00DE1ECE" w:rsidRDefault="00DE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95B"/>
    <w:multiLevelType w:val="hybridMultilevel"/>
    <w:tmpl w:val="2D7AEB1A"/>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 w15:restartNumberingAfterBreak="0">
    <w:nsid w:val="047C3FFD"/>
    <w:multiLevelType w:val="hybridMultilevel"/>
    <w:tmpl w:val="3B2C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6452A"/>
    <w:multiLevelType w:val="multilevel"/>
    <w:tmpl w:val="C0CC0D7E"/>
    <w:lvl w:ilvl="0">
      <w:start w:val="1"/>
      <w:numFmt w:val="decimal"/>
      <w:lvlText w:val="%1."/>
      <w:lvlJc w:val="left"/>
      <w:pPr>
        <w:ind w:left="1485" w:hanging="360"/>
      </w:pPr>
    </w:lvl>
    <w:lvl w:ilvl="1">
      <w:start w:val="1"/>
      <w:numFmt w:val="decimal"/>
      <w:isLgl/>
      <w:lvlText w:val="%1.%2"/>
      <w:lvlJc w:val="left"/>
      <w:pPr>
        <w:ind w:left="148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3" w15:restartNumberingAfterBreak="0">
    <w:nsid w:val="0F2774EB"/>
    <w:multiLevelType w:val="hybridMultilevel"/>
    <w:tmpl w:val="3D066CB2"/>
    <w:lvl w:ilvl="0" w:tplc="A45E144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B77074"/>
    <w:multiLevelType w:val="hybridMultilevel"/>
    <w:tmpl w:val="D9AAD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47619B"/>
    <w:multiLevelType w:val="hybridMultilevel"/>
    <w:tmpl w:val="758E2AFC"/>
    <w:lvl w:ilvl="0" w:tplc="A45E144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D75234"/>
    <w:multiLevelType w:val="hybridMultilevel"/>
    <w:tmpl w:val="B04868A8"/>
    <w:lvl w:ilvl="0" w:tplc="A45E144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824B4E"/>
    <w:multiLevelType w:val="hybridMultilevel"/>
    <w:tmpl w:val="4C10500E"/>
    <w:lvl w:ilvl="0" w:tplc="84F2A2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ED26E0"/>
    <w:multiLevelType w:val="multilevel"/>
    <w:tmpl w:val="7B9A3BCA"/>
    <w:lvl w:ilvl="0">
      <w:start w:val="1"/>
      <w:numFmt w:val="decimal"/>
      <w:lvlText w:val="%1."/>
      <w:lvlJc w:val="left"/>
      <w:pPr>
        <w:ind w:left="1485" w:hanging="360"/>
      </w:pPr>
    </w:lvl>
    <w:lvl w:ilvl="1">
      <w:start w:val="6"/>
      <w:numFmt w:val="decimal"/>
      <w:isLgl/>
      <w:lvlText w:val="%1.%2."/>
      <w:lvlJc w:val="left"/>
      <w:pPr>
        <w:ind w:left="148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9" w15:restartNumberingAfterBreak="0">
    <w:nsid w:val="234A0469"/>
    <w:multiLevelType w:val="hybridMultilevel"/>
    <w:tmpl w:val="E286F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E70A97"/>
    <w:multiLevelType w:val="hybridMultilevel"/>
    <w:tmpl w:val="DB5C0138"/>
    <w:lvl w:ilvl="0" w:tplc="A45E1440">
      <w:start w:val="3"/>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15:restartNumberingAfterBreak="0">
    <w:nsid w:val="24244270"/>
    <w:multiLevelType w:val="hybridMultilevel"/>
    <w:tmpl w:val="13B8D2B8"/>
    <w:lvl w:ilvl="0" w:tplc="04190001">
      <w:start w:val="1"/>
      <w:numFmt w:val="bullet"/>
      <w:lvlText w:val=""/>
      <w:lvlJc w:val="left"/>
      <w:pPr>
        <w:ind w:left="1080" w:hanging="360"/>
      </w:pPr>
      <w:rPr>
        <w:rFonts w:ascii="Symbol" w:hAnsi="Symbol" w:hint="default"/>
      </w:rPr>
    </w:lvl>
    <w:lvl w:ilvl="1" w:tplc="04400003" w:tentative="1">
      <w:start w:val="1"/>
      <w:numFmt w:val="bullet"/>
      <w:lvlText w:val="o"/>
      <w:lvlJc w:val="left"/>
      <w:pPr>
        <w:ind w:left="1800" w:hanging="360"/>
      </w:pPr>
      <w:rPr>
        <w:rFonts w:ascii="Courier New" w:hAnsi="Courier New" w:cs="Courier New" w:hint="default"/>
      </w:rPr>
    </w:lvl>
    <w:lvl w:ilvl="2" w:tplc="04400005" w:tentative="1">
      <w:start w:val="1"/>
      <w:numFmt w:val="bullet"/>
      <w:lvlText w:val=""/>
      <w:lvlJc w:val="left"/>
      <w:pPr>
        <w:ind w:left="2520" w:hanging="360"/>
      </w:pPr>
      <w:rPr>
        <w:rFonts w:ascii="Wingdings" w:hAnsi="Wingdings" w:hint="default"/>
      </w:rPr>
    </w:lvl>
    <w:lvl w:ilvl="3" w:tplc="04400001" w:tentative="1">
      <w:start w:val="1"/>
      <w:numFmt w:val="bullet"/>
      <w:lvlText w:val=""/>
      <w:lvlJc w:val="left"/>
      <w:pPr>
        <w:ind w:left="3240" w:hanging="360"/>
      </w:pPr>
      <w:rPr>
        <w:rFonts w:ascii="Symbol" w:hAnsi="Symbol" w:hint="default"/>
      </w:rPr>
    </w:lvl>
    <w:lvl w:ilvl="4" w:tplc="04400003" w:tentative="1">
      <w:start w:val="1"/>
      <w:numFmt w:val="bullet"/>
      <w:lvlText w:val="o"/>
      <w:lvlJc w:val="left"/>
      <w:pPr>
        <w:ind w:left="3960" w:hanging="360"/>
      </w:pPr>
      <w:rPr>
        <w:rFonts w:ascii="Courier New" w:hAnsi="Courier New" w:cs="Courier New" w:hint="default"/>
      </w:rPr>
    </w:lvl>
    <w:lvl w:ilvl="5" w:tplc="04400005" w:tentative="1">
      <w:start w:val="1"/>
      <w:numFmt w:val="bullet"/>
      <w:lvlText w:val=""/>
      <w:lvlJc w:val="left"/>
      <w:pPr>
        <w:ind w:left="4680" w:hanging="360"/>
      </w:pPr>
      <w:rPr>
        <w:rFonts w:ascii="Wingdings" w:hAnsi="Wingdings" w:hint="default"/>
      </w:rPr>
    </w:lvl>
    <w:lvl w:ilvl="6" w:tplc="04400001" w:tentative="1">
      <w:start w:val="1"/>
      <w:numFmt w:val="bullet"/>
      <w:lvlText w:val=""/>
      <w:lvlJc w:val="left"/>
      <w:pPr>
        <w:ind w:left="5400" w:hanging="360"/>
      </w:pPr>
      <w:rPr>
        <w:rFonts w:ascii="Symbol" w:hAnsi="Symbol" w:hint="default"/>
      </w:rPr>
    </w:lvl>
    <w:lvl w:ilvl="7" w:tplc="04400003" w:tentative="1">
      <w:start w:val="1"/>
      <w:numFmt w:val="bullet"/>
      <w:lvlText w:val="o"/>
      <w:lvlJc w:val="left"/>
      <w:pPr>
        <w:ind w:left="6120" w:hanging="360"/>
      </w:pPr>
      <w:rPr>
        <w:rFonts w:ascii="Courier New" w:hAnsi="Courier New" w:cs="Courier New" w:hint="default"/>
      </w:rPr>
    </w:lvl>
    <w:lvl w:ilvl="8" w:tplc="04400005" w:tentative="1">
      <w:start w:val="1"/>
      <w:numFmt w:val="bullet"/>
      <w:lvlText w:val=""/>
      <w:lvlJc w:val="left"/>
      <w:pPr>
        <w:ind w:left="6840" w:hanging="360"/>
      </w:pPr>
      <w:rPr>
        <w:rFonts w:ascii="Wingdings" w:hAnsi="Wingdings" w:hint="default"/>
      </w:rPr>
    </w:lvl>
  </w:abstractNum>
  <w:abstractNum w:abstractNumId="12" w15:restartNumberingAfterBreak="0">
    <w:nsid w:val="245B6947"/>
    <w:multiLevelType w:val="hybridMultilevel"/>
    <w:tmpl w:val="0908E8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46E42CA"/>
    <w:multiLevelType w:val="hybridMultilevel"/>
    <w:tmpl w:val="E96A2120"/>
    <w:lvl w:ilvl="0" w:tplc="8DF8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7272E6"/>
    <w:multiLevelType w:val="hybridMultilevel"/>
    <w:tmpl w:val="7144C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D110AA"/>
    <w:multiLevelType w:val="hybridMultilevel"/>
    <w:tmpl w:val="147E9178"/>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6" w15:restartNumberingAfterBreak="0">
    <w:nsid w:val="29572E43"/>
    <w:multiLevelType w:val="hybridMultilevel"/>
    <w:tmpl w:val="1226AB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C654897"/>
    <w:multiLevelType w:val="hybridMultilevel"/>
    <w:tmpl w:val="0F1AC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7C31CB"/>
    <w:multiLevelType w:val="hybridMultilevel"/>
    <w:tmpl w:val="D8247ADC"/>
    <w:lvl w:ilvl="0" w:tplc="A45E144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EF6473"/>
    <w:multiLevelType w:val="hybridMultilevel"/>
    <w:tmpl w:val="D10C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EC4A80"/>
    <w:multiLevelType w:val="hybridMultilevel"/>
    <w:tmpl w:val="B7AA6E46"/>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21" w15:restartNumberingAfterBreak="0">
    <w:nsid w:val="2F3B329D"/>
    <w:multiLevelType w:val="hybridMultilevel"/>
    <w:tmpl w:val="C8E4665E"/>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22" w15:restartNumberingAfterBreak="0">
    <w:nsid w:val="36812618"/>
    <w:multiLevelType w:val="multilevel"/>
    <w:tmpl w:val="3E84C72E"/>
    <w:lvl w:ilvl="0">
      <w:start w:val="2"/>
      <w:numFmt w:val="decimal"/>
      <w:lvlText w:val="%1."/>
      <w:lvlJc w:val="left"/>
      <w:pPr>
        <w:ind w:left="360" w:hanging="360"/>
      </w:pPr>
      <w:rPr>
        <w:rFonts w:hint="default"/>
      </w:rPr>
    </w:lvl>
    <w:lvl w:ilvl="1">
      <w:start w:val="5"/>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23" w15:restartNumberingAfterBreak="0">
    <w:nsid w:val="398B40DB"/>
    <w:multiLevelType w:val="hybridMultilevel"/>
    <w:tmpl w:val="5EB6C672"/>
    <w:lvl w:ilvl="0" w:tplc="332C78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6741F"/>
    <w:multiLevelType w:val="multilevel"/>
    <w:tmpl w:val="E8A48DBA"/>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5" w15:restartNumberingAfterBreak="0">
    <w:nsid w:val="44466304"/>
    <w:multiLevelType w:val="multilevel"/>
    <w:tmpl w:val="4F7A4DFC"/>
    <w:lvl w:ilvl="0">
      <w:start w:val="1"/>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45D06F06"/>
    <w:multiLevelType w:val="hybridMultilevel"/>
    <w:tmpl w:val="F5A2C9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5DD6C48"/>
    <w:multiLevelType w:val="hybridMultilevel"/>
    <w:tmpl w:val="05944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B80986"/>
    <w:multiLevelType w:val="hybridMultilevel"/>
    <w:tmpl w:val="EFBCA7D2"/>
    <w:lvl w:ilvl="0" w:tplc="8DF8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D1303"/>
    <w:multiLevelType w:val="hybridMultilevel"/>
    <w:tmpl w:val="0D8AE5D0"/>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30" w15:restartNumberingAfterBreak="0">
    <w:nsid w:val="4DEA5C48"/>
    <w:multiLevelType w:val="hybridMultilevel"/>
    <w:tmpl w:val="0EC26A74"/>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31" w15:restartNumberingAfterBreak="0">
    <w:nsid w:val="52111740"/>
    <w:multiLevelType w:val="hybridMultilevel"/>
    <w:tmpl w:val="4B0ECC48"/>
    <w:lvl w:ilvl="0" w:tplc="A45E1440">
      <w:start w:val="3"/>
      <w:numFmt w:val="bullet"/>
      <w:lvlText w:val="-"/>
      <w:lvlJc w:val="left"/>
      <w:pPr>
        <w:ind w:left="1308" w:hanging="360"/>
      </w:pPr>
      <w:rPr>
        <w:rFonts w:ascii="Times New Roman" w:eastAsia="Times New Roman"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32" w15:restartNumberingAfterBreak="0">
    <w:nsid w:val="529F6AE4"/>
    <w:multiLevelType w:val="hybridMultilevel"/>
    <w:tmpl w:val="19D8EC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965B4E"/>
    <w:multiLevelType w:val="hybridMultilevel"/>
    <w:tmpl w:val="0BAC1576"/>
    <w:lvl w:ilvl="0" w:tplc="8DF8D152">
      <w:start w:val="1"/>
      <w:numFmt w:val="bullet"/>
      <w:lvlText w:val=""/>
      <w:lvlJc w:val="left"/>
      <w:pPr>
        <w:ind w:left="631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7A103ED"/>
    <w:multiLevelType w:val="hybridMultilevel"/>
    <w:tmpl w:val="BB4CDEB6"/>
    <w:lvl w:ilvl="0" w:tplc="A45E1440">
      <w:start w:val="3"/>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57CA1F64"/>
    <w:multiLevelType w:val="hybridMultilevel"/>
    <w:tmpl w:val="0DCE0378"/>
    <w:lvl w:ilvl="0" w:tplc="A45E144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980497E"/>
    <w:multiLevelType w:val="hybridMultilevel"/>
    <w:tmpl w:val="499EB8D8"/>
    <w:lvl w:ilvl="0" w:tplc="8DF8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2B68C4"/>
    <w:multiLevelType w:val="hybridMultilevel"/>
    <w:tmpl w:val="F4564ED8"/>
    <w:lvl w:ilvl="0" w:tplc="2492483C">
      <w:start w:val="1"/>
      <w:numFmt w:val="decimal"/>
      <w:lvlText w:val="%1"/>
      <w:lvlJc w:val="left"/>
      <w:pPr>
        <w:ind w:left="720" w:hanging="360"/>
      </w:pPr>
      <w:rPr>
        <w:rFonts w:ascii="Times New Roman" w:hAnsi="Times New Roman" w:hint="default"/>
        <w:b w:val="0"/>
        <w:i w:val="0"/>
        <w:caps w:val="0"/>
        <w:strike w:val="0"/>
        <w:dstrike w:val="0"/>
        <w:vanish w:val="0"/>
        <w:kern w:val="0"/>
        <w:sz w:val="24"/>
        <w:vertAlign w:val="baseline"/>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8" w15:restartNumberingAfterBreak="0">
    <w:nsid w:val="5CBF5C31"/>
    <w:multiLevelType w:val="hybridMultilevel"/>
    <w:tmpl w:val="0E92700C"/>
    <w:lvl w:ilvl="0" w:tplc="A45E1440">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CC24907"/>
    <w:multiLevelType w:val="multilevel"/>
    <w:tmpl w:val="14AA0878"/>
    <w:lvl w:ilvl="0">
      <w:start w:val="1"/>
      <w:numFmt w:val="decimal"/>
      <w:lvlText w:val="%1."/>
      <w:lvlJc w:val="left"/>
      <w:pPr>
        <w:ind w:left="644" w:hanging="360"/>
      </w:pPr>
    </w:lvl>
    <w:lvl w:ilvl="1">
      <w:start w:val="1"/>
      <w:numFmt w:val="decimal"/>
      <w:isLgl/>
      <w:lvlText w:val="%1.%2."/>
      <w:lvlJc w:val="left"/>
      <w:pPr>
        <w:ind w:left="1444" w:hanging="735"/>
      </w:pPr>
      <w:rPr>
        <w:rFonts w:hint="default"/>
      </w:rPr>
    </w:lvl>
    <w:lvl w:ilvl="2">
      <w:start w:val="1"/>
      <w:numFmt w:val="decimal"/>
      <w:isLgl/>
      <w:lvlText w:val="%1.%2.%3."/>
      <w:lvlJc w:val="left"/>
      <w:pPr>
        <w:ind w:left="1869" w:hanging="735"/>
      </w:pPr>
      <w:rPr>
        <w:rFonts w:hint="default"/>
      </w:rPr>
    </w:lvl>
    <w:lvl w:ilvl="3">
      <w:start w:val="1"/>
      <w:numFmt w:val="decimal"/>
      <w:isLgl/>
      <w:lvlText w:val="%1.%2.%3.%4."/>
      <w:lvlJc w:val="left"/>
      <w:pPr>
        <w:ind w:left="2294" w:hanging="735"/>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0" w15:restartNumberingAfterBreak="0">
    <w:nsid w:val="60137D1F"/>
    <w:multiLevelType w:val="hybridMultilevel"/>
    <w:tmpl w:val="E2882380"/>
    <w:lvl w:ilvl="0" w:tplc="A45E1440">
      <w:start w:val="3"/>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2AC3EAF"/>
    <w:multiLevelType w:val="hybridMultilevel"/>
    <w:tmpl w:val="ED3EEF72"/>
    <w:lvl w:ilvl="0" w:tplc="A45E1440">
      <w:start w:val="3"/>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5C469CE"/>
    <w:multiLevelType w:val="hybridMultilevel"/>
    <w:tmpl w:val="A3E2A778"/>
    <w:lvl w:ilvl="0" w:tplc="8DF8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8D6C50"/>
    <w:multiLevelType w:val="hybridMultilevel"/>
    <w:tmpl w:val="03CE6D7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4" w15:restartNumberingAfterBreak="0">
    <w:nsid w:val="68403A36"/>
    <w:multiLevelType w:val="multilevel"/>
    <w:tmpl w:val="C40A38F8"/>
    <w:lvl w:ilvl="0">
      <w:start w:val="7"/>
      <w:numFmt w:val="decimal"/>
      <w:lvlText w:val="%1."/>
      <w:lvlJc w:val="left"/>
      <w:pPr>
        <w:ind w:left="360" w:hanging="360"/>
      </w:pPr>
      <w:rPr>
        <w:rFonts w:hint="default"/>
        <w:b/>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45" w15:restartNumberingAfterBreak="0">
    <w:nsid w:val="69B46940"/>
    <w:multiLevelType w:val="hybridMultilevel"/>
    <w:tmpl w:val="13248D42"/>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6" w15:restartNumberingAfterBreak="0">
    <w:nsid w:val="6A3D6C11"/>
    <w:multiLevelType w:val="hybridMultilevel"/>
    <w:tmpl w:val="DB525580"/>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47" w15:restartNumberingAfterBreak="0">
    <w:nsid w:val="6A8B20E5"/>
    <w:multiLevelType w:val="hybridMultilevel"/>
    <w:tmpl w:val="63D08848"/>
    <w:lvl w:ilvl="0" w:tplc="8DF8D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BAE36E0"/>
    <w:multiLevelType w:val="hybridMultilevel"/>
    <w:tmpl w:val="E3666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DD314B7"/>
    <w:multiLevelType w:val="hybridMultilevel"/>
    <w:tmpl w:val="D12E6E50"/>
    <w:lvl w:ilvl="0" w:tplc="8DF8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8E7A4C"/>
    <w:multiLevelType w:val="multilevel"/>
    <w:tmpl w:val="4F7A7AF0"/>
    <w:lvl w:ilvl="0">
      <w:start w:val="1"/>
      <w:numFmt w:val="decimal"/>
      <w:lvlText w:val="%1."/>
      <w:lvlJc w:val="left"/>
      <w:pPr>
        <w:ind w:left="1069" w:hanging="360"/>
      </w:pPr>
      <w:rPr>
        <w:rFonts w:hint="default"/>
      </w:rPr>
    </w:lvl>
    <w:lvl w:ilvl="1">
      <w:start w:val="2"/>
      <w:numFmt w:val="decimal"/>
      <w:isLgl/>
      <w:lvlText w:val="%1.%2."/>
      <w:lvlJc w:val="left"/>
      <w:pPr>
        <w:ind w:left="1489" w:hanging="42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51" w15:restartNumberingAfterBreak="0">
    <w:nsid w:val="7DEC18D4"/>
    <w:multiLevelType w:val="hybridMultilevel"/>
    <w:tmpl w:val="5A12013A"/>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start w:val="1"/>
      <w:numFmt w:val="bullet"/>
      <w:lvlText w:val=""/>
      <w:lvlJc w:val="left"/>
      <w:pPr>
        <w:ind w:left="2160" w:hanging="360"/>
      </w:pPr>
      <w:rPr>
        <w:rFonts w:ascii="Wingdings" w:hAnsi="Wingdings" w:hint="default"/>
      </w:rPr>
    </w:lvl>
    <w:lvl w:ilvl="3" w:tplc="0440000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7"/>
  </w:num>
  <w:num w:numId="4">
    <w:abstractNumId w:val="5"/>
  </w:num>
  <w:num w:numId="5">
    <w:abstractNumId w:val="6"/>
  </w:num>
  <w:num w:numId="6">
    <w:abstractNumId w:val="47"/>
  </w:num>
  <w:num w:numId="7">
    <w:abstractNumId w:val="3"/>
  </w:num>
  <w:num w:numId="8">
    <w:abstractNumId w:val="38"/>
  </w:num>
  <w:num w:numId="9">
    <w:abstractNumId w:val="10"/>
  </w:num>
  <w:num w:numId="10">
    <w:abstractNumId w:val="41"/>
  </w:num>
  <w:num w:numId="11">
    <w:abstractNumId w:val="34"/>
  </w:num>
  <w:num w:numId="12">
    <w:abstractNumId w:val="35"/>
  </w:num>
  <w:num w:numId="13">
    <w:abstractNumId w:val="18"/>
  </w:num>
  <w:num w:numId="14">
    <w:abstractNumId w:val="40"/>
  </w:num>
  <w:num w:numId="15">
    <w:abstractNumId w:val="23"/>
  </w:num>
  <w:num w:numId="16">
    <w:abstractNumId w:val="31"/>
  </w:num>
  <w:num w:numId="17">
    <w:abstractNumId w:val="7"/>
  </w:num>
  <w:num w:numId="18">
    <w:abstractNumId w:val="45"/>
  </w:num>
  <w:num w:numId="19">
    <w:abstractNumId w:val="0"/>
  </w:num>
  <w:num w:numId="20">
    <w:abstractNumId w:val="49"/>
  </w:num>
  <w:num w:numId="21">
    <w:abstractNumId w:val="36"/>
  </w:num>
  <w:num w:numId="22">
    <w:abstractNumId w:val="42"/>
  </w:num>
  <w:num w:numId="23">
    <w:abstractNumId w:val="28"/>
  </w:num>
  <w:num w:numId="24">
    <w:abstractNumId w:val="13"/>
  </w:num>
  <w:num w:numId="25">
    <w:abstractNumId w:val="24"/>
  </w:num>
  <w:num w:numId="26">
    <w:abstractNumId w:val="33"/>
  </w:num>
  <w:num w:numId="27">
    <w:abstractNumId w:val="16"/>
  </w:num>
  <w:num w:numId="28">
    <w:abstractNumId w:val="8"/>
  </w:num>
  <w:num w:numId="29">
    <w:abstractNumId w:val="12"/>
  </w:num>
  <w:num w:numId="30">
    <w:abstractNumId w:val="39"/>
  </w:num>
  <w:num w:numId="31">
    <w:abstractNumId w:val="43"/>
  </w:num>
  <w:num w:numId="32">
    <w:abstractNumId w:val="26"/>
  </w:num>
  <w:num w:numId="33">
    <w:abstractNumId w:val="2"/>
  </w:num>
  <w:num w:numId="34">
    <w:abstractNumId w:val="14"/>
  </w:num>
  <w:num w:numId="35">
    <w:abstractNumId w:val="4"/>
  </w:num>
  <w:num w:numId="36">
    <w:abstractNumId w:val="9"/>
  </w:num>
  <w:num w:numId="37">
    <w:abstractNumId w:val="48"/>
  </w:num>
  <w:num w:numId="38">
    <w:abstractNumId w:val="1"/>
  </w:num>
  <w:num w:numId="39">
    <w:abstractNumId w:val="30"/>
  </w:num>
  <w:num w:numId="40">
    <w:abstractNumId w:val="11"/>
  </w:num>
  <w:num w:numId="41">
    <w:abstractNumId w:val="29"/>
  </w:num>
  <w:num w:numId="42">
    <w:abstractNumId w:val="51"/>
  </w:num>
  <w:num w:numId="43">
    <w:abstractNumId w:val="15"/>
  </w:num>
  <w:num w:numId="44">
    <w:abstractNumId w:val="46"/>
  </w:num>
  <w:num w:numId="45">
    <w:abstractNumId w:val="21"/>
  </w:num>
  <w:num w:numId="46">
    <w:abstractNumId w:val="20"/>
  </w:num>
  <w:num w:numId="47">
    <w:abstractNumId w:val="32"/>
  </w:num>
  <w:num w:numId="48">
    <w:abstractNumId w:val="37"/>
  </w:num>
  <w:num w:numId="49">
    <w:abstractNumId w:val="50"/>
  </w:num>
  <w:num w:numId="50">
    <w:abstractNumId w:val="25"/>
  </w:num>
  <w:num w:numId="51">
    <w:abstractNumId w:val="44"/>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activeWritingStyle w:appName="MSWord" w:lang="ru-RU" w:vendorID="64" w:dllVersion="131078" w:nlCheck="1" w:checkStyle="0"/>
  <w:activeWritingStyle w:appName="MSWord" w:lang="en-US" w:vendorID="64" w:dllVersion="131078" w:nlCheck="1" w:checkStyle="0"/>
  <w:defaultTabStop w:val="708"/>
  <w:autoHyphenation/>
  <w:hyphenationZone w:val="14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9F"/>
    <w:rsid w:val="00000457"/>
    <w:rsid w:val="00001160"/>
    <w:rsid w:val="0000210A"/>
    <w:rsid w:val="000027AF"/>
    <w:rsid w:val="00002A07"/>
    <w:rsid w:val="00002D12"/>
    <w:rsid w:val="0000335B"/>
    <w:rsid w:val="0000446F"/>
    <w:rsid w:val="00004495"/>
    <w:rsid w:val="000053AA"/>
    <w:rsid w:val="00005E45"/>
    <w:rsid w:val="0000659D"/>
    <w:rsid w:val="00006AB6"/>
    <w:rsid w:val="00006B52"/>
    <w:rsid w:val="00006D48"/>
    <w:rsid w:val="000074BF"/>
    <w:rsid w:val="00010C28"/>
    <w:rsid w:val="00010C39"/>
    <w:rsid w:val="00010E87"/>
    <w:rsid w:val="000114FA"/>
    <w:rsid w:val="00011D94"/>
    <w:rsid w:val="000125CC"/>
    <w:rsid w:val="000127F0"/>
    <w:rsid w:val="00013297"/>
    <w:rsid w:val="000137BC"/>
    <w:rsid w:val="00013B77"/>
    <w:rsid w:val="00014254"/>
    <w:rsid w:val="00014AEE"/>
    <w:rsid w:val="000154AF"/>
    <w:rsid w:val="0001707C"/>
    <w:rsid w:val="00017B32"/>
    <w:rsid w:val="00021219"/>
    <w:rsid w:val="00021615"/>
    <w:rsid w:val="000225DA"/>
    <w:rsid w:val="00023390"/>
    <w:rsid w:val="00023CFB"/>
    <w:rsid w:val="00023D0C"/>
    <w:rsid w:val="00023D8E"/>
    <w:rsid w:val="0002440B"/>
    <w:rsid w:val="000257AF"/>
    <w:rsid w:val="00025F57"/>
    <w:rsid w:val="0002657F"/>
    <w:rsid w:val="000268FB"/>
    <w:rsid w:val="0002692A"/>
    <w:rsid w:val="00026BB3"/>
    <w:rsid w:val="000301FA"/>
    <w:rsid w:val="0003029E"/>
    <w:rsid w:val="000302AA"/>
    <w:rsid w:val="00030A3A"/>
    <w:rsid w:val="00030ECE"/>
    <w:rsid w:val="000311DB"/>
    <w:rsid w:val="00032616"/>
    <w:rsid w:val="00032870"/>
    <w:rsid w:val="00032CF4"/>
    <w:rsid w:val="00033763"/>
    <w:rsid w:val="00033F4D"/>
    <w:rsid w:val="00034002"/>
    <w:rsid w:val="000341C2"/>
    <w:rsid w:val="0003426D"/>
    <w:rsid w:val="00034B26"/>
    <w:rsid w:val="0003518A"/>
    <w:rsid w:val="00035198"/>
    <w:rsid w:val="00035A4A"/>
    <w:rsid w:val="00036153"/>
    <w:rsid w:val="0003628A"/>
    <w:rsid w:val="00036794"/>
    <w:rsid w:val="00036A4D"/>
    <w:rsid w:val="0003715D"/>
    <w:rsid w:val="00037327"/>
    <w:rsid w:val="00037712"/>
    <w:rsid w:val="0003782C"/>
    <w:rsid w:val="00040038"/>
    <w:rsid w:val="000408BB"/>
    <w:rsid w:val="000410AB"/>
    <w:rsid w:val="00041332"/>
    <w:rsid w:val="00041D1A"/>
    <w:rsid w:val="000425F6"/>
    <w:rsid w:val="0004260F"/>
    <w:rsid w:val="00042F42"/>
    <w:rsid w:val="0004334D"/>
    <w:rsid w:val="0004338B"/>
    <w:rsid w:val="000433FA"/>
    <w:rsid w:val="000435A9"/>
    <w:rsid w:val="00043876"/>
    <w:rsid w:val="00043D8D"/>
    <w:rsid w:val="0004541D"/>
    <w:rsid w:val="000460D9"/>
    <w:rsid w:val="00052055"/>
    <w:rsid w:val="0005293E"/>
    <w:rsid w:val="00052B9E"/>
    <w:rsid w:val="000537FA"/>
    <w:rsid w:val="00053989"/>
    <w:rsid w:val="00054498"/>
    <w:rsid w:val="00056328"/>
    <w:rsid w:val="0005638F"/>
    <w:rsid w:val="000563C1"/>
    <w:rsid w:val="000564BE"/>
    <w:rsid w:val="00056A8F"/>
    <w:rsid w:val="00056F8B"/>
    <w:rsid w:val="000579FC"/>
    <w:rsid w:val="000610A0"/>
    <w:rsid w:val="00061763"/>
    <w:rsid w:val="00062B34"/>
    <w:rsid w:val="00062F15"/>
    <w:rsid w:val="000632D1"/>
    <w:rsid w:val="000642F3"/>
    <w:rsid w:val="00064478"/>
    <w:rsid w:val="00064A61"/>
    <w:rsid w:val="0006685F"/>
    <w:rsid w:val="00066D9D"/>
    <w:rsid w:val="00066DBE"/>
    <w:rsid w:val="0006766C"/>
    <w:rsid w:val="00070090"/>
    <w:rsid w:val="000701F5"/>
    <w:rsid w:val="00070D92"/>
    <w:rsid w:val="00071830"/>
    <w:rsid w:val="00071D20"/>
    <w:rsid w:val="00071EA3"/>
    <w:rsid w:val="0007201A"/>
    <w:rsid w:val="00073CDB"/>
    <w:rsid w:val="00075D6B"/>
    <w:rsid w:val="00076F74"/>
    <w:rsid w:val="0007757D"/>
    <w:rsid w:val="00077FAC"/>
    <w:rsid w:val="0008035D"/>
    <w:rsid w:val="00080ABC"/>
    <w:rsid w:val="00080B97"/>
    <w:rsid w:val="00081E7A"/>
    <w:rsid w:val="000821C4"/>
    <w:rsid w:val="00082216"/>
    <w:rsid w:val="00082880"/>
    <w:rsid w:val="00082EBD"/>
    <w:rsid w:val="000832EF"/>
    <w:rsid w:val="00084A3F"/>
    <w:rsid w:val="00084F0A"/>
    <w:rsid w:val="00084F39"/>
    <w:rsid w:val="00085375"/>
    <w:rsid w:val="00085719"/>
    <w:rsid w:val="000858CE"/>
    <w:rsid w:val="00086A41"/>
    <w:rsid w:val="00086D6D"/>
    <w:rsid w:val="00091D56"/>
    <w:rsid w:val="00091F90"/>
    <w:rsid w:val="000935F4"/>
    <w:rsid w:val="0009368D"/>
    <w:rsid w:val="00094240"/>
    <w:rsid w:val="000944E8"/>
    <w:rsid w:val="000945A7"/>
    <w:rsid w:val="0009507D"/>
    <w:rsid w:val="00095728"/>
    <w:rsid w:val="00095CFD"/>
    <w:rsid w:val="0009636B"/>
    <w:rsid w:val="00096E66"/>
    <w:rsid w:val="00097721"/>
    <w:rsid w:val="000A04FB"/>
    <w:rsid w:val="000A0601"/>
    <w:rsid w:val="000A0F03"/>
    <w:rsid w:val="000A12A3"/>
    <w:rsid w:val="000A15C9"/>
    <w:rsid w:val="000A1A50"/>
    <w:rsid w:val="000A243D"/>
    <w:rsid w:val="000A2653"/>
    <w:rsid w:val="000A2A84"/>
    <w:rsid w:val="000A3BAF"/>
    <w:rsid w:val="000A4669"/>
    <w:rsid w:val="000A4D8F"/>
    <w:rsid w:val="000A50D2"/>
    <w:rsid w:val="000A5920"/>
    <w:rsid w:val="000A5F4C"/>
    <w:rsid w:val="000A65D0"/>
    <w:rsid w:val="000A67E4"/>
    <w:rsid w:val="000B12C9"/>
    <w:rsid w:val="000B3852"/>
    <w:rsid w:val="000B6A7D"/>
    <w:rsid w:val="000C0FEA"/>
    <w:rsid w:val="000C1429"/>
    <w:rsid w:val="000C1580"/>
    <w:rsid w:val="000C20C9"/>
    <w:rsid w:val="000C2DE1"/>
    <w:rsid w:val="000C3684"/>
    <w:rsid w:val="000C527E"/>
    <w:rsid w:val="000C528B"/>
    <w:rsid w:val="000D1BE3"/>
    <w:rsid w:val="000D20F0"/>
    <w:rsid w:val="000D2759"/>
    <w:rsid w:val="000D2E0C"/>
    <w:rsid w:val="000D377B"/>
    <w:rsid w:val="000D3DBE"/>
    <w:rsid w:val="000D3DF3"/>
    <w:rsid w:val="000D6052"/>
    <w:rsid w:val="000D6E6A"/>
    <w:rsid w:val="000D7C5B"/>
    <w:rsid w:val="000E13AB"/>
    <w:rsid w:val="000E14BD"/>
    <w:rsid w:val="000E23A8"/>
    <w:rsid w:val="000E250C"/>
    <w:rsid w:val="000E2813"/>
    <w:rsid w:val="000E2A1F"/>
    <w:rsid w:val="000E2AD5"/>
    <w:rsid w:val="000E2C98"/>
    <w:rsid w:val="000E3621"/>
    <w:rsid w:val="000E5174"/>
    <w:rsid w:val="000E5C17"/>
    <w:rsid w:val="000E5DC5"/>
    <w:rsid w:val="000E5DEC"/>
    <w:rsid w:val="000E6D6F"/>
    <w:rsid w:val="000E74A7"/>
    <w:rsid w:val="000F164D"/>
    <w:rsid w:val="000F1F56"/>
    <w:rsid w:val="000F295C"/>
    <w:rsid w:val="000F2E93"/>
    <w:rsid w:val="000F3232"/>
    <w:rsid w:val="000F33DE"/>
    <w:rsid w:val="000F3A29"/>
    <w:rsid w:val="000F43B8"/>
    <w:rsid w:val="000F45D0"/>
    <w:rsid w:val="000F4F54"/>
    <w:rsid w:val="000F53B8"/>
    <w:rsid w:val="000F5459"/>
    <w:rsid w:val="000F56CA"/>
    <w:rsid w:val="000F67CD"/>
    <w:rsid w:val="000F6A31"/>
    <w:rsid w:val="00100084"/>
    <w:rsid w:val="0010054C"/>
    <w:rsid w:val="00100569"/>
    <w:rsid w:val="00100D59"/>
    <w:rsid w:val="00101E28"/>
    <w:rsid w:val="00103762"/>
    <w:rsid w:val="00103C59"/>
    <w:rsid w:val="0010405B"/>
    <w:rsid w:val="001042A8"/>
    <w:rsid w:val="0010501D"/>
    <w:rsid w:val="00105324"/>
    <w:rsid w:val="00105709"/>
    <w:rsid w:val="001057FC"/>
    <w:rsid w:val="00105B7E"/>
    <w:rsid w:val="00106F72"/>
    <w:rsid w:val="00107145"/>
    <w:rsid w:val="0010792C"/>
    <w:rsid w:val="001100DD"/>
    <w:rsid w:val="001108DF"/>
    <w:rsid w:val="00110BCF"/>
    <w:rsid w:val="00110C8D"/>
    <w:rsid w:val="00111079"/>
    <w:rsid w:val="0011134D"/>
    <w:rsid w:val="00111DD9"/>
    <w:rsid w:val="001120A9"/>
    <w:rsid w:val="00112ADB"/>
    <w:rsid w:val="00113550"/>
    <w:rsid w:val="00113ACE"/>
    <w:rsid w:val="001155F3"/>
    <w:rsid w:val="00115A7E"/>
    <w:rsid w:val="001175E4"/>
    <w:rsid w:val="001179CE"/>
    <w:rsid w:val="001207A6"/>
    <w:rsid w:val="00121405"/>
    <w:rsid w:val="00121956"/>
    <w:rsid w:val="0012226C"/>
    <w:rsid w:val="00122A2B"/>
    <w:rsid w:val="001237D9"/>
    <w:rsid w:val="00123DD3"/>
    <w:rsid w:val="00124014"/>
    <w:rsid w:val="00124213"/>
    <w:rsid w:val="001251C5"/>
    <w:rsid w:val="00125E84"/>
    <w:rsid w:val="0012609B"/>
    <w:rsid w:val="0012669E"/>
    <w:rsid w:val="00127B2F"/>
    <w:rsid w:val="00127CF3"/>
    <w:rsid w:val="0013064A"/>
    <w:rsid w:val="001309F2"/>
    <w:rsid w:val="00130B49"/>
    <w:rsid w:val="00131743"/>
    <w:rsid w:val="00133590"/>
    <w:rsid w:val="0013404C"/>
    <w:rsid w:val="001342A9"/>
    <w:rsid w:val="001344AC"/>
    <w:rsid w:val="001354CC"/>
    <w:rsid w:val="001356FD"/>
    <w:rsid w:val="001361D4"/>
    <w:rsid w:val="00136C7E"/>
    <w:rsid w:val="00136FAF"/>
    <w:rsid w:val="00137008"/>
    <w:rsid w:val="00137607"/>
    <w:rsid w:val="00140F4F"/>
    <w:rsid w:val="00141D83"/>
    <w:rsid w:val="0014250B"/>
    <w:rsid w:val="00142D41"/>
    <w:rsid w:val="001431AD"/>
    <w:rsid w:val="00143C22"/>
    <w:rsid w:val="001441EC"/>
    <w:rsid w:val="001445C5"/>
    <w:rsid w:val="00145BDA"/>
    <w:rsid w:val="00145FA8"/>
    <w:rsid w:val="00147639"/>
    <w:rsid w:val="001476FA"/>
    <w:rsid w:val="00150379"/>
    <w:rsid w:val="001513C3"/>
    <w:rsid w:val="00152430"/>
    <w:rsid w:val="00152DB7"/>
    <w:rsid w:val="00153287"/>
    <w:rsid w:val="00153C82"/>
    <w:rsid w:val="00153D11"/>
    <w:rsid w:val="00153EAC"/>
    <w:rsid w:val="001543D3"/>
    <w:rsid w:val="001553A1"/>
    <w:rsid w:val="00155BE8"/>
    <w:rsid w:val="00155C6F"/>
    <w:rsid w:val="001561EB"/>
    <w:rsid w:val="00156202"/>
    <w:rsid w:val="0015736E"/>
    <w:rsid w:val="00157D63"/>
    <w:rsid w:val="00160428"/>
    <w:rsid w:val="0016051E"/>
    <w:rsid w:val="0016064D"/>
    <w:rsid w:val="00160DDC"/>
    <w:rsid w:val="00160F6A"/>
    <w:rsid w:val="001619C0"/>
    <w:rsid w:val="00162345"/>
    <w:rsid w:val="00162C07"/>
    <w:rsid w:val="00163483"/>
    <w:rsid w:val="0016380C"/>
    <w:rsid w:val="00163848"/>
    <w:rsid w:val="001642C7"/>
    <w:rsid w:val="001655D8"/>
    <w:rsid w:val="001660F5"/>
    <w:rsid w:val="00166DA8"/>
    <w:rsid w:val="001676B7"/>
    <w:rsid w:val="00167FA0"/>
    <w:rsid w:val="00170955"/>
    <w:rsid w:val="00170FA9"/>
    <w:rsid w:val="00171902"/>
    <w:rsid w:val="00171E21"/>
    <w:rsid w:val="00172968"/>
    <w:rsid w:val="0017296F"/>
    <w:rsid w:val="00173428"/>
    <w:rsid w:val="00174CDE"/>
    <w:rsid w:val="00175011"/>
    <w:rsid w:val="00175620"/>
    <w:rsid w:val="00175B10"/>
    <w:rsid w:val="00175E8D"/>
    <w:rsid w:val="00175F01"/>
    <w:rsid w:val="00176392"/>
    <w:rsid w:val="0017640B"/>
    <w:rsid w:val="00176D89"/>
    <w:rsid w:val="00176DF7"/>
    <w:rsid w:val="00180203"/>
    <w:rsid w:val="00180331"/>
    <w:rsid w:val="00180C26"/>
    <w:rsid w:val="00180F5A"/>
    <w:rsid w:val="00181329"/>
    <w:rsid w:val="00181B12"/>
    <w:rsid w:val="001820E6"/>
    <w:rsid w:val="001824CA"/>
    <w:rsid w:val="0018266B"/>
    <w:rsid w:val="001826BD"/>
    <w:rsid w:val="00182A44"/>
    <w:rsid w:val="00182D0D"/>
    <w:rsid w:val="00184F62"/>
    <w:rsid w:val="00185587"/>
    <w:rsid w:val="0018599C"/>
    <w:rsid w:val="001902AC"/>
    <w:rsid w:val="00190418"/>
    <w:rsid w:val="001904D6"/>
    <w:rsid w:val="001906D7"/>
    <w:rsid w:val="001909ED"/>
    <w:rsid w:val="001912D7"/>
    <w:rsid w:val="00191C1B"/>
    <w:rsid w:val="00193514"/>
    <w:rsid w:val="0019377E"/>
    <w:rsid w:val="00193D19"/>
    <w:rsid w:val="00193F12"/>
    <w:rsid w:val="001941A3"/>
    <w:rsid w:val="001943E2"/>
    <w:rsid w:val="0019576F"/>
    <w:rsid w:val="00195EC0"/>
    <w:rsid w:val="00196F89"/>
    <w:rsid w:val="001A1823"/>
    <w:rsid w:val="001A23C5"/>
    <w:rsid w:val="001A2AE0"/>
    <w:rsid w:val="001A463C"/>
    <w:rsid w:val="001A4BBA"/>
    <w:rsid w:val="001A5F8C"/>
    <w:rsid w:val="001B0F0B"/>
    <w:rsid w:val="001B147E"/>
    <w:rsid w:val="001B19FD"/>
    <w:rsid w:val="001B221B"/>
    <w:rsid w:val="001B2E8A"/>
    <w:rsid w:val="001B3292"/>
    <w:rsid w:val="001B39DE"/>
    <w:rsid w:val="001B472C"/>
    <w:rsid w:val="001B4AA6"/>
    <w:rsid w:val="001B6749"/>
    <w:rsid w:val="001B68EB"/>
    <w:rsid w:val="001B6D27"/>
    <w:rsid w:val="001B6E00"/>
    <w:rsid w:val="001C059A"/>
    <w:rsid w:val="001C0962"/>
    <w:rsid w:val="001C2D04"/>
    <w:rsid w:val="001C31FC"/>
    <w:rsid w:val="001C3801"/>
    <w:rsid w:val="001C3F70"/>
    <w:rsid w:val="001C42CC"/>
    <w:rsid w:val="001C4547"/>
    <w:rsid w:val="001C47FC"/>
    <w:rsid w:val="001C51BD"/>
    <w:rsid w:val="001C5A14"/>
    <w:rsid w:val="001C624B"/>
    <w:rsid w:val="001C630E"/>
    <w:rsid w:val="001C6D90"/>
    <w:rsid w:val="001C7AA6"/>
    <w:rsid w:val="001C7FB5"/>
    <w:rsid w:val="001D02A9"/>
    <w:rsid w:val="001D043A"/>
    <w:rsid w:val="001D15B7"/>
    <w:rsid w:val="001D160E"/>
    <w:rsid w:val="001D2193"/>
    <w:rsid w:val="001D2268"/>
    <w:rsid w:val="001D27C0"/>
    <w:rsid w:val="001D3763"/>
    <w:rsid w:val="001D40C4"/>
    <w:rsid w:val="001D428A"/>
    <w:rsid w:val="001D5060"/>
    <w:rsid w:val="001D50CB"/>
    <w:rsid w:val="001D5126"/>
    <w:rsid w:val="001D5345"/>
    <w:rsid w:val="001D5C02"/>
    <w:rsid w:val="001D6460"/>
    <w:rsid w:val="001D6FD8"/>
    <w:rsid w:val="001D7359"/>
    <w:rsid w:val="001E0172"/>
    <w:rsid w:val="001E0719"/>
    <w:rsid w:val="001E0F69"/>
    <w:rsid w:val="001E194E"/>
    <w:rsid w:val="001E2176"/>
    <w:rsid w:val="001E2240"/>
    <w:rsid w:val="001E3302"/>
    <w:rsid w:val="001E3F83"/>
    <w:rsid w:val="001E4405"/>
    <w:rsid w:val="001E456E"/>
    <w:rsid w:val="001E4C92"/>
    <w:rsid w:val="001F0856"/>
    <w:rsid w:val="001F0DFF"/>
    <w:rsid w:val="001F1499"/>
    <w:rsid w:val="001F14C4"/>
    <w:rsid w:val="001F2129"/>
    <w:rsid w:val="001F2480"/>
    <w:rsid w:val="001F2C03"/>
    <w:rsid w:val="001F2E8A"/>
    <w:rsid w:val="001F39C4"/>
    <w:rsid w:val="001F4082"/>
    <w:rsid w:val="001F4BB9"/>
    <w:rsid w:val="001F580F"/>
    <w:rsid w:val="001F586D"/>
    <w:rsid w:val="001F594F"/>
    <w:rsid w:val="001F6870"/>
    <w:rsid w:val="001F7449"/>
    <w:rsid w:val="001F77DB"/>
    <w:rsid w:val="001F799D"/>
    <w:rsid w:val="00200090"/>
    <w:rsid w:val="00200568"/>
    <w:rsid w:val="002008A3"/>
    <w:rsid w:val="002008E2"/>
    <w:rsid w:val="00200E04"/>
    <w:rsid w:val="0020105C"/>
    <w:rsid w:val="00202670"/>
    <w:rsid w:val="00203629"/>
    <w:rsid w:val="00204036"/>
    <w:rsid w:val="00204DF9"/>
    <w:rsid w:val="00205282"/>
    <w:rsid w:val="00205A55"/>
    <w:rsid w:val="00205EA0"/>
    <w:rsid w:val="00206010"/>
    <w:rsid w:val="00206068"/>
    <w:rsid w:val="00206E52"/>
    <w:rsid w:val="002072FE"/>
    <w:rsid w:val="0020792A"/>
    <w:rsid w:val="00210509"/>
    <w:rsid w:val="00210B88"/>
    <w:rsid w:val="00210E48"/>
    <w:rsid w:val="00213A51"/>
    <w:rsid w:val="00213B52"/>
    <w:rsid w:val="0021498B"/>
    <w:rsid w:val="00214C79"/>
    <w:rsid w:val="00215BE4"/>
    <w:rsid w:val="0021662A"/>
    <w:rsid w:val="00216C3A"/>
    <w:rsid w:val="00216C97"/>
    <w:rsid w:val="00220387"/>
    <w:rsid w:val="00221B8B"/>
    <w:rsid w:val="00222E52"/>
    <w:rsid w:val="00223D68"/>
    <w:rsid w:val="0022452C"/>
    <w:rsid w:val="00224AAB"/>
    <w:rsid w:val="0022587A"/>
    <w:rsid w:val="00225B3A"/>
    <w:rsid w:val="00225B41"/>
    <w:rsid w:val="00226257"/>
    <w:rsid w:val="00226A83"/>
    <w:rsid w:val="00226BBA"/>
    <w:rsid w:val="00227324"/>
    <w:rsid w:val="00227335"/>
    <w:rsid w:val="00227735"/>
    <w:rsid w:val="0022783C"/>
    <w:rsid w:val="00230B6E"/>
    <w:rsid w:val="00232486"/>
    <w:rsid w:val="002334E4"/>
    <w:rsid w:val="0023383E"/>
    <w:rsid w:val="00234174"/>
    <w:rsid w:val="0023427E"/>
    <w:rsid w:val="002352EE"/>
    <w:rsid w:val="0023540A"/>
    <w:rsid w:val="00235513"/>
    <w:rsid w:val="00236BA3"/>
    <w:rsid w:val="00237742"/>
    <w:rsid w:val="00237BE9"/>
    <w:rsid w:val="00237E81"/>
    <w:rsid w:val="00240A57"/>
    <w:rsid w:val="00240D40"/>
    <w:rsid w:val="00241062"/>
    <w:rsid w:val="00241454"/>
    <w:rsid w:val="002414CD"/>
    <w:rsid w:val="0024211E"/>
    <w:rsid w:val="00242424"/>
    <w:rsid w:val="002424ED"/>
    <w:rsid w:val="00242518"/>
    <w:rsid w:val="00242735"/>
    <w:rsid w:val="0024304A"/>
    <w:rsid w:val="00243508"/>
    <w:rsid w:val="00243CA1"/>
    <w:rsid w:val="002444A6"/>
    <w:rsid w:val="0024474F"/>
    <w:rsid w:val="00244AB7"/>
    <w:rsid w:val="002452D5"/>
    <w:rsid w:val="00246884"/>
    <w:rsid w:val="00246E9A"/>
    <w:rsid w:val="002474F4"/>
    <w:rsid w:val="00247BD9"/>
    <w:rsid w:val="002500BA"/>
    <w:rsid w:val="00250F3C"/>
    <w:rsid w:val="00251025"/>
    <w:rsid w:val="0025161D"/>
    <w:rsid w:val="002517D5"/>
    <w:rsid w:val="00251A1C"/>
    <w:rsid w:val="00252E16"/>
    <w:rsid w:val="00253238"/>
    <w:rsid w:val="00253737"/>
    <w:rsid w:val="00254247"/>
    <w:rsid w:val="0025498D"/>
    <w:rsid w:val="00254A76"/>
    <w:rsid w:val="00255A6A"/>
    <w:rsid w:val="0025697A"/>
    <w:rsid w:val="00257F98"/>
    <w:rsid w:val="00260146"/>
    <w:rsid w:val="00260498"/>
    <w:rsid w:val="002609AE"/>
    <w:rsid w:val="002609EC"/>
    <w:rsid w:val="00260D08"/>
    <w:rsid w:val="00261E67"/>
    <w:rsid w:val="00262A16"/>
    <w:rsid w:val="00262BED"/>
    <w:rsid w:val="00262D45"/>
    <w:rsid w:val="0026389E"/>
    <w:rsid w:val="00264CA3"/>
    <w:rsid w:val="00264F85"/>
    <w:rsid w:val="00265F18"/>
    <w:rsid w:val="00265F2C"/>
    <w:rsid w:val="00266EEB"/>
    <w:rsid w:val="00267661"/>
    <w:rsid w:val="00267C5E"/>
    <w:rsid w:val="00270D10"/>
    <w:rsid w:val="00271139"/>
    <w:rsid w:val="002721F1"/>
    <w:rsid w:val="0027526A"/>
    <w:rsid w:val="002759D9"/>
    <w:rsid w:val="0027652F"/>
    <w:rsid w:val="00276A7D"/>
    <w:rsid w:val="00276C07"/>
    <w:rsid w:val="00280188"/>
    <w:rsid w:val="00280785"/>
    <w:rsid w:val="00281188"/>
    <w:rsid w:val="00281416"/>
    <w:rsid w:val="00281959"/>
    <w:rsid w:val="00282003"/>
    <w:rsid w:val="002829F6"/>
    <w:rsid w:val="00284085"/>
    <w:rsid w:val="00284351"/>
    <w:rsid w:val="0028449F"/>
    <w:rsid w:val="0028542D"/>
    <w:rsid w:val="00285A0F"/>
    <w:rsid w:val="0028610E"/>
    <w:rsid w:val="0028652E"/>
    <w:rsid w:val="002877AB"/>
    <w:rsid w:val="00287878"/>
    <w:rsid w:val="00287BF2"/>
    <w:rsid w:val="00290364"/>
    <w:rsid w:val="002903BC"/>
    <w:rsid w:val="0029083E"/>
    <w:rsid w:val="00290EC8"/>
    <w:rsid w:val="00292226"/>
    <w:rsid w:val="00293740"/>
    <w:rsid w:val="0029397D"/>
    <w:rsid w:val="00293D19"/>
    <w:rsid w:val="00294315"/>
    <w:rsid w:val="00294690"/>
    <w:rsid w:val="002962BC"/>
    <w:rsid w:val="0029697B"/>
    <w:rsid w:val="00296E65"/>
    <w:rsid w:val="00296ECB"/>
    <w:rsid w:val="00296F76"/>
    <w:rsid w:val="002974AB"/>
    <w:rsid w:val="00297FF1"/>
    <w:rsid w:val="002A1B26"/>
    <w:rsid w:val="002A2193"/>
    <w:rsid w:val="002A2520"/>
    <w:rsid w:val="002A26FD"/>
    <w:rsid w:val="002A2A61"/>
    <w:rsid w:val="002A2A83"/>
    <w:rsid w:val="002A35B1"/>
    <w:rsid w:val="002A38EF"/>
    <w:rsid w:val="002A3DC2"/>
    <w:rsid w:val="002A3FCA"/>
    <w:rsid w:val="002A40B5"/>
    <w:rsid w:val="002A479C"/>
    <w:rsid w:val="002A542A"/>
    <w:rsid w:val="002A5775"/>
    <w:rsid w:val="002A5850"/>
    <w:rsid w:val="002A6A4C"/>
    <w:rsid w:val="002B1FA7"/>
    <w:rsid w:val="002B2762"/>
    <w:rsid w:val="002B34B4"/>
    <w:rsid w:val="002B3EF1"/>
    <w:rsid w:val="002B463B"/>
    <w:rsid w:val="002B655C"/>
    <w:rsid w:val="002B7ADC"/>
    <w:rsid w:val="002B7F28"/>
    <w:rsid w:val="002C07ED"/>
    <w:rsid w:val="002C1099"/>
    <w:rsid w:val="002C351F"/>
    <w:rsid w:val="002C3CF1"/>
    <w:rsid w:val="002C3DFE"/>
    <w:rsid w:val="002C426F"/>
    <w:rsid w:val="002C4EC1"/>
    <w:rsid w:val="002C5251"/>
    <w:rsid w:val="002C54AA"/>
    <w:rsid w:val="002C5AC5"/>
    <w:rsid w:val="002C62CB"/>
    <w:rsid w:val="002D08BA"/>
    <w:rsid w:val="002D0A6E"/>
    <w:rsid w:val="002D20CE"/>
    <w:rsid w:val="002D3676"/>
    <w:rsid w:val="002D600A"/>
    <w:rsid w:val="002D61A5"/>
    <w:rsid w:val="002D630E"/>
    <w:rsid w:val="002D69EB"/>
    <w:rsid w:val="002D6E3C"/>
    <w:rsid w:val="002D74E6"/>
    <w:rsid w:val="002D7821"/>
    <w:rsid w:val="002E0B71"/>
    <w:rsid w:val="002E0DB5"/>
    <w:rsid w:val="002E188C"/>
    <w:rsid w:val="002E22FB"/>
    <w:rsid w:val="002E2ED7"/>
    <w:rsid w:val="002E36E9"/>
    <w:rsid w:val="002E4174"/>
    <w:rsid w:val="002E4ABF"/>
    <w:rsid w:val="002E4EE1"/>
    <w:rsid w:val="002E519A"/>
    <w:rsid w:val="002E5FDF"/>
    <w:rsid w:val="002E602A"/>
    <w:rsid w:val="002E7E21"/>
    <w:rsid w:val="002F0308"/>
    <w:rsid w:val="002F2257"/>
    <w:rsid w:val="002F37ED"/>
    <w:rsid w:val="002F3C10"/>
    <w:rsid w:val="002F41B4"/>
    <w:rsid w:val="002F4244"/>
    <w:rsid w:val="002F4293"/>
    <w:rsid w:val="002F5043"/>
    <w:rsid w:val="002F5924"/>
    <w:rsid w:val="002F5B39"/>
    <w:rsid w:val="002F69E0"/>
    <w:rsid w:val="002F72E1"/>
    <w:rsid w:val="002F7388"/>
    <w:rsid w:val="002F75E0"/>
    <w:rsid w:val="002F7AEA"/>
    <w:rsid w:val="002F7BAF"/>
    <w:rsid w:val="002F7F15"/>
    <w:rsid w:val="0030039C"/>
    <w:rsid w:val="00300A0D"/>
    <w:rsid w:val="00300BFA"/>
    <w:rsid w:val="00301B2F"/>
    <w:rsid w:val="0030257B"/>
    <w:rsid w:val="0030267C"/>
    <w:rsid w:val="00302F1B"/>
    <w:rsid w:val="00303894"/>
    <w:rsid w:val="0030463F"/>
    <w:rsid w:val="0030540B"/>
    <w:rsid w:val="0030564F"/>
    <w:rsid w:val="003058C6"/>
    <w:rsid w:val="00305975"/>
    <w:rsid w:val="00305978"/>
    <w:rsid w:val="00306628"/>
    <w:rsid w:val="00306638"/>
    <w:rsid w:val="00306D8E"/>
    <w:rsid w:val="0030754C"/>
    <w:rsid w:val="00310178"/>
    <w:rsid w:val="00310504"/>
    <w:rsid w:val="0031078E"/>
    <w:rsid w:val="00310965"/>
    <w:rsid w:val="003114E0"/>
    <w:rsid w:val="0031181A"/>
    <w:rsid w:val="0031328B"/>
    <w:rsid w:val="0031403B"/>
    <w:rsid w:val="00314108"/>
    <w:rsid w:val="003141A3"/>
    <w:rsid w:val="003141F2"/>
    <w:rsid w:val="003143C4"/>
    <w:rsid w:val="0031688F"/>
    <w:rsid w:val="003174BE"/>
    <w:rsid w:val="0032050D"/>
    <w:rsid w:val="00320C13"/>
    <w:rsid w:val="00320DFB"/>
    <w:rsid w:val="003218F0"/>
    <w:rsid w:val="003229D6"/>
    <w:rsid w:val="00322EC3"/>
    <w:rsid w:val="00324516"/>
    <w:rsid w:val="00324F9F"/>
    <w:rsid w:val="00325344"/>
    <w:rsid w:val="00326540"/>
    <w:rsid w:val="00326BDB"/>
    <w:rsid w:val="00326FFD"/>
    <w:rsid w:val="00330150"/>
    <w:rsid w:val="00330A4B"/>
    <w:rsid w:val="003317A6"/>
    <w:rsid w:val="00332440"/>
    <w:rsid w:val="00333456"/>
    <w:rsid w:val="00333C56"/>
    <w:rsid w:val="00333CFD"/>
    <w:rsid w:val="00334441"/>
    <w:rsid w:val="00334833"/>
    <w:rsid w:val="00334A63"/>
    <w:rsid w:val="003354C0"/>
    <w:rsid w:val="003360F2"/>
    <w:rsid w:val="00336477"/>
    <w:rsid w:val="00336A6B"/>
    <w:rsid w:val="00336B5A"/>
    <w:rsid w:val="00336E1A"/>
    <w:rsid w:val="0033755F"/>
    <w:rsid w:val="00342B17"/>
    <w:rsid w:val="00342BC6"/>
    <w:rsid w:val="00344277"/>
    <w:rsid w:val="003462D2"/>
    <w:rsid w:val="003462E4"/>
    <w:rsid w:val="00346A12"/>
    <w:rsid w:val="0035034C"/>
    <w:rsid w:val="003519C9"/>
    <w:rsid w:val="00352142"/>
    <w:rsid w:val="00353BE1"/>
    <w:rsid w:val="003546B7"/>
    <w:rsid w:val="003547DC"/>
    <w:rsid w:val="00354BC5"/>
    <w:rsid w:val="003554E9"/>
    <w:rsid w:val="00355DE3"/>
    <w:rsid w:val="00356036"/>
    <w:rsid w:val="00356612"/>
    <w:rsid w:val="0035670C"/>
    <w:rsid w:val="00356834"/>
    <w:rsid w:val="003569DB"/>
    <w:rsid w:val="00357E30"/>
    <w:rsid w:val="00361ADB"/>
    <w:rsid w:val="0036395F"/>
    <w:rsid w:val="003643B2"/>
    <w:rsid w:val="003654C3"/>
    <w:rsid w:val="0036718F"/>
    <w:rsid w:val="00367614"/>
    <w:rsid w:val="003679F1"/>
    <w:rsid w:val="00367E2D"/>
    <w:rsid w:val="00367F77"/>
    <w:rsid w:val="00370252"/>
    <w:rsid w:val="00370931"/>
    <w:rsid w:val="003710D9"/>
    <w:rsid w:val="00371160"/>
    <w:rsid w:val="0037132D"/>
    <w:rsid w:val="00371C7B"/>
    <w:rsid w:val="00372213"/>
    <w:rsid w:val="00372316"/>
    <w:rsid w:val="00372EDA"/>
    <w:rsid w:val="0037301F"/>
    <w:rsid w:val="0037419B"/>
    <w:rsid w:val="0037465F"/>
    <w:rsid w:val="0037515C"/>
    <w:rsid w:val="003753B5"/>
    <w:rsid w:val="00375F5D"/>
    <w:rsid w:val="00376419"/>
    <w:rsid w:val="00376683"/>
    <w:rsid w:val="00376872"/>
    <w:rsid w:val="00376C02"/>
    <w:rsid w:val="003773DF"/>
    <w:rsid w:val="00381731"/>
    <w:rsid w:val="00382C14"/>
    <w:rsid w:val="003833B6"/>
    <w:rsid w:val="0038359B"/>
    <w:rsid w:val="00383B44"/>
    <w:rsid w:val="00384380"/>
    <w:rsid w:val="00385330"/>
    <w:rsid w:val="003855CF"/>
    <w:rsid w:val="00385AD3"/>
    <w:rsid w:val="00385C4B"/>
    <w:rsid w:val="00386589"/>
    <w:rsid w:val="003868CC"/>
    <w:rsid w:val="003872BB"/>
    <w:rsid w:val="0038749A"/>
    <w:rsid w:val="00387954"/>
    <w:rsid w:val="00390280"/>
    <w:rsid w:val="0039085B"/>
    <w:rsid w:val="00390C56"/>
    <w:rsid w:val="00390F6D"/>
    <w:rsid w:val="00391297"/>
    <w:rsid w:val="00391465"/>
    <w:rsid w:val="00394C0C"/>
    <w:rsid w:val="003958B2"/>
    <w:rsid w:val="0039595B"/>
    <w:rsid w:val="0039718F"/>
    <w:rsid w:val="00397441"/>
    <w:rsid w:val="00397957"/>
    <w:rsid w:val="003A04C9"/>
    <w:rsid w:val="003A088F"/>
    <w:rsid w:val="003A08DF"/>
    <w:rsid w:val="003A0E8D"/>
    <w:rsid w:val="003A2857"/>
    <w:rsid w:val="003A28A3"/>
    <w:rsid w:val="003A32CF"/>
    <w:rsid w:val="003A4A42"/>
    <w:rsid w:val="003A53A2"/>
    <w:rsid w:val="003A5BF8"/>
    <w:rsid w:val="003A5C70"/>
    <w:rsid w:val="003A666B"/>
    <w:rsid w:val="003A767F"/>
    <w:rsid w:val="003B00E1"/>
    <w:rsid w:val="003B0C90"/>
    <w:rsid w:val="003B3037"/>
    <w:rsid w:val="003B31BB"/>
    <w:rsid w:val="003B3425"/>
    <w:rsid w:val="003B3654"/>
    <w:rsid w:val="003B4046"/>
    <w:rsid w:val="003B462A"/>
    <w:rsid w:val="003B482F"/>
    <w:rsid w:val="003B4944"/>
    <w:rsid w:val="003B4AAC"/>
    <w:rsid w:val="003B5009"/>
    <w:rsid w:val="003B5049"/>
    <w:rsid w:val="003B568F"/>
    <w:rsid w:val="003B5906"/>
    <w:rsid w:val="003B6044"/>
    <w:rsid w:val="003B6C38"/>
    <w:rsid w:val="003B6C9C"/>
    <w:rsid w:val="003B7602"/>
    <w:rsid w:val="003B7ABD"/>
    <w:rsid w:val="003C1F34"/>
    <w:rsid w:val="003C469D"/>
    <w:rsid w:val="003C6FB4"/>
    <w:rsid w:val="003C7630"/>
    <w:rsid w:val="003D0D99"/>
    <w:rsid w:val="003D1CCC"/>
    <w:rsid w:val="003D25B4"/>
    <w:rsid w:val="003D27AE"/>
    <w:rsid w:val="003D310A"/>
    <w:rsid w:val="003D3355"/>
    <w:rsid w:val="003D3493"/>
    <w:rsid w:val="003D369F"/>
    <w:rsid w:val="003D551B"/>
    <w:rsid w:val="003D5DED"/>
    <w:rsid w:val="003D60C4"/>
    <w:rsid w:val="003E01A5"/>
    <w:rsid w:val="003E0A3A"/>
    <w:rsid w:val="003E0B2D"/>
    <w:rsid w:val="003E0C91"/>
    <w:rsid w:val="003E108B"/>
    <w:rsid w:val="003E12D2"/>
    <w:rsid w:val="003E1889"/>
    <w:rsid w:val="003E1D6F"/>
    <w:rsid w:val="003E24BB"/>
    <w:rsid w:val="003E2847"/>
    <w:rsid w:val="003E3A6B"/>
    <w:rsid w:val="003E4A30"/>
    <w:rsid w:val="003E4F3E"/>
    <w:rsid w:val="003E54F2"/>
    <w:rsid w:val="003E554A"/>
    <w:rsid w:val="003E59A1"/>
    <w:rsid w:val="003E5F15"/>
    <w:rsid w:val="003E7405"/>
    <w:rsid w:val="003F10BB"/>
    <w:rsid w:val="003F1611"/>
    <w:rsid w:val="003F167B"/>
    <w:rsid w:val="003F226A"/>
    <w:rsid w:val="003F3D8D"/>
    <w:rsid w:val="003F412C"/>
    <w:rsid w:val="003F4B07"/>
    <w:rsid w:val="003F4BCC"/>
    <w:rsid w:val="003F52D5"/>
    <w:rsid w:val="003F532A"/>
    <w:rsid w:val="003F53F7"/>
    <w:rsid w:val="003F643B"/>
    <w:rsid w:val="003F6E80"/>
    <w:rsid w:val="003F77F1"/>
    <w:rsid w:val="003F7940"/>
    <w:rsid w:val="003F7C34"/>
    <w:rsid w:val="003F7FEB"/>
    <w:rsid w:val="00401E11"/>
    <w:rsid w:val="0040225F"/>
    <w:rsid w:val="004025C0"/>
    <w:rsid w:val="00403239"/>
    <w:rsid w:val="00403CE6"/>
    <w:rsid w:val="0040574E"/>
    <w:rsid w:val="00405EF1"/>
    <w:rsid w:val="00406316"/>
    <w:rsid w:val="00406EE3"/>
    <w:rsid w:val="00407CC0"/>
    <w:rsid w:val="004102CA"/>
    <w:rsid w:val="0041071C"/>
    <w:rsid w:val="00411FC6"/>
    <w:rsid w:val="004120E1"/>
    <w:rsid w:val="004126EC"/>
    <w:rsid w:val="00412893"/>
    <w:rsid w:val="0041340A"/>
    <w:rsid w:val="00413B7F"/>
    <w:rsid w:val="00414E2E"/>
    <w:rsid w:val="00414F5B"/>
    <w:rsid w:val="00415BEF"/>
    <w:rsid w:val="00415E0D"/>
    <w:rsid w:val="00416452"/>
    <w:rsid w:val="00416B75"/>
    <w:rsid w:val="00417499"/>
    <w:rsid w:val="004204C3"/>
    <w:rsid w:val="00420816"/>
    <w:rsid w:val="00420E28"/>
    <w:rsid w:val="00421745"/>
    <w:rsid w:val="00422506"/>
    <w:rsid w:val="004234D8"/>
    <w:rsid w:val="004239F0"/>
    <w:rsid w:val="00424B48"/>
    <w:rsid w:val="00425727"/>
    <w:rsid w:val="00425B89"/>
    <w:rsid w:val="00425FFA"/>
    <w:rsid w:val="004263A8"/>
    <w:rsid w:val="00426799"/>
    <w:rsid w:val="00430C6D"/>
    <w:rsid w:val="004315DB"/>
    <w:rsid w:val="004317CC"/>
    <w:rsid w:val="00431CA4"/>
    <w:rsid w:val="0043244B"/>
    <w:rsid w:val="004324AB"/>
    <w:rsid w:val="0043285E"/>
    <w:rsid w:val="004333B1"/>
    <w:rsid w:val="00433D67"/>
    <w:rsid w:val="00434017"/>
    <w:rsid w:val="0043465B"/>
    <w:rsid w:val="00434909"/>
    <w:rsid w:val="00434C08"/>
    <w:rsid w:val="00435262"/>
    <w:rsid w:val="00436D34"/>
    <w:rsid w:val="00436F5D"/>
    <w:rsid w:val="004371D3"/>
    <w:rsid w:val="00437DDB"/>
    <w:rsid w:val="0044073D"/>
    <w:rsid w:val="0044166A"/>
    <w:rsid w:val="00442191"/>
    <w:rsid w:val="004424B2"/>
    <w:rsid w:val="004425AC"/>
    <w:rsid w:val="00442776"/>
    <w:rsid w:val="00442778"/>
    <w:rsid w:val="004428CF"/>
    <w:rsid w:val="00442A10"/>
    <w:rsid w:val="00442A7C"/>
    <w:rsid w:val="0044402B"/>
    <w:rsid w:val="004447EC"/>
    <w:rsid w:val="004448E9"/>
    <w:rsid w:val="00444CA8"/>
    <w:rsid w:val="004457D4"/>
    <w:rsid w:val="00445B9E"/>
    <w:rsid w:val="00446762"/>
    <w:rsid w:val="00446869"/>
    <w:rsid w:val="00446C4D"/>
    <w:rsid w:val="00446C7A"/>
    <w:rsid w:val="00447EF4"/>
    <w:rsid w:val="0045021B"/>
    <w:rsid w:val="00450843"/>
    <w:rsid w:val="004517DF"/>
    <w:rsid w:val="00452B4B"/>
    <w:rsid w:val="00453773"/>
    <w:rsid w:val="00453D48"/>
    <w:rsid w:val="004541BF"/>
    <w:rsid w:val="00454400"/>
    <w:rsid w:val="0045519B"/>
    <w:rsid w:val="004552C0"/>
    <w:rsid w:val="00456049"/>
    <w:rsid w:val="00456399"/>
    <w:rsid w:val="00456445"/>
    <w:rsid w:val="004564D1"/>
    <w:rsid w:val="0045651E"/>
    <w:rsid w:val="004568CF"/>
    <w:rsid w:val="00460306"/>
    <w:rsid w:val="00460DAC"/>
    <w:rsid w:val="00460E58"/>
    <w:rsid w:val="00461AC4"/>
    <w:rsid w:val="00461BA0"/>
    <w:rsid w:val="00462316"/>
    <w:rsid w:val="004623EB"/>
    <w:rsid w:val="00463350"/>
    <w:rsid w:val="00463998"/>
    <w:rsid w:val="0046520B"/>
    <w:rsid w:val="004656F4"/>
    <w:rsid w:val="0046633C"/>
    <w:rsid w:val="00466C40"/>
    <w:rsid w:val="004674AA"/>
    <w:rsid w:val="00467EEB"/>
    <w:rsid w:val="00467F72"/>
    <w:rsid w:val="00467FB4"/>
    <w:rsid w:val="0047032F"/>
    <w:rsid w:val="004712C1"/>
    <w:rsid w:val="00472321"/>
    <w:rsid w:val="00473E37"/>
    <w:rsid w:val="0047474A"/>
    <w:rsid w:val="00474ADB"/>
    <w:rsid w:val="00474C3E"/>
    <w:rsid w:val="00474E0F"/>
    <w:rsid w:val="00475F9D"/>
    <w:rsid w:val="00476518"/>
    <w:rsid w:val="00476576"/>
    <w:rsid w:val="00476E5A"/>
    <w:rsid w:val="0047735C"/>
    <w:rsid w:val="00481238"/>
    <w:rsid w:val="004816CD"/>
    <w:rsid w:val="004824FA"/>
    <w:rsid w:val="00482D36"/>
    <w:rsid w:val="00482E7A"/>
    <w:rsid w:val="00483474"/>
    <w:rsid w:val="00483AF8"/>
    <w:rsid w:val="00483DD1"/>
    <w:rsid w:val="00483E6F"/>
    <w:rsid w:val="004842C2"/>
    <w:rsid w:val="00484389"/>
    <w:rsid w:val="00484863"/>
    <w:rsid w:val="00485001"/>
    <w:rsid w:val="004851F7"/>
    <w:rsid w:val="00485245"/>
    <w:rsid w:val="00487A7A"/>
    <w:rsid w:val="00490D1D"/>
    <w:rsid w:val="0049341D"/>
    <w:rsid w:val="00493897"/>
    <w:rsid w:val="00493AFD"/>
    <w:rsid w:val="00493B02"/>
    <w:rsid w:val="0049408D"/>
    <w:rsid w:val="00494A70"/>
    <w:rsid w:val="00494EA0"/>
    <w:rsid w:val="00495E46"/>
    <w:rsid w:val="0049631E"/>
    <w:rsid w:val="004964B2"/>
    <w:rsid w:val="004A0475"/>
    <w:rsid w:val="004A04F0"/>
    <w:rsid w:val="004A0928"/>
    <w:rsid w:val="004A14B9"/>
    <w:rsid w:val="004A1F45"/>
    <w:rsid w:val="004A2F76"/>
    <w:rsid w:val="004A390B"/>
    <w:rsid w:val="004A56DC"/>
    <w:rsid w:val="004A5BF4"/>
    <w:rsid w:val="004A6572"/>
    <w:rsid w:val="004A6A07"/>
    <w:rsid w:val="004A6E2D"/>
    <w:rsid w:val="004A79EF"/>
    <w:rsid w:val="004B0C9D"/>
    <w:rsid w:val="004B2BB0"/>
    <w:rsid w:val="004B2D06"/>
    <w:rsid w:val="004B2E67"/>
    <w:rsid w:val="004B2F08"/>
    <w:rsid w:val="004B3414"/>
    <w:rsid w:val="004B35B6"/>
    <w:rsid w:val="004B41CB"/>
    <w:rsid w:val="004B4725"/>
    <w:rsid w:val="004B4829"/>
    <w:rsid w:val="004B5BE3"/>
    <w:rsid w:val="004B5C96"/>
    <w:rsid w:val="004B7315"/>
    <w:rsid w:val="004B7BAB"/>
    <w:rsid w:val="004B7D0B"/>
    <w:rsid w:val="004C04DC"/>
    <w:rsid w:val="004C1179"/>
    <w:rsid w:val="004C1D33"/>
    <w:rsid w:val="004C20F8"/>
    <w:rsid w:val="004C2318"/>
    <w:rsid w:val="004C2564"/>
    <w:rsid w:val="004C44E2"/>
    <w:rsid w:val="004C6B73"/>
    <w:rsid w:val="004D05BA"/>
    <w:rsid w:val="004D2179"/>
    <w:rsid w:val="004D2CAE"/>
    <w:rsid w:val="004D305F"/>
    <w:rsid w:val="004D3B02"/>
    <w:rsid w:val="004D4631"/>
    <w:rsid w:val="004D6412"/>
    <w:rsid w:val="004E029D"/>
    <w:rsid w:val="004E08A2"/>
    <w:rsid w:val="004E09AB"/>
    <w:rsid w:val="004E1008"/>
    <w:rsid w:val="004E1197"/>
    <w:rsid w:val="004E1931"/>
    <w:rsid w:val="004E22F8"/>
    <w:rsid w:val="004E2AE6"/>
    <w:rsid w:val="004E2B0B"/>
    <w:rsid w:val="004E3030"/>
    <w:rsid w:val="004E35A4"/>
    <w:rsid w:val="004E40D2"/>
    <w:rsid w:val="004E4B03"/>
    <w:rsid w:val="004E4D89"/>
    <w:rsid w:val="004E7A01"/>
    <w:rsid w:val="004F1C32"/>
    <w:rsid w:val="004F1E2C"/>
    <w:rsid w:val="004F20C4"/>
    <w:rsid w:val="004F2285"/>
    <w:rsid w:val="004F2810"/>
    <w:rsid w:val="004F28C6"/>
    <w:rsid w:val="004F4466"/>
    <w:rsid w:val="004F4515"/>
    <w:rsid w:val="004F4F06"/>
    <w:rsid w:val="004F522E"/>
    <w:rsid w:val="004F549F"/>
    <w:rsid w:val="004F5F68"/>
    <w:rsid w:val="004F6B08"/>
    <w:rsid w:val="004F72CE"/>
    <w:rsid w:val="004F72EA"/>
    <w:rsid w:val="004F7A2E"/>
    <w:rsid w:val="004F7A3B"/>
    <w:rsid w:val="004F7BC2"/>
    <w:rsid w:val="0050023A"/>
    <w:rsid w:val="0050049E"/>
    <w:rsid w:val="0050060D"/>
    <w:rsid w:val="00500A4C"/>
    <w:rsid w:val="00500E04"/>
    <w:rsid w:val="0050143A"/>
    <w:rsid w:val="00501CFC"/>
    <w:rsid w:val="00502311"/>
    <w:rsid w:val="00504EAC"/>
    <w:rsid w:val="0050519E"/>
    <w:rsid w:val="005053E6"/>
    <w:rsid w:val="00506583"/>
    <w:rsid w:val="00507C45"/>
    <w:rsid w:val="00510ABF"/>
    <w:rsid w:val="00510D2C"/>
    <w:rsid w:val="00510F4F"/>
    <w:rsid w:val="0051199F"/>
    <w:rsid w:val="0051258A"/>
    <w:rsid w:val="00512D88"/>
    <w:rsid w:val="005131CA"/>
    <w:rsid w:val="00513C53"/>
    <w:rsid w:val="005147E6"/>
    <w:rsid w:val="00514A8B"/>
    <w:rsid w:val="00514BE1"/>
    <w:rsid w:val="00515019"/>
    <w:rsid w:val="00515279"/>
    <w:rsid w:val="005153AC"/>
    <w:rsid w:val="00516DF7"/>
    <w:rsid w:val="00516EC7"/>
    <w:rsid w:val="00516FA9"/>
    <w:rsid w:val="005170B3"/>
    <w:rsid w:val="00517BE6"/>
    <w:rsid w:val="0052049C"/>
    <w:rsid w:val="00520AA3"/>
    <w:rsid w:val="00520F1D"/>
    <w:rsid w:val="00521383"/>
    <w:rsid w:val="005215BE"/>
    <w:rsid w:val="005215ED"/>
    <w:rsid w:val="00522135"/>
    <w:rsid w:val="00522A03"/>
    <w:rsid w:val="00522A61"/>
    <w:rsid w:val="00522BC6"/>
    <w:rsid w:val="00522D6B"/>
    <w:rsid w:val="005237C8"/>
    <w:rsid w:val="0052421A"/>
    <w:rsid w:val="00524519"/>
    <w:rsid w:val="0052456C"/>
    <w:rsid w:val="005246B3"/>
    <w:rsid w:val="00524A24"/>
    <w:rsid w:val="00524A69"/>
    <w:rsid w:val="00525263"/>
    <w:rsid w:val="00525885"/>
    <w:rsid w:val="00525C2D"/>
    <w:rsid w:val="00526D1A"/>
    <w:rsid w:val="00526E5F"/>
    <w:rsid w:val="00527224"/>
    <w:rsid w:val="00527289"/>
    <w:rsid w:val="00527B78"/>
    <w:rsid w:val="005302FA"/>
    <w:rsid w:val="00530417"/>
    <w:rsid w:val="00530692"/>
    <w:rsid w:val="0053108C"/>
    <w:rsid w:val="0053149F"/>
    <w:rsid w:val="00532412"/>
    <w:rsid w:val="00532D06"/>
    <w:rsid w:val="00533503"/>
    <w:rsid w:val="00533B67"/>
    <w:rsid w:val="005342CE"/>
    <w:rsid w:val="00534C4F"/>
    <w:rsid w:val="005357B4"/>
    <w:rsid w:val="00535851"/>
    <w:rsid w:val="00535D61"/>
    <w:rsid w:val="00536F21"/>
    <w:rsid w:val="00536F39"/>
    <w:rsid w:val="00537768"/>
    <w:rsid w:val="005377B3"/>
    <w:rsid w:val="005407B8"/>
    <w:rsid w:val="00540932"/>
    <w:rsid w:val="005412A0"/>
    <w:rsid w:val="00541F23"/>
    <w:rsid w:val="0054242C"/>
    <w:rsid w:val="00542DD8"/>
    <w:rsid w:val="00543164"/>
    <w:rsid w:val="00543A8A"/>
    <w:rsid w:val="00543F3A"/>
    <w:rsid w:val="00544048"/>
    <w:rsid w:val="0054453B"/>
    <w:rsid w:val="005453B0"/>
    <w:rsid w:val="005453C9"/>
    <w:rsid w:val="00545407"/>
    <w:rsid w:val="005457F4"/>
    <w:rsid w:val="00546500"/>
    <w:rsid w:val="00547E79"/>
    <w:rsid w:val="00547F27"/>
    <w:rsid w:val="005502C2"/>
    <w:rsid w:val="00551052"/>
    <w:rsid w:val="005518AF"/>
    <w:rsid w:val="00551E52"/>
    <w:rsid w:val="005521C1"/>
    <w:rsid w:val="005528F1"/>
    <w:rsid w:val="005539EF"/>
    <w:rsid w:val="0055462E"/>
    <w:rsid w:val="0055482B"/>
    <w:rsid w:val="005557BB"/>
    <w:rsid w:val="00555D45"/>
    <w:rsid w:val="00555DD5"/>
    <w:rsid w:val="00556F24"/>
    <w:rsid w:val="00557564"/>
    <w:rsid w:val="005578F6"/>
    <w:rsid w:val="0056024E"/>
    <w:rsid w:val="00560834"/>
    <w:rsid w:val="00560A26"/>
    <w:rsid w:val="00560E24"/>
    <w:rsid w:val="00561731"/>
    <w:rsid w:val="0056182D"/>
    <w:rsid w:val="00561D07"/>
    <w:rsid w:val="0056222A"/>
    <w:rsid w:val="005624EE"/>
    <w:rsid w:val="00562E37"/>
    <w:rsid w:val="0056343A"/>
    <w:rsid w:val="005634D4"/>
    <w:rsid w:val="005636E7"/>
    <w:rsid w:val="00563A95"/>
    <w:rsid w:val="00564026"/>
    <w:rsid w:val="005641DE"/>
    <w:rsid w:val="00564696"/>
    <w:rsid w:val="005647F4"/>
    <w:rsid w:val="005649DF"/>
    <w:rsid w:val="00565294"/>
    <w:rsid w:val="00567182"/>
    <w:rsid w:val="00567D4A"/>
    <w:rsid w:val="00567DAF"/>
    <w:rsid w:val="00570852"/>
    <w:rsid w:val="0057085F"/>
    <w:rsid w:val="005719D2"/>
    <w:rsid w:val="00571E0A"/>
    <w:rsid w:val="005723B5"/>
    <w:rsid w:val="00572DB9"/>
    <w:rsid w:val="00573136"/>
    <w:rsid w:val="00575CF1"/>
    <w:rsid w:val="00575F59"/>
    <w:rsid w:val="005768C0"/>
    <w:rsid w:val="00576A81"/>
    <w:rsid w:val="00577218"/>
    <w:rsid w:val="005778E0"/>
    <w:rsid w:val="00577A40"/>
    <w:rsid w:val="00577EA7"/>
    <w:rsid w:val="00580DA8"/>
    <w:rsid w:val="005819E8"/>
    <w:rsid w:val="00581C9A"/>
    <w:rsid w:val="005821FC"/>
    <w:rsid w:val="00583005"/>
    <w:rsid w:val="00583C20"/>
    <w:rsid w:val="00583D6D"/>
    <w:rsid w:val="00584DAA"/>
    <w:rsid w:val="0058666F"/>
    <w:rsid w:val="00587B6D"/>
    <w:rsid w:val="00587BFB"/>
    <w:rsid w:val="00590303"/>
    <w:rsid w:val="00590441"/>
    <w:rsid w:val="00590616"/>
    <w:rsid w:val="0059168A"/>
    <w:rsid w:val="00591B38"/>
    <w:rsid w:val="00591EAE"/>
    <w:rsid w:val="00592722"/>
    <w:rsid w:val="00592CA0"/>
    <w:rsid w:val="00593276"/>
    <w:rsid w:val="00593E58"/>
    <w:rsid w:val="00594775"/>
    <w:rsid w:val="0059569A"/>
    <w:rsid w:val="0059611C"/>
    <w:rsid w:val="00596339"/>
    <w:rsid w:val="005A3594"/>
    <w:rsid w:val="005A3879"/>
    <w:rsid w:val="005A3952"/>
    <w:rsid w:val="005A3E4B"/>
    <w:rsid w:val="005A4EE3"/>
    <w:rsid w:val="005A5072"/>
    <w:rsid w:val="005A6083"/>
    <w:rsid w:val="005A717A"/>
    <w:rsid w:val="005A7222"/>
    <w:rsid w:val="005A7B79"/>
    <w:rsid w:val="005B060C"/>
    <w:rsid w:val="005B068C"/>
    <w:rsid w:val="005B1947"/>
    <w:rsid w:val="005B1ED2"/>
    <w:rsid w:val="005B236D"/>
    <w:rsid w:val="005B24F9"/>
    <w:rsid w:val="005B38D7"/>
    <w:rsid w:val="005B3E1A"/>
    <w:rsid w:val="005B4383"/>
    <w:rsid w:val="005B49B7"/>
    <w:rsid w:val="005B4A53"/>
    <w:rsid w:val="005B4EF1"/>
    <w:rsid w:val="005B513C"/>
    <w:rsid w:val="005B57C0"/>
    <w:rsid w:val="005B6170"/>
    <w:rsid w:val="005B7296"/>
    <w:rsid w:val="005B72F2"/>
    <w:rsid w:val="005B7ADE"/>
    <w:rsid w:val="005C02BC"/>
    <w:rsid w:val="005C09C8"/>
    <w:rsid w:val="005C1380"/>
    <w:rsid w:val="005C1929"/>
    <w:rsid w:val="005C3660"/>
    <w:rsid w:val="005C4773"/>
    <w:rsid w:val="005C6527"/>
    <w:rsid w:val="005C6997"/>
    <w:rsid w:val="005C6DC0"/>
    <w:rsid w:val="005C72BC"/>
    <w:rsid w:val="005C7798"/>
    <w:rsid w:val="005C7A5B"/>
    <w:rsid w:val="005D0B3A"/>
    <w:rsid w:val="005D27C0"/>
    <w:rsid w:val="005D308D"/>
    <w:rsid w:val="005D3C2D"/>
    <w:rsid w:val="005D4016"/>
    <w:rsid w:val="005D4E36"/>
    <w:rsid w:val="005D4EAE"/>
    <w:rsid w:val="005D5677"/>
    <w:rsid w:val="005D622E"/>
    <w:rsid w:val="005D6DF3"/>
    <w:rsid w:val="005D6EE3"/>
    <w:rsid w:val="005D748D"/>
    <w:rsid w:val="005E02CD"/>
    <w:rsid w:val="005E14CB"/>
    <w:rsid w:val="005E2AE2"/>
    <w:rsid w:val="005E6024"/>
    <w:rsid w:val="005E6975"/>
    <w:rsid w:val="005E69E5"/>
    <w:rsid w:val="005E6DEB"/>
    <w:rsid w:val="005F0330"/>
    <w:rsid w:val="005F1689"/>
    <w:rsid w:val="005F1B32"/>
    <w:rsid w:val="005F4B7E"/>
    <w:rsid w:val="005F5023"/>
    <w:rsid w:val="005F5B18"/>
    <w:rsid w:val="005F61E4"/>
    <w:rsid w:val="005F6DFF"/>
    <w:rsid w:val="005F6E0F"/>
    <w:rsid w:val="005F7515"/>
    <w:rsid w:val="005F75DA"/>
    <w:rsid w:val="0060087B"/>
    <w:rsid w:val="006024B7"/>
    <w:rsid w:val="00602BEF"/>
    <w:rsid w:val="00603945"/>
    <w:rsid w:val="0060449B"/>
    <w:rsid w:val="0060517E"/>
    <w:rsid w:val="00605C03"/>
    <w:rsid w:val="00605ED4"/>
    <w:rsid w:val="0060719F"/>
    <w:rsid w:val="00607FB3"/>
    <w:rsid w:val="00610089"/>
    <w:rsid w:val="006102BA"/>
    <w:rsid w:val="006129D6"/>
    <w:rsid w:val="00612F76"/>
    <w:rsid w:val="00613681"/>
    <w:rsid w:val="00616497"/>
    <w:rsid w:val="00617967"/>
    <w:rsid w:val="00620D15"/>
    <w:rsid w:val="0062111D"/>
    <w:rsid w:val="006212EA"/>
    <w:rsid w:val="00621330"/>
    <w:rsid w:val="00621D41"/>
    <w:rsid w:val="0062202D"/>
    <w:rsid w:val="00623B94"/>
    <w:rsid w:val="00624301"/>
    <w:rsid w:val="00624A0A"/>
    <w:rsid w:val="006257D2"/>
    <w:rsid w:val="00625BCF"/>
    <w:rsid w:val="00625FE2"/>
    <w:rsid w:val="00626E39"/>
    <w:rsid w:val="006273EC"/>
    <w:rsid w:val="00627B35"/>
    <w:rsid w:val="00630615"/>
    <w:rsid w:val="006309CD"/>
    <w:rsid w:val="00630D9D"/>
    <w:rsid w:val="006310C7"/>
    <w:rsid w:val="00631605"/>
    <w:rsid w:val="0063260B"/>
    <w:rsid w:val="00633969"/>
    <w:rsid w:val="00633DE8"/>
    <w:rsid w:val="006349C9"/>
    <w:rsid w:val="0063541A"/>
    <w:rsid w:val="00635DC3"/>
    <w:rsid w:val="00636528"/>
    <w:rsid w:val="006366C7"/>
    <w:rsid w:val="006368AC"/>
    <w:rsid w:val="00636B56"/>
    <w:rsid w:val="00636EE6"/>
    <w:rsid w:val="00637381"/>
    <w:rsid w:val="00637426"/>
    <w:rsid w:val="00637A7C"/>
    <w:rsid w:val="00637BFC"/>
    <w:rsid w:val="00637E6F"/>
    <w:rsid w:val="0064084F"/>
    <w:rsid w:val="0064171F"/>
    <w:rsid w:val="00641D89"/>
    <w:rsid w:val="00642100"/>
    <w:rsid w:val="00643BF8"/>
    <w:rsid w:val="00643CE5"/>
    <w:rsid w:val="00647060"/>
    <w:rsid w:val="0064766B"/>
    <w:rsid w:val="00647936"/>
    <w:rsid w:val="00647E49"/>
    <w:rsid w:val="00650082"/>
    <w:rsid w:val="00650C67"/>
    <w:rsid w:val="006513C6"/>
    <w:rsid w:val="00651699"/>
    <w:rsid w:val="00653191"/>
    <w:rsid w:val="00653388"/>
    <w:rsid w:val="00654004"/>
    <w:rsid w:val="006558BF"/>
    <w:rsid w:val="00655D76"/>
    <w:rsid w:val="00655ED9"/>
    <w:rsid w:val="006567B8"/>
    <w:rsid w:val="0065744C"/>
    <w:rsid w:val="00657595"/>
    <w:rsid w:val="00657D78"/>
    <w:rsid w:val="00660D27"/>
    <w:rsid w:val="00661725"/>
    <w:rsid w:val="0066221B"/>
    <w:rsid w:val="00662948"/>
    <w:rsid w:val="00662F21"/>
    <w:rsid w:val="006630DC"/>
    <w:rsid w:val="0066346E"/>
    <w:rsid w:val="0066379B"/>
    <w:rsid w:val="006645B8"/>
    <w:rsid w:val="00664B86"/>
    <w:rsid w:val="00664C2C"/>
    <w:rsid w:val="006651CB"/>
    <w:rsid w:val="006652D1"/>
    <w:rsid w:val="00665313"/>
    <w:rsid w:val="00665AFC"/>
    <w:rsid w:val="00666798"/>
    <w:rsid w:val="006673CA"/>
    <w:rsid w:val="00667556"/>
    <w:rsid w:val="0067011A"/>
    <w:rsid w:val="006713BA"/>
    <w:rsid w:val="00671E4B"/>
    <w:rsid w:val="0067309F"/>
    <w:rsid w:val="006754FE"/>
    <w:rsid w:val="00675C5D"/>
    <w:rsid w:val="0067621E"/>
    <w:rsid w:val="00676B24"/>
    <w:rsid w:val="00676F75"/>
    <w:rsid w:val="006777B2"/>
    <w:rsid w:val="00677C18"/>
    <w:rsid w:val="00677F41"/>
    <w:rsid w:val="00680200"/>
    <w:rsid w:val="00680675"/>
    <w:rsid w:val="00681356"/>
    <w:rsid w:val="0068226A"/>
    <w:rsid w:val="006835D9"/>
    <w:rsid w:val="006836C7"/>
    <w:rsid w:val="00683BD0"/>
    <w:rsid w:val="00684847"/>
    <w:rsid w:val="00685125"/>
    <w:rsid w:val="006851C0"/>
    <w:rsid w:val="0068529E"/>
    <w:rsid w:val="006862DA"/>
    <w:rsid w:val="00686E04"/>
    <w:rsid w:val="0069097D"/>
    <w:rsid w:val="00690D68"/>
    <w:rsid w:val="006912A2"/>
    <w:rsid w:val="00692015"/>
    <w:rsid w:val="00692B80"/>
    <w:rsid w:val="00692DB6"/>
    <w:rsid w:val="00692F42"/>
    <w:rsid w:val="0069320C"/>
    <w:rsid w:val="006935E4"/>
    <w:rsid w:val="00694394"/>
    <w:rsid w:val="00694437"/>
    <w:rsid w:val="00694453"/>
    <w:rsid w:val="0069490C"/>
    <w:rsid w:val="00694AB1"/>
    <w:rsid w:val="00694BB5"/>
    <w:rsid w:val="0069576A"/>
    <w:rsid w:val="0069581C"/>
    <w:rsid w:val="006963E2"/>
    <w:rsid w:val="006A275F"/>
    <w:rsid w:val="006A2DB0"/>
    <w:rsid w:val="006A3992"/>
    <w:rsid w:val="006A40B9"/>
    <w:rsid w:val="006A4DBB"/>
    <w:rsid w:val="006A5109"/>
    <w:rsid w:val="006A58CA"/>
    <w:rsid w:val="006A58E1"/>
    <w:rsid w:val="006A5D82"/>
    <w:rsid w:val="006A6612"/>
    <w:rsid w:val="006A76AF"/>
    <w:rsid w:val="006A7B0C"/>
    <w:rsid w:val="006B1649"/>
    <w:rsid w:val="006B1B13"/>
    <w:rsid w:val="006B2B13"/>
    <w:rsid w:val="006B3A3C"/>
    <w:rsid w:val="006B3BE3"/>
    <w:rsid w:val="006B45AC"/>
    <w:rsid w:val="006B52C1"/>
    <w:rsid w:val="006B590A"/>
    <w:rsid w:val="006B6DC9"/>
    <w:rsid w:val="006B6E94"/>
    <w:rsid w:val="006B70BF"/>
    <w:rsid w:val="006B71F1"/>
    <w:rsid w:val="006B738E"/>
    <w:rsid w:val="006B79D3"/>
    <w:rsid w:val="006C0781"/>
    <w:rsid w:val="006C10C6"/>
    <w:rsid w:val="006C193A"/>
    <w:rsid w:val="006C25C6"/>
    <w:rsid w:val="006C2AFD"/>
    <w:rsid w:val="006C43A4"/>
    <w:rsid w:val="006C4BF7"/>
    <w:rsid w:val="006C4CCB"/>
    <w:rsid w:val="006C5501"/>
    <w:rsid w:val="006C5833"/>
    <w:rsid w:val="006C5EE2"/>
    <w:rsid w:val="006C617A"/>
    <w:rsid w:val="006D02E3"/>
    <w:rsid w:val="006D0473"/>
    <w:rsid w:val="006D0E0E"/>
    <w:rsid w:val="006D13B4"/>
    <w:rsid w:val="006D1956"/>
    <w:rsid w:val="006D1D8B"/>
    <w:rsid w:val="006D2005"/>
    <w:rsid w:val="006D268E"/>
    <w:rsid w:val="006D29B6"/>
    <w:rsid w:val="006D3953"/>
    <w:rsid w:val="006D3F81"/>
    <w:rsid w:val="006D430D"/>
    <w:rsid w:val="006D4509"/>
    <w:rsid w:val="006D4551"/>
    <w:rsid w:val="006D4F7D"/>
    <w:rsid w:val="006D5191"/>
    <w:rsid w:val="006D543E"/>
    <w:rsid w:val="006D5E7D"/>
    <w:rsid w:val="006D64B0"/>
    <w:rsid w:val="006D69EB"/>
    <w:rsid w:val="006D7B83"/>
    <w:rsid w:val="006E03A7"/>
    <w:rsid w:val="006E0ED5"/>
    <w:rsid w:val="006E1D95"/>
    <w:rsid w:val="006E3075"/>
    <w:rsid w:val="006E3FEE"/>
    <w:rsid w:val="006E46F2"/>
    <w:rsid w:val="006E48E0"/>
    <w:rsid w:val="006E4B92"/>
    <w:rsid w:val="006E7A9F"/>
    <w:rsid w:val="006F057D"/>
    <w:rsid w:val="006F0A2D"/>
    <w:rsid w:val="006F1986"/>
    <w:rsid w:val="006F4908"/>
    <w:rsid w:val="006F4E99"/>
    <w:rsid w:val="006F556C"/>
    <w:rsid w:val="006F585C"/>
    <w:rsid w:val="006F5A67"/>
    <w:rsid w:val="006F5BC4"/>
    <w:rsid w:val="006F6A09"/>
    <w:rsid w:val="006F77D6"/>
    <w:rsid w:val="006F786B"/>
    <w:rsid w:val="007008AE"/>
    <w:rsid w:val="00703190"/>
    <w:rsid w:val="0070325F"/>
    <w:rsid w:val="00703E89"/>
    <w:rsid w:val="00704653"/>
    <w:rsid w:val="00704E4E"/>
    <w:rsid w:val="007050C4"/>
    <w:rsid w:val="00705105"/>
    <w:rsid w:val="00707659"/>
    <w:rsid w:val="00710DA2"/>
    <w:rsid w:val="00711A45"/>
    <w:rsid w:val="00711E2A"/>
    <w:rsid w:val="00713F32"/>
    <w:rsid w:val="00714AB8"/>
    <w:rsid w:val="00714CCA"/>
    <w:rsid w:val="00715BB2"/>
    <w:rsid w:val="00716E40"/>
    <w:rsid w:val="007170F1"/>
    <w:rsid w:val="007178DD"/>
    <w:rsid w:val="00720160"/>
    <w:rsid w:val="007201F0"/>
    <w:rsid w:val="00720DFB"/>
    <w:rsid w:val="0072135D"/>
    <w:rsid w:val="007222BE"/>
    <w:rsid w:val="00722AF7"/>
    <w:rsid w:val="00723692"/>
    <w:rsid w:val="00723AB4"/>
    <w:rsid w:val="00723E6F"/>
    <w:rsid w:val="00723FA9"/>
    <w:rsid w:val="00725EB4"/>
    <w:rsid w:val="007266C4"/>
    <w:rsid w:val="00726F06"/>
    <w:rsid w:val="00727109"/>
    <w:rsid w:val="00727328"/>
    <w:rsid w:val="0072766A"/>
    <w:rsid w:val="00731830"/>
    <w:rsid w:val="00732188"/>
    <w:rsid w:val="007328E5"/>
    <w:rsid w:val="007328E9"/>
    <w:rsid w:val="00732967"/>
    <w:rsid w:val="00734DFC"/>
    <w:rsid w:val="00734E6E"/>
    <w:rsid w:val="0073574B"/>
    <w:rsid w:val="00735F09"/>
    <w:rsid w:val="007376E9"/>
    <w:rsid w:val="007400E4"/>
    <w:rsid w:val="007403B5"/>
    <w:rsid w:val="007404DF"/>
    <w:rsid w:val="00740986"/>
    <w:rsid w:val="00740D83"/>
    <w:rsid w:val="00740E11"/>
    <w:rsid w:val="00740FF4"/>
    <w:rsid w:val="007418EF"/>
    <w:rsid w:val="00741C28"/>
    <w:rsid w:val="00742239"/>
    <w:rsid w:val="007430D1"/>
    <w:rsid w:val="0074311F"/>
    <w:rsid w:val="00743A56"/>
    <w:rsid w:val="00743BAD"/>
    <w:rsid w:val="00744C8D"/>
    <w:rsid w:val="00744E0B"/>
    <w:rsid w:val="007454F4"/>
    <w:rsid w:val="0074595F"/>
    <w:rsid w:val="00745ED1"/>
    <w:rsid w:val="007462CF"/>
    <w:rsid w:val="0074698A"/>
    <w:rsid w:val="00746E2F"/>
    <w:rsid w:val="007502DF"/>
    <w:rsid w:val="007504CF"/>
    <w:rsid w:val="00752012"/>
    <w:rsid w:val="00752B3F"/>
    <w:rsid w:val="00752E8C"/>
    <w:rsid w:val="00752ECC"/>
    <w:rsid w:val="00753108"/>
    <w:rsid w:val="00753EA1"/>
    <w:rsid w:val="00754848"/>
    <w:rsid w:val="007551C8"/>
    <w:rsid w:val="0075524A"/>
    <w:rsid w:val="0075552D"/>
    <w:rsid w:val="00757222"/>
    <w:rsid w:val="0075726C"/>
    <w:rsid w:val="00757575"/>
    <w:rsid w:val="00757599"/>
    <w:rsid w:val="00760EBE"/>
    <w:rsid w:val="00761CD8"/>
    <w:rsid w:val="00761D8C"/>
    <w:rsid w:val="0076236B"/>
    <w:rsid w:val="00762583"/>
    <w:rsid w:val="00763C05"/>
    <w:rsid w:val="00763C08"/>
    <w:rsid w:val="00764310"/>
    <w:rsid w:val="007646B8"/>
    <w:rsid w:val="00764BDC"/>
    <w:rsid w:val="00764C56"/>
    <w:rsid w:val="00766A88"/>
    <w:rsid w:val="0076703B"/>
    <w:rsid w:val="00767586"/>
    <w:rsid w:val="007675EE"/>
    <w:rsid w:val="00770ED4"/>
    <w:rsid w:val="007717B2"/>
    <w:rsid w:val="00771DE3"/>
    <w:rsid w:val="00772611"/>
    <w:rsid w:val="00773CD0"/>
    <w:rsid w:val="00773EDA"/>
    <w:rsid w:val="00774AF7"/>
    <w:rsid w:val="007755D8"/>
    <w:rsid w:val="00775729"/>
    <w:rsid w:val="00775A56"/>
    <w:rsid w:val="007763B1"/>
    <w:rsid w:val="0077678D"/>
    <w:rsid w:val="00776B57"/>
    <w:rsid w:val="00776E5E"/>
    <w:rsid w:val="007773C6"/>
    <w:rsid w:val="00777743"/>
    <w:rsid w:val="00777972"/>
    <w:rsid w:val="00777C90"/>
    <w:rsid w:val="00780CED"/>
    <w:rsid w:val="00781900"/>
    <w:rsid w:val="00781BBF"/>
    <w:rsid w:val="007859ED"/>
    <w:rsid w:val="00785BBF"/>
    <w:rsid w:val="00786916"/>
    <w:rsid w:val="007903C6"/>
    <w:rsid w:val="00792F28"/>
    <w:rsid w:val="00792F8A"/>
    <w:rsid w:val="0079343A"/>
    <w:rsid w:val="007937A7"/>
    <w:rsid w:val="007939C1"/>
    <w:rsid w:val="00793E42"/>
    <w:rsid w:val="00794E97"/>
    <w:rsid w:val="00795D1F"/>
    <w:rsid w:val="00795DB3"/>
    <w:rsid w:val="00795E8E"/>
    <w:rsid w:val="0079631A"/>
    <w:rsid w:val="007967EE"/>
    <w:rsid w:val="00796B69"/>
    <w:rsid w:val="00796CF5"/>
    <w:rsid w:val="00796E37"/>
    <w:rsid w:val="007974A0"/>
    <w:rsid w:val="00797A63"/>
    <w:rsid w:val="007A01ED"/>
    <w:rsid w:val="007A0B89"/>
    <w:rsid w:val="007A0FE0"/>
    <w:rsid w:val="007A1574"/>
    <w:rsid w:val="007A157A"/>
    <w:rsid w:val="007A1C5E"/>
    <w:rsid w:val="007A242C"/>
    <w:rsid w:val="007A4B35"/>
    <w:rsid w:val="007A5577"/>
    <w:rsid w:val="007A561B"/>
    <w:rsid w:val="007A6B82"/>
    <w:rsid w:val="007A6DC9"/>
    <w:rsid w:val="007B107E"/>
    <w:rsid w:val="007B1907"/>
    <w:rsid w:val="007B30DA"/>
    <w:rsid w:val="007B45FA"/>
    <w:rsid w:val="007B4A06"/>
    <w:rsid w:val="007B4F46"/>
    <w:rsid w:val="007B663F"/>
    <w:rsid w:val="007B6B7F"/>
    <w:rsid w:val="007B6BC2"/>
    <w:rsid w:val="007B6C47"/>
    <w:rsid w:val="007B7C97"/>
    <w:rsid w:val="007C0065"/>
    <w:rsid w:val="007C0885"/>
    <w:rsid w:val="007C12E1"/>
    <w:rsid w:val="007C283C"/>
    <w:rsid w:val="007C41B0"/>
    <w:rsid w:val="007C4286"/>
    <w:rsid w:val="007C4575"/>
    <w:rsid w:val="007C5076"/>
    <w:rsid w:val="007C5081"/>
    <w:rsid w:val="007C55CE"/>
    <w:rsid w:val="007C5947"/>
    <w:rsid w:val="007C60C8"/>
    <w:rsid w:val="007C7298"/>
    <w:rsid w:val="007D0182"/>
    <w:rsid w:val="007D1A0C"/>
    <w:rsid w:val="007D1BD5"/>
    <w:rsid w:val="007D1F74"/>
    <w:rsid w:val="007D23ED"/>
    <w:rsid w:val="007D485A"/>
    <w:rsid w:val="007D4AF4"/>
    <w:rsid w:val="007D51EE"/>
    <w:rsid w:val="007D53BB"/>
    <w:rsid w:val="007D5E92"/>
    <w:rsid w:val="007D60AA"/>
    <w:rsid w:val="007D68CF"/>
    <w:rsid w:val="007D6B4A"/>
    <w:rsid w:val="007D7856"/>
    <w:rsid w:val="007E0171"/>
    <w:rsid w:val="007E145E"/>
    <w:rsid w:val="007E2397"/>
    <w:rsid w:val="007E23BB"/>
    <w:rsid w:val="007E3137"/>
    <w:rsid w:val="007E3251"/>
    <w:rsid w:val="007E3313"/>
    <w:rsid w:val="007E3543"/>
    <w:rsid w:val="007E3605"/>
    <w:rsid w:val="007E4180"/>
    <w:rsid w:val="007E4B27"/>
    <w:rsid w:val="007E4FD5"/>
    <w:rsid w:val="007E549A"/>
    <w:rsid w:val="007E55F4"/>
    <w:rsid w:val="007E5A29"/>
    <w:rsid w:val="007E61DE"/>
    <w:rsid w:val="007E6B34"/>
    <w:rsid w:val="007F035B"/>
    <w:rsid w:val="007F07AE"/>
    <w:rsid w:val="007F0F6E"/>
    <w:rsid w:val="007F1B00"/>
    <w:rsid w:val="007F3409"/>
    <w:rsid w:val="007F3C60"/>
    <w:rsid w:val="007F4C7C"/>
    <w:rsid w:val="007F52A3"/>
    <w:rsid w:val="007F5A41"/>
    <w:rsid w:val="007F5B5E"/>
    <w:rsid w:val="007F5F20"/>
    <w:rsid w:val="007F6F6B"/>
    <w:rsid w:val="007F7B38"/>
    <w:rsid w:val="008011B1"/>
    <w:rsid w:val="008018DE"/>
    <w:rsid w:val="008019C9"/>
    <w:rsid w:val="008023B6"/>
    <w:rsid w:val="0080315D"/>
    <w:rsid w:val="008036CA"/>
    <w:rsid w:val="0080372B"/>
    <w:rsid w:val="00803871"/>
    <w:rsid w:val="00803A42"/>
    <w:rsid w:val="00804572"/>
    <w:rsid w:val="00804ACF"/>
    <w:rsid w:val="00804ADB"/>
    <w:rsid w:val="00804C77"/>
    <w:rsid w:val="008051F4"/>
    <w:rsid w:val="00806BD8"/>
    <w:rsid w:val="0080719B"/>
    <w:rsid w:val="008078A9"/>
    <w:rsid w:val="0080793C"/>
    <w:rsid w:val="00807992"/>
    <w:rsid w:val="00812DAF"/>
    <w:rsid w:val="00812FB6"/>
    <w:rsid w:val="0081380B"/>
    <w:rsid w:val="00813DFC"/>
    <w:rsid w:val="00814598"/>
    <w:rsid w:val="00815862"/>
    <w:rsid w:val="008165F8"/>
    <w:rsid w:val="00816A23"/>
    <w:rsid w:val="00817013"/>
    <w:rsid w:val="008170B2"/>
    <w:rsid w:val="00817557"/>
    <w:rsid w:val="008206EE"/>
    <w:rsid w:val="008208CB"/>
    <w:rsid w:val="00821EB5"/>
    <w:rsid w:val="00822425"/>
    <w:rsid w:val="00822A79"/>
    <w:rsid w:val="0082315B"/>
    <w:rsid w:val="008240CF"/>
    <w:rsid w:val="00825F43"/>
    <w:rsid w:val="00830F55"/>
    <w:rsid w:val="00832ABE"/>
    <w:rsid w:val="00832F8E"/>
    <w:rsid w:val="00833295"/>
    <w:rsid w:val="008334CC"/>
    <w:rsid w:val="0083376A"/>
    <w:rsid w:val="00833E2E"/>
    <w:rsid w:val="0083449D"/>
    <w:rsid w:val="00834C5A"/>
    <w:rsid w:val="00835353"/>
    <w:rsid w:val="00835494"/>
    <w:rsid w:val="008357E2"/>
    <w:rsid w:val="0083595F"/>
    <w:rsid w:val="00837EB7"/>
    <w:rsid w:val="00841FB4"/>
    <w:rsid w:val="0084200C"/>
    <w:rsid w:val="008424F2"/>
    <w:rsid w:val="00842796"/>
    <w:rsid w:val="0084324A"/>
    <w:rsid w:val="00843845"/>
    <w:rsid w:val="00844521"/>
    <w:rsid w:val="00844EF8"/>
    <w:rsid w:val="0084537B"/>
    <w:rsid w:val="0084554C"/>
    <w:rsid w:val="00845686"/>
    <w:rsid w:val="008459BE"/>
    <w:rsid w:val="00846A62"/>
    <w:rsid w:val="0084710E"/>
    <w:rsid w:val="00847465"/>
    <w:rsid w:val="008475CA"/>
    <w:rsid w:val="00850CE2"/>
    <w:rsid w:val="00851308"/>
    <w:rsid w:val="008513D3"/>
    <w:rsid w:val="008513DC"/>
    <w:rsid w:val="008519D3"/>
    <w:rsid w:val="008520EC"/>
    <w:rsid w:val="008521F1"/>
    <w:rsid w:val="0085317F"/>
    <w:rsid w:val="008534F6"/>
    <w:rsid w:val="008538DA"/>
    <w:rsid w:val="00853A38"/>
    <w:rsid w:val="00854BC6"/>
    <w:rsid w:val="00855598"/>
    <w:rsid w:val="00856246"/>
    <w:rsid w:val="0085727B"/>
    <w:rsid w:val="00860444"/>
    <w:rsid w:val="0086055D"/>
    <w:rsid w:val="00860B48"/>
    <w:rsid w:val="00860EE8"/>
    <w:rsid w:val="00861CF7"/>
    <w:rsid w:val="00861FA2"/>
    <w:rsid w:val="00862E87"/>
    <w:rsid w:val="008634E3"/>
    <w:rsid w:val="008642F1"/>
    <w:rsid w:val="008649CF"/>
    <w:rsid w:val="008650FD"/>
    <w:rsid w:val="008665DE"/>
    <w:rsid w:val="00867A1D"/>
    <w:rsid w:val="00867CBC"/>
    <w:rsid w:val="00870389"/>
    <w:rsid w:val="008709AF"/>
    <w:rsid w:val="00870A90"/>
    <w:rsid w:val="00870ABD"/>
    <w:rsid w:val="00870EEF"/>
    <w:rsid w:val="00871AD7"/>
    <w:rsid w:val="0087395D"/>
    <w:rsid w:val="00874243"/>
    <w:rsid w:val="0087467C"/>
    <w:rsid w:val="00874A93"/>
    <w:rsid w:val="00874D5C"/>
    <w:rsid w:val="00877183"/>
    <w:rsid w:val="00877759"/>
    <w:rsid w:val="00880511"/>
    <w:rsid w:val="008811F6"/>
    <w:rsid w:val="0088136B"/>
    <w:rsid w:val="008814CC"/>
    <w:rsid w:val="00883062"/>
    <w:rsid w:val="00883A09"/>
    <w:rsid w:val="00884BC6"/>
    <w:rsid w:val="00884CC5"/>
    <w:rsid w:val="00884E9D"/>
    <w:rsid w:val="00885389"/>
    <w:rsid w:val="00886785"/>
    <w:rsid w:val="0088688B"/>
    <w:rsid w:val="008869F4"/>
    <w:rsid w:val="00886AC1"/>
    <w:rsid w:val="00886DEC"/>
    <w:rsid w:val="00887865"/>
    <w:rsid w:val="00890C61"/>
    <w:rsid w:val="00890DE7"/>
    <w:rsid w:val="00891463"/>
    <w:rsid w:val="00892471"/>
    <w:rsid w:val="00892B74"/>
    <w:rsid w:val="008930CC"/>
    <w:rsid w:val="0089365C"/>
    <w:rsid w:val="00893AAB"/>
    <w:rsid w:val="00894232"/>
    <w:rsid w:val="0089424E"/>
    <w:rsid w:val="00894920"/>
    <w:rsid w:val="00895D16"/>
    <w:rsid w:val="00895F3E"/>
    <w:rsid w:val="00896289"/>
    <w:rsid w:val="00896A96"/>
    <w:rsid w:val="00897BC0"/>
    <w:rsid w:val="008A0F0A"/>
    <w:rsid w:val="008A1644"/>
    <w:rsid w:val="008A1CD8"/>
    <w:rsid w:val="008A217E"/>
    <w:rsid w:val="008A2897"/>
    <w:rsid w:val="008A42C2"/>
    <w:rsid w:val="008A486C"/>
    <w:rsid w:val="008A5518"/>
    <w:rsid w:val="008A552C"/>
    <w:rsid w:val="008A6693"/>
    <w:rsid w:val="008A75F4"/>
    <w:rsid w:val="008A7DB2"/>
    <w:rsid w:val="008B057D"/>
    <w:rsid w:val="008B08B7"/>
    <w:rsid w:val="008B0D28"/>
    <w:rsid w:val="008B1108"/>
    <w:rsid w:val="008B142F"/>
    <w:rsid w:val="008B1B57"/>
    <w:rsid w:val="008B249D"/>
    <w:rsid w:val="008B3388"/>
    <w:rsid w:val="008B3773"/>
    <w:rsid w:val="008B4D4F"/>
    <w:rsid w:val="008B4F9A"/>
    <w:rsid w:val="008B545E"/>
    <w:rsid w:val="008B5E97"/>
    <w:rsid w:val="008B5ED1"/>
    <w:rsid w:val="008B65B5"/>
    <w:rsid w:val="008B66E3"/>
    <w:rsid w:val="008B74B2"/>
    <w:rsid w:val="008B7869"/>
    <w:rsid w:val="008B7D44"/>
    <w:rsid w:val="008C02C7"/>
    <w:rsid w:val="008C296C"/>
    <w:rsid w:val="008C393F"/>
    <w:rsid w:val="008C3D3B"/>
    <w:rsid w:val="008C4EFB"/>
    <w:rsid w:val="008C5512"/>
    <w:rsid w:val="008C6F5D"/>
    <w:rsid w:val="008C71EA"/>
    <w:rsid w:val="008D0FA4"/>
    <w:rsid w:val="008D10C7"/>
    <w:rsid w:val="008D215E"/>
    <w:rsid w:val="008D21F3"/>
    <w:rsid w:val="008D35DA"/>
    <w:rsid w:val="008D37A6"/>
    <w:rsid w:val="008D3C18"/>
    <w:rsid w:val="008D3C90"/>
    <w:rsid w:val="008D3F38"/>
    <w:rsid w:val="008D4B8F"/>
    <w:rsid w:val="008D5295"/>
    <w:rsid w:val="008D5D48"/>
    <w:rsid w:val="008D6398"/>
    <w:rsid w:val="008D6CA2"/>
    <w:rsid w:val="008E0E9A"/>
    <w:rsid w:val="008E2168"/>
    <w:rsid w:val="008E262B"/>
    <w:rsid w:val="008E2EE9"/>
    <w:rsid w:val="008E3C44"/>
    <w:rsid w:val="008E4D70"/>
    <w:rsid w:val="008E6088"/>
    <w:rsid w:val="008E60D6"/>
    <w:rsid w:val="008E6669"/>
    <w:rsid w:val="008F0FD8"/>
    <w:rsid w:val="008F17FE"/>
    <w:rsid w:val="008F1A13"/>
    <w:rsid w:val="008F1C46"/>
    <w:rsid w:val="008F24EC"/>
    <w:rsid w:val="008F2EE9"/>
    <w:rsid w:val="008F3296"/>
    <w:rsid w:val="008F3B51"/>
    <w:rsid w:val="008F3BE7"/>
    <w:rsid w:val="008F3CDB"/>
    <w:rsid w:val="008F4B58"/>
    <w:rsid w:val="008F518E"/>
    <w:rsid w:val="008F56A4"/>
    <w:rsid w:val="008F61E4"/>
    <w:rsid w:val="008F6351"/>
    <w:rsid w:val="009001C3"/>
    <w:rsid w:val="009007D5"/>
    <w:rsid w:val="00900BFA"/>
    <w:rsid w:val="0090133C"/>
    <w:rsid w:val="00901E7E"/>
    <w:rsid w:val="00902487"/>
    <w:rsid w:val="009034CA"/>
    <w:rsid w:val="00903A38"/>
    <w:rsid w:val="00903F27"/>
    <w:rsid w:val="00904161"/>
    <w:rsid w:val="00905F1D"/>
    <w:rsid w:val="009060BB"/>
    <w:rsid w:val="00906115"/>
    <w:rsid w:val="00906125"/>
    <w:rsid w:val="00906705"/>
    <w:rsid w:val="00906867"/>
    <w:rsid w:val="00906C96"/>
    <w:rsid w:val="00910610"/>
    <w:rsid w:val="00910A27"/>
    <w:rsid w:val="00912B9D"/>
    <w:rsid w:val="0091375E"/>
    <w:rsid w:val="00914356"/>
    <w:rsid w:val="00914691"/>
    <w:rsid w:val="009152F1"/>
    <w:rsid w:val="00915305"/>
    <w:rsid w:val="009158B0"/>
    <w:rsid w:val="00915965"/>
    <w:rsid w:val="00915C54"/>
    <w:rsid w:val="009161C3"/>
    <w:rsid w:val="00916A7D"/>
    <w:rsid w:val="00916D3C"/>
    <w:rsid w:val="0091702D"/>
    <w:rsid w:val="00920000"/>
    <w:rsid w:val="00920084"/>
    <w:rsid w:val="009210CC"/>
    <w:rsid w:val="009212E1"/>
    <w:rsid w:val="00921928"/>
    <w:rsid w:val="00922D6F"/>
    <w:rsid w:val="00923182"/>
    <w:rsid w:val="0092356D"/>
    <w:rsid w:val="00923A47"/>
    <w:rsid w:val="00923FFB"/>
    <w:rsid w:val="00924634"/>
    <w:rsid w:val="00924643"/>
    <w:rsid w:val="009248F6"/>
    <w:rsid w:val="00926350"/>
    <w:rsid w:val="00926783"/>
    <w:rsid w:val="0092737D"/>
    <w:rsid w:val="00930BD9"/>
    <w:rsid w:val="00930CB2"/>
    <w:rsid w:val="0093102D"/>
    <w:rsid w:val="009317CE"/>
    <w:rsid w:val="00931AE6"/>
    <w:rsid w:val="00932B57"/>
    <w:rsid w:val="009331D6"/>
    <w:rsid w:val="00933524"/>
    <w:rsid w:val="00933A22"/>
    <w:rsid w:val="00933C97"/>
    <w:rsid w:val="00933D0A"/>
    <w:rsid w:val="00933E0D"/>
    <w:rsid w:val="009341AC"/>
    <w:rsid w:val="009344EA"/>
    <w:rsid w:val="00934850"/>
    <w:rsid w:val="009350B5"/>
    <w:rsid w:val="0093515B"/>
    <w:rsid w:val="009351ED"/>
    <w:rsid w:val="00936F7D"/>
    <w:rsid w:val="009373C4"/>
    <w:rsid w:val="00937500"/>
    <w:rsid w:val="00937D8B"/>
    <w:rsid w:val="00937EAD"/>
    <w:rsid w:val="00941B33"/>
    <w:rsid w:val="009436BD"/>
    <w:rsid w:val="00943BB6"/>
    <w:rsid w:val="009456A7"/>
    <w:rsid w:val="00945C04"/>
    <w:rsid w:val="00945FD6"/>
    <w:rsid w:val="00946790"/>
    <w:rsid w:val="009477F5"/>
    <w:rsid w:val="00950F0E"/>
    <w:rsid w:val="0095276C"/>
    <w:rsid w:val="00953191"/>
    <w:rsid w:val="009538E5"/>
    <w:rsid w:val="0095409D"/>
    <w:rsid w:val="009548B7"/>
    <w:rsid w:val="00954995"/>
    <w:rsid w:val="00954D4D"/>
    <w:rsid w:val="009554C6"/>
    <w:rsid w:val="00955B37"/>
    <w:rsid w:val="009567B6"/>
    <w:rsid w:val="00956CC1"/>
    <w:rsid w:val="009574D0"/>
    <w:rsid w:val="009575D9"/>
    <w:rsid w:val="009604FD"/>
    <w:rsid w:val="0096179F"/>
    <w:rsid w:val="00962166"/>
    <w:rsid w:val="00963197"/>
    <w:rsid w:val="009641CA"/>
    <w:rsid w:val="00964B59"/>
    <w:rsid w:val="00964BCE"/>
    <w:rsid w:val="00965904"/>
    <w:rsid w:val="009659FA"/>
    <w:rsid w:val="00966AA2"/>
    <w:rsid w:val="00966B69"/>
    <w:rsid w:val="00966B96"/>
    <w:rsid w:val="009672D7"/>
    <w:rsid w:val="00970522"/>
    <w:rsid w:val="009711EC"/>
    <w:rsid w:val="00973598"/>
    <w:rsid w:val="00974666"/>
    <w:rsid w:val="00975A5E"/>
    <w:rsid w:val="009767F3"/>
    <w:rsid w:val="009777D7"/>
    <w:rsid w:val="00980546"/>
    <w:rsid w:val="00980910"/>
    <w:rsid w:val="00980C10"/>
    <w:rsid w:val="0098140A"/>
    <w:rsid w:val="00984B2F"/>
    <w:rsid w:val="0098528A"/>
    <w:rsid w:val="009864EB"/>
    <w:rsid w:val="009866BF"/>
    <w:rsid w:val="009876EA"/>
    <w:rsid w:val="0099063F"/>
    <w:rsid w:val="00990807"/>
    <w:rsid w:val="0099197E"/>
    <w:rsid w:val="00991A10"/>
    <w:rsid w:val="00991A4B"/>
    <w:rsid w:val="009925D3"/>
    <w:rsid w:val="00992D53"/>
    <w:rsid w:val="00993367"/>
    <w:rsid w:val="00994C2A"/>
    <w:rsid w:val="00994CA0"/>
    <w:rsid w:val="0099500F"/>
    <w:rsid w:val="00995491"/>
    <w:rsid w:val="00997417"/>
    <w:rsid w:val="009975A5"/>
    <w:rsid w:val="00997FFA"/>
    <w:rsid w:val="009A08F1"/>
    <w:rsid w:val="009A0D82"/>
    <w:rsid w:val="009A12D3"/>
    <w:rsid w:val="009A2B1C"/>
    <w:rsid w:val="009A311C"/>
    <w:rsid w:val="009A373A"/>
    <w:rsid w:val="009A3BC7"/>
    <w:rsid w:val="009A4952"/>
    <w:rsid w:val="009A5BFF"/>
    <w:rsid w:val="009A5E51"/>
    <w:rsid w:val="009A64DB"/>
    <w:rsid w:val="009A6B93"/>
    <w:rsid w:val="009A6D5B"/>
    <w:rsid w:val="009B11F5"/>
    <w:rsid w:val="009B1373"/>
    <w:rsid w:val="009B269C"/>
    <w:rsid w:val="009B2C09"/>
    <w:rsid w:val="009B2F88"/>
    <w:rsid w:val="009B3D8C"/>
    <w:rsid w:val="009B54E6"/>
    <w:rsid w:val="009B663E"/>
    <w:rsid w:val="009B6ACA"/>
    <w:rsid w:val="009B6CF9"/>
    <w:rsid w:val="009B6F7A"/>
    <w:rsid w:val="009B7174"/>
    <w:rsid w:val="009B7CD2"/>
    <w:rsid w:val="009C01E5"/>
    <w:rsid w:val="009C04BA"/>
    <w:rsid w:val="009C0F29"/>
    <w:rsid w:val="009C1202"/>
    <w:rsid w:val="009C1DCB"/>
    <w:rsid w:val="009C33CE"/>
    <w:rsid w:val="009C3CDA"/>
    <w:rsid w:val="009C4BCD"/>
    <w:rsid w:val="009C4E75"/>
    <w:rsid w:val="009C5110"/>
    <w:rsid w:val="009C58F3"/>
    <w:rsid w:val="009C6D0B"/>
    <w:rsid w:val="009C75B9"/>
    <w:rsid w:val="009C7BA8"/>
    <w:rsid w:val="009C7D5D"/>
    <w:rsid w:val="009D0122"/>
    <w:rsid w:val="009D08A1"/>
    <w:rsid w:val="009D0E1D"/>
    <w:rsid w:val="009D2295"/>
    <w:rsid w:val="009D53EB"/>
    <w:rsid w:val="009D5686"/>
    <w:rsid w:val="009D57E2"/>
    <w:rsid w:val="009D5956"/>
    <w:rsid w:val="009D6398"/>
    <w:rsid w:val="009D6573"/>
    <w:rsid w:val="009D6EDA"/>
    <w:rsid w:val="009D7BB5"/>
    <w:rsid w:val="009E03E3"/>
    <w:rsid w:val="009E0447"/>
    <w:rsid w:val="009E143E"/>
    <w:rsid w:val="009E1C99"/>
    <w:rsid w:val="009E1D76"/>
    <w:rsid w:val="009E2201"/>
    <w:rsid w:val="009E260E"/>
    <w:rsid w:val="009E4158"/>
    <w:rsid w:val="009E4294"/>
    <w:rsid w:val="009E5385"/>
    <w:rsid w:val="009E5681"/>
    <w:rsid w:val="009E5965"/>
    <w:rsid w:val="009E783E"/>
    <w:rsid w:val="009F08F1"/>
    <w:rsid w:val="009F109A"/>
    <w:rsid w:val="009F1751"/>
    <w:rsid w:val="009F17EE"/>
    <w:rsid w:val="009F1825"/>
    <w:rsid w:val="009F291C"/>
    <w:rsid w:val="009F31B2"/>
    <w:rsid w:val="009F33E9"/>
    <w:rsid w:val="009F3857"/>
    <w:rsid w:val="009F4AE6"/>
    <w:rsid w:val="009F5546"/>
    <w:rsid w:val="009F5B48"/>
    <w:rsid w:val="009F6132"/>
    <w:rsid w:val="009F6405"/>
    <w:rsid w:val="009F7194"/>
    <w:rsid w:val="009F726D"/>
    <w:rsid w:val="009F7A0A"/>
    <w:rsid w:val="009F7B5C"/>
    <w:rsid w:val="009F7DCE"/>
    <w:rsid w:val="00A01238"/>
    <w:rsid w:val="00A01916"/>
    <w:rsid w:val="00A02132"/>
    <w:rsid w:val="00A02B53"/>
    <w:rsid w:val="00A02EF0"/>
    <w:rsid w:val="00A030A7"/>
    <w:rsid w:val="00A03316"/>
    <w:rsid w:val="00A0332F"/>
    <w:rsid w:val="00A041B0"/>
    <w:rsid w:val="00A041DC"/>
    <w:rsid w:val="00A0637A"/>
    <w:rsid w:val="00A070E6"/>
    <w:rsid w:val="00A10A3A"/>
    <w:rsid w:val="00A10B2A"/>
    <w:rsid w:val="00A10CAC"/>
    <w:rsid w:val="00A10FAF"/>
    <w:rsid w:val="00A12511"/>
    <w:rsid w:val="00A12A01"/>
    <w:rsid w:val="00A12AE9"/>
    <w:rsid w:val="00A12CB9"/>
    <w:rsid w:val="00A137CB"/>
    <w:rsid w:val="00A14D1F"/>
    <w:rsid w:val="00A152CA"/>
    <w:rsid w:val="00A15C64"/>
    <w:rsid w:val="00A15D66"/>
    <w:rsid w:val="00A16541"/>
    <w:rsid w:val="00A167F3"/>
    <w:rsid w:val="00A17473"/>
    <w:rsid w:val="00A175AB"/>
    <w:rsid w:val="00A17A5F"/>
    <w:rsid w:val="00A2091F"/>
    <w:rsid w:val="00A213AB"/>
    <w:rsid w:val="00A21425"/>
    <w:rsid w:val="00A21683"/>
    <w:rsid w:val="00A22DC4"/>
    <w:rsid w:val="00A22E9C"/>
    <w:rsid w:val="00A234EA"/>
    <w:rsid w:val="00A23F49"/>
    <w:rsid w:val="00A24058"/>
    <w:rsid w:val="00A24255"/>
    <w:rsid w:val="00A242DC"/>
    <w:rsid w:val="00A255B5"/>
    <w:rsid w:val="00A25A56"/>
    <w:rsid w:val="00A25EC8"/>
    <w:rsid w:val="00A27427"/>
    <w:rsid w:val="00A27631"/>
    <w:rsid w:val="00A2773C"/>
    <w:rsid w:val="00A30594"/>
    <w:rsid w:val="00A30AFC"/>
    <w:rsid w:val="00A30C24"/>
    <w:rsid w:val="00A31885"/>
    <w:rsid w:val="00A32139"/>
    <w:rsid w:val="00A32399"/>
    <w:rsid w:val="00A32AA5"/>
    <w:rsid w:val="00A32B90"/>
    <w:rsid w:val="00A32CA5"/>
    <w:rsid w:val="00A32CF9"/>
    <w:rsid w:val="00A33F25"/>
    <w:rsid w:val="00A3445C"/>
    <w:rsid w:val="00A345E0"/>
    <w:rsid w:val="00A346DF"/>
    <w:rsid w:val="00A347EC"/>
    <w:rsid w:val="00A34894"/>
    <w:rsid w:val="00A34F6D"/>
    <w:rsid w:val="00A3511C"/>
    <w:rsid w:val="00A35515"/>
    <w:rsid w:val="00A356F7"/>
    <w:rsid w:val="00A35BF3"/>
    <w:rsid w:val="00A35E18"/>
    <w:rsid w:val="00A36B4F"/>
    <w:rsid w:val="00A372A2"/>
    <w:rsid w:val="00A373B4"/>
    <w:rsid w:val="00A37B3B"/>
    <w:rsid w:val="00A41167"/>
    <w:rsid w:val="00A41F42"/>
    <w:rsid w:val="00A41F4B"/>
    <w:rsid w:val="00A43260"/>
    <w:rsid w:val="00A4378B"/>
    <w:rsid w:val="00A4447A"/>
    <w:rsid w:val="00A445EA"/>
    <w:rsid w:val="00A448D9"/>
    <w:rsid w:val="00A453C7"/>
    <w:rsid w:val="00A45EA6"/>
    <w:rsid w:val="00A46113"/>
    <w:rsid w:val="00A467FA"/>
    <w:rsid w:val="00A470EE"/>
    <w:rsid w:val="00A471DB"/>
    <w:rsid w:val="00A5127D"/>
    <w:rsid w:val="00A51399"/>
    <w:rsid w:val="00A51431"/>
    <w:rsid w:val="00A52CE9"/>
    <w:rsid w:val="00A53E9F"/>
    <w:rsid w:val="00A55029"/>
    <w:rsid w:val="00A552DC"/>
    <w:rsid w:val="00A55E2C"/>
    <w:rsid w:val="00A564DA"/>
    <w:rsid w:val="00A56B9C"/>
    <w:rsid w:val="00A57658"/>
    <w:rsid w:val="00A57D82"/>
    <w:rsid w:val="00A60189"/>
    <w:rsid w:val="00A61334"/>
    <w:rsid w:val="00A6138B"/>
    <w:rsid w:val="00A616CA"/>
    <w:rsid w:val="00A61D29"/>
    <w:rsid w:val="00A623C8"/>
    <w:rsid w:val="00A62563"/>
    <w:rsid w:val="00A62C4E"/>
    <w:rsid w:val="00A64C82"/>
    <w:rsid w:val="00A65872"/>
    <w:rsid w:val="00A6599C"/>
    <w:rsid w:val="00A66040"/>
    <w:rsid w:val="00A66438"/>
    <w:rsid w:val="00A6739B"/>
    <w:rsid w:val="00A67994"/>
    <w:rsid w:val="00A70BF5"/>
    <w:rsid w:val="00A70DCA"/>
    <w:rsid w:val="00A71245"/>
    <w:rsid w:val="00A71710"/>
    <w:rsid w:val="00A7182B"/>
    <w:rsid w:val="00A71859"/>
    <w:rsid w:val="00A71E30"/>
    <w:rsid w:val="00A7254A"/>
    <w:rsid w:val="00A72E17"/>
    <w:rsid w:val="00A736FA"/>
    <w:rsid w:val="00A741B1"/>
    <w:rsid w:val="00A7470C"/>
    <w:rsid w:val="00A748C6"/>
    <w:rsid w:val="00A758F1"/>
    <w:rsid w:val="00A7617C"/>
    <w:rsid w:val="00A770AC"/>
    <w:rsid w:val="00A77616"/>
    <w:rsid w:val="00A77AB2"/>
    <w:rsid w:val="00A80B92"/>
    <w:rsid w:val="00A80C55"/>
    <w:rsid w:val="00A81901"/>
    <w:rsid w:val="00A820F6"/>
    <w:rsid w:val="00A824C3"/>
    <w:rsid w:val="00A8294F"/>
    <w:rsid w:val="00A8298E"/>
    <w:rsid w:val="00A829A8"/>
    <w:rsid w:val="00A837BD"/>
    <w:rsid w:val="00A837E3"/>
    <w:rsid w:val="00A84018"/>
    <w:rsid w:val="00A841EA"/>
    <w:rsid w:val="00A8498E"/>
    <w:rsid w:val="00A84C30"/>
    <w:rsid w:val="00A85339"/>
    <w:rsid w:val="00A85B07"/>
    <w:rsid w:val="00A86154"/>
    <w:rsid w:val="00A86835"/>
    <w:rsid w:val="00A8683E"/>
    <w:rsid w:val="00A86AE0"/>
    <w:rsid w:val="00A87379"/>
    <w:rsid w:val="00A903D9"/>
    <w:rsid w:val="00A9063C"/>
    <w:rsid w:val="00A91A5D"/>
    <w:rsid w:val="00A91C30"/>
    <w:rsid w:val="00A91E3B"/>
    <w:rsid w:val="00A92196"/>
    <w:rsid w:val="00A9268A"/>
    <w:rsid w:val="00A92BFB"/>
    <w:rsid w:val="00A92F83"/>
    <w:rsid w:val="00A934DF"/>
    <w:rsid w:val="00A93A1C"/>
    <w:rsid w:val="00A9420A"/>
    <w:rsid w:val="00A947A0"/>
    <w:rsid w:val="00A94A04"/>
    <w:rsid w:val="00A95208"/>
    <w:rsid w:val="00A96A6C"/>
    <w:rsid w:val="00A96B8B"/>
    <w:rsid w:val="00A96DBD"/>
    <w:rsid w:val="00A96DEC"/>
    <w:rsid w:val="00A9734F"/>
    <w:rsid w:val="00AA000A"/>
    <w:rsid w:val="00AA0C5E"/>
    <w:rsid w:val="00AA15AD"/>
    <w:rsid w:val="00AA1AE5"/>
    <w:rsid w:val="00AA279C"/>
    <w:rsid w:val="00AA3325"/>
    <w:rsid w:val="00AA4923"/>
    <w:rsid w:val="00AA4DA1"/>
    <w:rsid w:val="00AA5AFC"/>
    <w:rsid w:val="00AA7E5D"/>
    <w:rsid w:val="00AA7F22"/>
    <w:rsid w:val="00AA7FE1"/>
    <w:rsid w:val="00AB008F"/>
    <w:rsid w:val="00AB0D16"/>
    <w:rsid w:val="00AB3D73"/>
    <w:rsid w:val="00AB3E0E"/>
    <w:rsid w:val="00AB44E4"/>
    <w:rsid w:val="00AB4614"/>
    <w:rsid w:val="00AB4F81"/>
    <w:rsid w:val="00AB56A8"/>
    <w:rsid w:val="00AB57B7"/>
    <w:rsid w:val="00AC060A"/>
    <w:rsid w:val="00AC06B0"/>
    <w:rsid w:val="00AC0B85"/>
    <w:rsid w:val="00AC1344"/>
    <w:rsid w:val="00AC1380"/>
    <w:rsid w:val="00AC15E3"/>
    <w:rsid w:val="00AC19C2"/>
    <w:rsid w:val="00AC316D"/>
    <w:rsid w:val="00AC327A"/>
    <w:rsid w:val="00AC4157"/>
    <w:rsid w:val="00AC41A1"/>
    <w:rsid w:val="00AC477B"/>
    <w:rsid w:val="00AC6448"/>
    <w:rsid w:val="00AC650E"/>
    <w:rsid w:val="00AC6955"/>
    <w:rsid w:val="00AC720D"/>
    <w:rsid w:val="00AD0FAB"/>
    <w:rsid w:val="00AD29FE"/>
    <w:rsid w:val="00AD4437"/>
    <w:rsid w:val="00AD4F12"/>
    <w:rsid w:val="00AD6B6D"/>
    <w:rsid w:val="00AE0F45"/>
    <w:rsid w:val="00AE1321"/>
    <w:rsid w:val="00AE1677"/>
    <w:rsid w:val="00AE1828"/>
    <w:rsid w:val="00AE192A"/>
    <w:rsid w:val="00AE2736"/>
    <w:rsid w:val="00AE2FF0"/>
    <w:rsid w:val="00AE33DB"/>
    <w:rsid w:val="00AE3CBA"/>
    <w:rsid w:val="00AE5493"/>
    <w:rsid w:val="00AE5632"/>
    <w:rsid w:val="00AE5E3F"/>
    <w:rsid w:val="00AE69BC"/>
    <w:rsid w:val="00AE7C29"/>
    <w:rsid w:val="00AF0D16"/>
    <w:rsid w:val="00AF20C5"/>
    <w:rsid w:val="00AF2703"/>
    <w:rsid w:val="00AF3439"/>
    <w:rsid w:val="00AF382D"/>
    <w:rsid w:val="00AF3BD2"/>
    <w:rsid w:val="00AF45D9"/>
    <w:rsid w:val="00AF4C6D"/>
    <w:rsid w:val="00AF516D"/>
    <w:rsid w:val="00AF5C2E"/>
    <w:rsid w:val="00AF78F1"/>
    <w:rsid w:val="00B0003B"/>
    <w:rsid w:val="00B00B48"/>
    <w:rsid w:val="00B01964"/>
    <w:rsid w:val="00B01979"/>
    <w:rsid w:val="00B01B7F"/>
    <w:rsid w:val="00B03D53"/>
    <w:rsid w:val="00B0471E"/>
    <w:rsid w:val="00B05379"/>
    <w:rsid w:val="00B0596C"/>
    <w:rsid w:val="00B05988"/>
    <w:rsid w:val="00B05CA1"/>
    <w:rsid w:val="00B06839"/>
    <w:rsid w:val="00B069E8"/>
    <w:rsid w:val="00B06D12"/>
    <w:rsid w:val="00B06F82"/>
    <w:rsid w:val="00B07BAA"/>
    <w:rsid w:val="00B10589"/>
    <w:rsid w:val="00B10A52"/>
    <w:rsid w:val="00B11058"/>
    <w:rsid w:val="00B114CC"/>
    <w:rsid w:val="00B1150B"/>
    <w:rsid w:val="00B1203C"/>
    <w:rsid w:val="00B122BC"/>
    <w:rsid w:val="00B12D97"/>
    <w:rsid w:val="00B1407B"/>
    <w:rsid w:val="00B1432C"/>
    <w:rsid w:val="00B148C2"/>
    <w:rsid w:val="00B149BA"/>
    <w:rsid w:val="00B152FD"/>
    <w:rsid w:val="00B16336"/>
    <w:rsid w:val="00B167BE"/>
    <w:rsid w:val="00B1790E"/>
    <w:rsid w:val="00B17957"/>
    <w:rsid w:val="00B20D2D"/>
    <w:rsid w:val="00B2134D"/>
    <w:rsid w:val="00B21977"/>
    <w:rsid w:val="00B2219F"/>
    <w:rsid w:val="00B22417"/>
    <w:rsid w:val="00B23170"/>
    <w:rsid w:val="00B23F9E"/>
    <w:rsid w:val="00B246AF"/>
    <w:rsid w:val="00B263EB"/>
    <w:rsid w:val="00B27025"/>
    <w:rsid w:val="00B27710"/>
    <w:rsid w:val="00B27913"/>
    <w:rsid w:val="00B300CB"/>
    <w:rsid w:val="00B30264"/>
    <w:rsid w:val="00B30D3F"/>
    <w:rsid w:val="00B30FE6"/>
    <w:rsid w:val="00B3206A"/>
    <w:rsid w:val="00B3221C"/>
    <w:rsid w:val="00B32AFA"/>
    <w:rsid w:val="00B32E3D"/>
    <w:rsid w:val="00B336B4"/>
    <w:rsid w:val="00B338C6"/>
    <w:rsid w:val="00B33AC7"/>
    <w:rsid w:val="00B345C3"/>
    <w:rsid w:val="00B354AF"/>
    <w:rsid w:val="00B3669C"/>
    <w:rsid w:val="00B3725B"/>
    <w:rsid w:val="00B379CC"/>
    <w:rsid w:val="00B37E6D"/>
    <w:rsid w:val="00B40461"/>
    <w:rsid w:val="00B40D9A"/>
    <w:rsid w:val="00B40F91"/>
    <w:rsid w:val="00B4117A"/>
    <w:rsid w:val="00B4183F"/>
    <w:rsid w:val="00B429F7"/>
    <w:rsid w:val="00B42E4B"/>
    <w:rsid w:val="00B4316F"/>
    <w:rsid w:val="00B43FCC"/>
    <w:rsid w:val="00B452BE"/>
    <w:rsid w:val="00B458B5"/>
    <w:rsid w:val="00B46B7E"/>
    <w:rsid w:val="00B46FD3"/>
    <w:rsid w:val="00B4733C"/>
    <w:rsid w:val="00B478C5"/>
    <w:rsid w:val="00B4795C"/>
    <w:rsid w:val="00B50AA7"/>
    <w:rsid w:val="00B52918"/>
    <w:rsid w:val="00B529D3"/>
    <w:rsid w:val="00B52A54"/>
    <w:rsid w:val="00B53422"/>
    <w:rsid w:val="00B55021"/>
    <w:rsid w:val="00B55CDC"/>
    <w:rsid w:val="00B56110"/>
    <w:rsid w:val="00B57EE7"/>
    <w:rsid w:val="00B60287"/>
    <w:rsid w:val="00B6107B"/>
    <w:rsid w:val="00B61996"/>
    <w:rsid w:val="00B61B13"/>
    <w:rsid w:val="00B61C26"/>
    <w:rsid w:val="00B624E2"/>
    <w:rsid w:val="00B62937"/>
    <w:rsid w:val="00B64358"/>
    <w:rsid w:val="00B64DF5"/>
    <w:rsid w:val="00B67017"/>
    <w:rsid w:val="00B70AFB"/>
    <w:rsid w:val="00B715EC"/>
    <w:rsid w:val="00B720D6"/>
    <w:rsid w:val="00B7224F"/>
    <w:rsid w:val="00B73F3D"/>
    <w:rsid w:val="00B7452C"/>
    <w:rsid w:val="00B74A9A"/>
    <w:rsid w:val="00B74E4D"/>
    <w:rsid w:val="00B755E3"/>
    <w:rsid w:val="00B75832"/>
    <w:rsid w:val="00B75F76"/>
    <w:rsid w:val="00B77E19"/>
    <w:rsid w:val="00B80D8A"/>
    <w:rsid w:val="00B81124"/>
    <w:rsid w:val="00B81CDC"/>
    <w:rsid w:val="00B82DD2"/>
    <w:rsid w:val="00B82F1D"/>
    <w:rsid w:val="00B83944"/>
    <w:rsid w:val="00B84790"/>
    <w:rsid w:val="00B8499E"/>
    <w:rsid w:val="00B84B9E"/>
    <w:rsid w:val="00B85854"/>
    <w:rsid w:val="00B868C6"/>
    <w:rsid w:val="00B86A75"/>
    <w:rsid w:val="00B86B60"/>
    <w:rsid w:val="00B86BAD"/>
    <w:rsid w:val="00B86D53"/>
    <w:rsid w:val="00B86E67"/>
    <w:rsid w:val="00B87050"/>
    <w:rsid w:val="00B87496"/>
    <w:rsid w:val="00B8790B"/>
    <w:rsid w:val="00B908E6"/>
    <w:rsid w:val="00B90AA1"/>
    <w:rsid w:val="00B90F73"/>
    <w:rsid w:val="00B91338"/>
    <w:rsid w:val="00B91426"/>
    <w:rsid w:val="00B9318F"/>
    <w:rsid w:val="00B93A84"/>
    <w:rsid w:val="00B93C33"/>
    <w:rsid w:val="00B93EB5"/>
    <w:rsid w:val="00B93EDB"/>
    <w:rsid w:val="00B93FDD"/>
    <w:rsid w:val="00B942A7"/>
    <w:rsid w:val="00B94628"/>
    <w:rsid w:val="00B95364"/>
    <w:rsid w:val="00B95EAD"/>
    <w:rsid w:val="00B96408"/>
    <w:rsid w:val="00B96861"/>
    <w:rsid w:val="00B9714F"/>
    <w:rsid w:val="00B97564"/>
    <w:rsid w:val="00B9765B"/>
    <w:rsid w:val="00B97755"/>
    <w:rsid w:val="00BA1816"/>
    <w:rsid w:val="00BA1BC5"/>
    <w:rsid w:val="00BA1F43"/>
    <w:rsid w:val="00BA43D6"/>
    <w:rsid w:val="00BA4629"/>
    <w:rsid w:val="00BA4647"/>
    <w:rsid w:val="00BA4AF1"/>
    <w:rsid w:val="00BA4CB2"/>
    <w:rsid w:val="00BA4F44"/>
    <w:rsid w:val="00BA597A"/>
    <w:rsid w:val="00BA6333"/>
    <w:rsid w:val="00BA7752"/>
    <w:rsid w:val="00BA77BB"/>
    <w:rsid w:val="00BB05CF"/>
    <w:rsid w:val="00BB06E9"/>
    <w:rsid w:val="00BB0B55"/>
    <w:rsid w:val="00BB1890"/>
    <w:rsid w:val="00BB1BF4"/>
    <w:rsid w:val="00BB1C80"/>
    <w:rsid w:val="00BB1D19"/>
    <w:rsid w:val="00BB20EC"/>
    <w:rsid w:val="00BB25F0"/>
    <w:rsid w:val="00BB2B9E"/>
    <w:rsid w:val="00BB2CB1"/>
    <w:rsid w:val="00BB3BBB"/>
    <w:rsid w:val="00BB4A75"/>
    <w:rsid w:val="00BB51D6"/>
    <w:rsid w:val="00BB710E"/>
    <w:rsid w:val="00BB794F"/>
    <w:rsid w:val="00BB7A75"/>
    <w:rsid w:val="00BB7D7A"/>
    <w:rsid w:val="00BC0E44"/>
    <w:rsid w:val="00BC299A"/>
    <w:rsid w:val="00BC2AE7"/>
    <w:rsid w:val="00BC38EE"/>
    <w:rsid w:val="00BC40FD"/>
    <w:rsid w:val="00BC4B96"/>
    <w:rsid w:val="00BC4BB3"/>
    <w:rsid w:val="00BC51BC"/>
    <w:rsid w:val="00BC544C"/>
    <w:rsid w:val="00BC5659"/>
    <w:rsid w:val="00BC5ACC"/>
    <w:rsid w:val="00BC7759"/>
    <w:rsid w:val="00BC7B08"/>
    <w:rsid w:val="00BD06C1"/>
    <w:rsid w:val="00BD0DBA"/>
    <w:rsid w:val="00BD0EEC"/>
    <w:rsid w:val="00BD17D6"/>
    <w:rsid w:val="00BD21AD"/>
    <w:rsid w:val="00BD242C"/>
    <w:rsid w:val="00BD2F32"/>
    <w:rsid w:val="00BD2F3A"/>
    <w:rsid w:val="00BD378D"/>
    <w:rsid w:val="00BD3956"/>
    <w:rsid w:val="00BD462B"/>
    <w:rsid w:val="00BD4AC6"/>
    <w:rsid w:val="00BD4BF8"/>
    <w:rsid w:val="00BD5523"/>
    <w:rsid w:val="00BD59AA"/>
    <w:rsid w:val="00BD5BC2"/>
    <w:rsid w:val="00BD7219"/>
    <w:rsid w:val="00BD7840"/>
    <w:rsid w:val="00BE0036"/>
    <w:rsid w:val="00BE003D"/>
    <w:rsid w:val="00BE02EC"/>
    <w:rsid w:val="00BE04EE"/>
    <w:rsid w:val="00BE0B1F"/>
    <w:rsid w:val="00BE1764"/>
    <w:rsid w:val="00BE177E"/>
    <w:rsid w:val="00BE19EC"/>
    <w:rsid w:val="00BE1AD4"/>
    <w:rsid w:val="00BE225A"/>
    <w:rsid w:val="00BE2E6C"/>
    <w:rsid w:val="00BE3317"/>
    <w:rsid w:val="00BE35B8"/>
    <w:rsid w:val="00BE3B79"/>
    <w:rsid w:val="00BE4020"/>
    <w:rsid w:val="00BE461F"/>
    <w:rsid w:val="00BE4A23"/>
    <w:rsid w:val="00BE51FB"/>
    <w:rsid w:val="00BE626C"/>
    <w:rsid w:val="00BE64AB"/>
    <w:rsid w:val="00BE748C"/>
    <w:rsid w:val="00BF00EF"/>
    <w:rsid w:val="00BF06CD"/>
    <w:rsid w:val="00BF08FA"/>
    <w:rsid w:val="00BF0A73"/>
    <w:rsid w:val="00BF0C9C"/>
    <w:rsid w:val="00BF1357"/>
    <w:rsid w:val="00BF1733"/>
    <w:rsid w:val="00BF367E"/>
    <w:rsid w:val="00BF3ABD"/>
    <w:rsid w:val="00BF4542"/>
    <w:rsid w:val="00BF49D7"/>
    <w:rsid w:val="00BF5551"/>
    <w:rsid w:val="00BF62C0"/>
    <w:rsid w:val="00BF645C"/>
    <w:rsid w:val="00BF6DF9"/>
    <w:rsid w:val="00C00B3C"/>
    <w:rsid w:val="00C00F97"/>
    <w:rsid w:val="00C01B52"/>
    <w:rsid w:val="00C03822"/>
    <w:rsid w:val="00C04319"/>
    <w:rsid w:val="00C04CB9"/>
    <w:rsid w:val="00C05F1E"/>
    <w:rsid w:val="00C06810"/>
    <w:rsid w:val="00C06843"/>
    <w:rsid w:val="00C07105"/>
    <w:rsid w:val="00C078EC"/>
    <w:rsid w:val="00C07AE3"/>
    <w:rsid w:val="00C07CC0"/>
    <w:rsid w:val="00C11125"/>
    <w:rsid w:val="00C11B86"/>
    <w:rsid w:val="00C11D05"/>
    <w:rsid w:val="00C13646"/>
    <w:rsid w:val="00C13F92"/>
    <w:rsid w:val="00C1450E"/>
    <w:rsid w:val="00C149BC"/>
    <w:rsid w:val="00C15561"/>
    <w:rsid w:val="00C16B71"/>
    <w:rsid w:val="00C17BEB"/>
    <w:rsid w:val="00C2094E"/>
    <w:rsid w:val="00C209CF"/>
    <w:rsid w:val="00C20B42"/>
    <w:rsid w:val="00C20BF4"/>
    <w:rsid w:val="00C20D8F"/>
    <w:rsid w:val="00C2102A"/>
    <w:rsid w:val="00C22898"/>
    <w:rsid w:val="00C22A22"/>
    <w:rsid w:val="00C22D0C"/>
    <w:rsid w:val="00C23146"/>
    <w:rsid w:val="00C232BA"/>
    <w:rsid w:val="00C24548"/>
    <w:rsid w:val="00C253DA"/>
    <w:rsid w:val="00C267BC"/>
    <w:rsid w:val="00C31EF7"/>
    <w:rsid w:val="00C322CE"/>
    <w:rsid w:val="00C324F1"/>
    <w:rsid w:val="00C327F8"/>
    <w:rsid w:val="00C32D6F"/>
    <w:rsid w:val="00C340B6"/>
    <w:rsid w:val="00C34638"/>
    <w:rsid w:val="00C34A9C"/>
    <w:rsid w:val="00C3601C"/>
    <w:rsid w:val="00C36220"/>
    <w:rsid w:val="00C36470"/>
    <w:rsid w:val="00C36AC2"/>
    <w:rsid w:val="00C36D10"/>
    <w:rsid w:val="00C37930"/>
    <w:rsid w:val="00C41486"/>
    <w:rsid w:val="00C4395C"/>
    <w:rsid w:val="00C449BD"/>
    <w:rsid w:val="00C44D02"/>
    <w:rsid w:val="00C44FB6"/>
    <w:rsid w:val="00C455F5"/>
    <w:rsid w:val="00C456F5"/>
    <w:rsid w:val="00C459B3"/>
    <w:rsid w:val="00C45CB9"/>
    <w:rsid w:val="00C45CED"/>
    <w:rsid w:val="00C46444"/>
    <w:rsid w:val="00C46789"/>
    <w:rsid w:val="00C46ACD"/>
    <w:rsid w:val="00C47A00"/>
    <w:rsid w:val="00C50071"/>
    <w:rsid w:val="00C5104A"/>
    <w:rsid w:val="00C52D59"/>
    <w:rsid w:val="00C534B6"/>
    <w:rsid w:val="00C534E7"/>
    <w:rsid w:val="00C538D0"/>
    <w:rsid w:val="00C5569C"/>
    <w:rsid w:val="00C56947"/>
    <w:rsid w:val="00C57570"/>
    <w:rsid w:val="00C57EA3"/>
    <w:rsid w:val="00C60020"/>
    <w:rsid w:val="00C6099F"/>
    <w:rsid w:val="00C60A5E"/>
    <w:rsid w:val="00C6110F"/>
    <w:rsid w:val="00C6147A"/>
    <w:rsid w:val="00C617FD"/>
    <w:rsid w:val="00C62084"/>
    <w:rsid w:val="00C63209"/>
    <w:rsid w:val="00C63317"/>
    <w:rsid w:val="00C6378C"/>
    <w:rsid w:val="00C64EE6"/>
    <w:rsid w:val="00C659A9"/>
    <w:rsid w:val="00C65A6D"/>
    <w:rsid w:val="00C66E72"/>
    <w:rsid w:val="00C66EC6"/>
    <w:rsid w:val="00C6762C"/>
    <w:rsid w:val="00C67715"/>
    <w:rsid w:val="00C70096"/>
    <w:rsid w:val="00C70128"/>
    <w:rsid w:val="00C71619"/>
    <w:rsid w:val="00C71666"/>
    <w:rsid w:val="00C71D25"/>
    <w:rsid w:val="00C72445"/>
    <w:rsid w:val="00C72E41"/>
    <w:rsid w:val="00C73393"/>
    <w:rsid w:val="00C74CD6"/>
    <w:rsid w:val="00C74EB8"/>
    <w:rsid w:val="00C75E27"/>
    <w:rsid w:val="00C7671D"/>
    <w:rsid w:val="00C767F1"/>
    <w:rsid w:val="00C77387"/>
    <w:rsid w:val="00C779E6"/>
    <w:rsid w:val="00C77C3C"/>
    <w:rsid w:val="00C80B55"/>
    <w:rsid w:val="00C810DB"/>
    <w:rsid w:val="00C82393"/>
    <w:rsid w:val="00C8293C"/>
    <w:rsid w:val="00C83C17"/>
    <w:rsid w:val="00C85E11"/>
    <w:rsid w:val="00C85F0F"/>
    <w:rsid w:val="00C867FC"/>
    <w:rsid w:val="00C86D22"/>
    <w:rsid w:val="00C86E52"/>
    <w:rsid w:val="00C90014"/>
    <w:rsid w:val="00C901E8"/>
    <w:rsid w:val="00C90399"/>
    <w:rsid w:val="00C906EC"/>
    <w:rsid w:val="00C9174F"/>
    <w:rsid w:val="00C91847"/>
    <w:rsid w:val="00C91981"/>
    <w:rsid w:val="00C919DD"/>
    <w:rsid w:val="00C91B9C"/>
    <w:rsid w:val="00C91DA1"/>
    <w:rsid w:val="00C91EB1"/>
    <w:rsid w:val="00C91EB4"/>
    <w:rsid w:val="00C91F95"/>
    <w:rsid w:val="00C9621D"/>
    <w:rsid w:val="00C9633A"/>
    <w:rsid w:val="00C9771C"/>
    <w:rsid w:val="00C97836"/>
    <w:rsid w:val="00CA0451"/>
    <w:rsid w:val="00CA0E9C"/>
    <w:rsid w:val="00CA12EE"/>
    <w:rsid w:val="00CA1ECE"/>
    <w:rsid w:val="00CA2305"/>
    <w:rsid w:val="00CA269F"/>
    <w:rsid w:val="00CA32C8"/>
    <w:rsid w:val="00CA355A"/>
    <w:rsid w:val="00CA3D92"/>
    <w:rsid w:val="00CA43DC"/>
    <w:rsid w:val="00CA47CA"/>
    <w:rsid w:val="00CA4BA9"/>
    <w:rsid w:val="00CA5A13"/>
    <w:rsid w:val="00CA632C"/>
    <w:rsid w:val="00CA6858"/>
    <w:rsid w:val="00CA71B2"/>
    <w:rsid w:val="00CA7251"/>
    <w:rsid w:val="00CA7EC2"/>
    <w:rsid w:val="00CB17CF"/>
    <w:rsid w:val="00CB1F56"/>
    <w:rsid w:val="00CB2D43"/>
    <w:rsid w:val="00CB342A"/>
    <w:rsid w:val="00CB37DD"/>
    <w:rsid w:val="00CB53A8"/>
    <w:rsid w:val="00CB554B"/>
    <w:rsid w:val="00CB6118"/>
    <w:rsid w:val="00CB6960"/>
    <w:rsid w:val="00CB6BE0"/>
    <w:rsid w:val="00CB74A5"/>
    <w:rsid w:val="00CB76A3"/>
    <w:rsid w:val="00CC0DE0"/>
    <w:rsid w:val="00CC1F10"/>
    <w:rsid w:val="00CC2E5E"/>
    <w:rsid w:val="00CC2F70"/>
    <w:rsid w:val="00CC3295"/>
    <w:rsid w:val="00CC3FF7"/>
    <w:rsid w:val="00CC429D"/>
    <w:rsid w:val="00CC47C2"/>
    <w:rsid w:val="00CC4B39"/>
    <w:rsid w:val="00CC6B4C"/>
    <w:rsid w:val="00CC6EEC"/>
    <w:rsid w:val="00CC7342"/>
    <w:rsid w:val="00CC79D3"/>
    <w:rsid w:val="00CC7B25"/>
    <w:rsid w:val="00CC7EA8"/>
    <w:rsid w:val="00CD028D"/>
    <w:rsid w:val="00CD07E1"/>
    <w:rsid w:val="00CD0A86"/>
    <w:rsid w:val="00CD2EE5"/>
    <w:rsid w:val="00CD30C5"/>
    <w:rsid w:val="00CD55F1"/>
    <w:rsid w:val="00CD563F"/>
    <w:rsid w:val="00CD691A"/>
    <w:rsid w:val="00CD73F6"/>
    <w:rsid w:val="00CD74DB"/>
    <w:rsid w:val="00CD7C3B"/>
    <w:rsid w:val="00CE0A33"/>
    <w:rsid w:val="00CE2379"/>
    <w:rsid w:val="00CE2902"/>
    <w:rsid w:val="00CE2CF9"/>
    <w:rsid w:val="00CE327D"/>
    <w:rsid w:val="00CE37F7"/>
    <w:rsid w:val="00CE420F"/>
    <w:rsid w:val="00CE4666"/>
    <w:rsid w:val="00CE4B3F"/>
    <w:rsid w:val="00CE4FC5"/>
    <w:rsid w:val="00CE564A"/>
    <w:rsid w:val="00CE5BAD"/>
    <w:rsid w:val="00CE5ED3"/>
    <w:rsid w:val="00CE63E6"/>
    <w:rsid w:val="00CE71F5"/>
    <w:rsid w:val="00CE73A3"/>
    <w:rsid w:val="00CE76CA"/>
    <w:rsid w:val="00CF008D"/>
    <w:rsid w:val="00CF0603"/>
    <w:rsid w:val="00CF0F8E"/>
    <w:rsid w:val="00CF150F"/>
    <w:rsid w:val="00CF2030"/>
    <w:rsid w:val="00CF2958"/>
    <w:rsid w:val="00CF2BA4"/>
    <w:rsid w:val="00CF2E2E"/>
    <w:rsid w:val="00CF3AC1"/>
    <w:rsid w:val="00CF3F38"/>
    <w:rsid w:val="00CF42F5"/>
    <w:rsid w:val="00CF471F"/>
    <w:rsid w:val="00CF4A9F"/>
    <w:rsid w:val="00CF4BF2"/>
    <w:rsid w:val="00CF4EC7"/>
    <w:rsid w:val="00CF5B37"/>
    <w:rsid w:val="00CF6803"/>
    <w:rsid w:val="00CF6DE3"/>
    <w:rsid w:val="00CF73C1"/>
    <w:rsid w:val="00CF7F46"/>
    <w:rsid w:val="00D00194"/>
    <w:rsid w:val="00D012C3"/>
    <w:rsid w:val="00D01B3C"/>
    <w:rsid w:val="00D026EE"/>
    <w:rsid w:val="00D034D0"/>
    <w:rsid w:val="00D03AE3"/>
    <w:rsid w:val="00D04EFB"/>
    <w:rsid w:val="00D05AE3"/>
    <w:rsid w:val="00D05DF0"/>
    <w:rsid w:val="00D06718"/>
    <w:rsid w:val="00D06BF1"/>
    <w:rsid w:val="00D06E3F"/>
    <w:rsid w:val="00D07C96"/>
    <w:rsid w:val="00D07CF1"/>
    <w:rsid w:val="00D128D5"/>
    <w:rsid w:val="00D12DE5"/>
    <w:rsid w:val="00D13346"/>
    <w:rsid w:val="00D14DF0"/>
    <w:rsid w:val="00D15397"/>
    <w:rsid w:val="00D1546E"/>
    <w:rsid w:val="00D155E3"/>
    <w:rsid w:val="00D15633"/>
    <w:rsid w:val="00D15910"/>
    <w:rsid w:val="00D15BAD"/>
    <w:rsid w:val="00D168C4"/>
    <w:rsid w:val="00D17569"/>
    <w:rsid w:val="00D20554"/>
    <w:rsid w:val="00D21420"/>
    <w:rsid w:val="00D21480"/>
    <w:rsid w:val="00D22A88"/>
    <w:rsid w:val="00D22BEF"/>
    <w:rsid w:val="00D2343A"/>
    <w:rsid w:val="00D234AC"/>
    <w:rsid w:val="00D244E5"/>
    <w:rsid w:val="00D24991"/>
    <w:rsid w:val="00D2542F"/>
    <w:rsid w:val="00D25BB6"/>
    <w:rsid w:val="00D25C86"/>
    <w:rsid w:val="00D25D74"/>
    <w:rsid w:val="00D26ED1"/>
    <w:rsid w:val="00D27FD6"/>
    <w:rsid w:val="00D31507"/>
    <w:rsid w:val="00D31539"/>
    <w:rsid w:val="00D31676"/>
    <w:rsid w:val="00D3175D"/>
    <w:rsid w:val="00D32542"/>
    <w:rsid w:val="00D32652"/>
    <w:rsid w:val="00D32D36"/>
    <w:rsid w:val="00D33954"/>
    <w:rsid w:val="00D339D0"/>
    <w:rsid w:val="00D34A08"/>
    <w:rsid w:val="00D34CCA"/>
    <w:rsid w:val="00D34D0E"/>
    <w:rsid w:val="00D34F20"/>
    <w:rsid w:val="00D3513B"/>
    <w:rsid w:val="00D3614E"/>
    <w:rsid w:val="00D36903"/>
    <w:rsid w:val="00D37BC4"/>
    <w:rsid w:val="00D406B6"/>
    <w:rsid w:val="00D40E5E"/>
    <w:rsid w:val="00D41617"/>
    <w:rsid w:val="00D42026"/>
    <w:rsid w:val="00D42152"/>
    <w:rsid w:val="00D429B2"/>
    <w:rsid w:val="00D42C5B"/>
    <w:rsid w:val="00D43B8C"/>
    <w:rsid w:val="00D4403E"/>
    <w:rsid w:val="00D45690"/>
    <w:rsid w:val="00D4678A"/>
    <w:rsid w:val="00D468EC"/>
    <w:rsid w:val="00D50BD1"/>
    <w:rsid w:val="00D5243F"/>
    <w:rsid w:val="00D52554"/>
    <w:rsid w:val="00D52568"/>
    <w:rsid w:val="00D531FF"/>
    <w:rsid w:val="00D54189"/>
    <w:rsid w:val="00D54BB0"/>
    <w:rsid w:val="00D54EFC"/>
    <w:rsid w:val="00D5582E"/>
    <w:rsid w:val="00D55A42"/>
    <w:rsid w:val="00D55B7B"/>
    <w:rsid w:val="00D566B9"/>
    <w:rsid w:val="00D56B9D"/>
    <w:rsid w:val="00D56F01"/>
    <w:rsid w:val="00D572D1"/>
    <w:rsid w:val="00D60BB2"/>
    <w:rsid w:val="00D60E99"/>
    <w:rsid w:val="00D6106D"/>
    <w:rsid w:val="00D6178A"/>
    <w:rsid w:val="00D6192D"/>
    <w:rsid w:val="00D623A7"/>
    <w:rsid w:val="00D63212"/>
    <w:rsid w:val="00D637E7"/>
    <w:rsid w:val="00D63E9A"/>
    <w:rsid w:val="00D64CCD"/>
    <w:rsid w:val="00D65415"/>
    <w:rsid w:val="00D670E7"/>
    <w:rsid w:val="00D674BF"/>
    <w:rsid w:val="00D67716"/>
    <w:rsid w:val="00D67FB6"/>
    <w:rsid w:val="00D70119"/>
    <w:rsid w:val="00D7057D"/>
    <w:rsid w:val="00D7165B"/>
    <w:rsid w:val="00D716F6"/>
    <w:rsid w:val="00D7180E"/>
    <w:rsid w:val="00D719F8"/>
    <w:rsid w:val="00D72812"/>
    <w:rsid w:val="00D73071"/>
    <w:rsid w:val="00D734D3"/>
    <w:rsid w:val="00D760D7"/>
    <w:rsid w:val="00D76B97"/>
    <w:rsid w:val="00D77039"/>
    <w:rsid w:val="00D77218"/>
    <w:rsid w:val="00D774AD"/>
    <w:rsid w:val="00D80137"/>
    <w:rsid w:val="00D80981"/>
    <w:rsid w:val="00D8107F"/>
    <w:rsid w:val="00D8174B"/>
    <w:rsid w:val="00D81A2A"/>
    <w:rsid w:val="00D81BD2"/>
    <w:rsid w:val="00D83924"/>
    <w:rsid w:val="00D845C3"/>
    <w:rsid w:val="00D85061"/>
    <w:rsid w:val="00D850C6"/>
    <w:rsid w:val="00D861C2"/>
    <w:rsid w:val="00D87982"/>
    <w:rsid w:val="00D91175"/>
    <w:rsid w:val="00D91430"/>
    <w:rsid w:val="00D918DB"/>
    <w:rsid w:val="00D92E70"/>
    <w:rsid w:val="00D93B2C"/>
    <w:rsid w:val="00D94141"/>
    <w:rsid w:val="00D9422C"/>
    <w:rsid w:val="00D944EB"/>
    <w:rsid w:val="00D946E5"/>
    <w:rsid w:val="00D95D04"/>
    <w:rsid w:val="00D95EBD"/>
    <w:rsid w:val="00D96123"/>
    <w:rsid w:val="00D9613C"/>
    <w:rsid w:val="00D97B1C"/>
    <w:rsid w:val="00D97E3A"/>
    <w:rsid w:val="00DA1F64"/>
    <w:rsid w:val="00DA231B"/>
    <w:rsid w:val="00DA2CD5"/>
    <w:rsid w:val="00DA2E7E"/>
    <w:rsid w:val="00DA2F9F"/>
    <w:rsid w:val="00DA3254"/>
    <w:rsid w:val="00DA365E"/>
    <w:rsid w:val="00DA36C1"/>
    <w:rsid w:val="00DA38EC"/>
    <w:rsid w:val="00DA504B"/>
    <w:rsid w:val="00DA509F"/>
    <w:rsid w:val="00DA521D"/>
    <w:rsid w:val="00DA557A"/>
    <w:rsid w:val="00DA59B5"/>
    <w:rsid w:val="00DA5C64"/>
    <w:rsid w:val="00DA61D1"/>
    <w:rsid w:val="00DA6A3E"/>
    <w:rsid w:val="00DA6D32"/>
    <w:rsid w:val="00DA79D7"/>
    <w:rsid w:val="00DA7E3A"/>
    <w:rsid w:val="00DA7FC4"/>
    <w:rsid w:val="00DB0881"/>
    <w:rsid w:val="00DB09C6"/>
    <w:rsid w:val="00DB1925"/>
    <w:rsid w:val="00DB1C8F"/>
    <w:rsid w:val="00DB28FB"/>
    <w:rsid w:val="00DB2931"/>
    <w:rsid w:val="00DB29F0"/>
    <w:rsid w:val="00DB2E77"/>
    <w:rsid w:val="00DB3C59"/>
    <w:rsid w:val="00DB4B77"/>
    <w:rsid w:val="00DB4EFC"/>
    <w:rsid w:val="00DB5106"/>
    <w:rsid w:val="00DB532A"/>
    <w:rsid w:val="00DB54A0"/>
    <w:rsid w:val="00DB639F"/>
    <w:rsid w:val="00DB6965"/>
    <w:rsid w:val="00DB6B70"/>
    <w:rsid w:val="00DB726D"/>
    <w:rsid w:val="00DB7AB7"/>
    <w:rsid w:val="00DB7E84"/>
    <w:rsid w:val="00DB7FA0"/>
    <w:rsid w:val="00DC08E2"/>
    <w:rsid w:val="00DC0D41"/>
    <w:rsid w:val="00DC0EC6"/>
    <w:rsid w:val="00DC123F"/>
    <w:rsid w:val="00DC13D4"/>
    <w:rsid w:val="00DC1AD0"/>
    <w:rsid w:val="00DC22F0"/>
    <w:rsid w:val="00DC3216"/>
    <w:rsid w:val="00DC4832"/>
    <w:rsid w:val="00DC48C1"/>
    <w:rsid w:val="00DC5329"/>
    <w:rsid w:val="00DC5494"/>
    <w:rsid w:val="00DC700C"/>
    <w:rsid w:val="00DC7880"/>
    <w:rsid w:val="00DD009D"/>
    <w:rsid w:val="00DD00F9"/>
    <w:rsid w:val="00DD0D50"/>
    <w:rsid w:val="00DD17EC"/>
    <w:rsid w:val="00DD18B7"/>
    <w:rsid w:val="00DD2385"/>
    <w:rsid w:val="00DD2BE8"/>
    <w:rsid w:val="00DD31C5"/>
    <w:rsid w:val="00DD35D5"/>
    <w:rsid w:val="00DD3692"/>
    <w:rsid w:val="00DD3706"/>
    <w:rsid w:val="00DD4D4D"/>
    <w:rsid w:val="00DD5B20"/>
    <w:rsid w:val="00DD5C18"/>
    <w:rsid w:val="00DD5ED2"/>
    <w:rsid w:val="00DD609A"/>
    <w:rsid w:val="00DD676A"/>
    <w:rsid w:val="00DD687B"/>
    <w:rsid w:val="00DD68FE"/>
    <w:rsid w:val="00DD73B1"/>
    <w:rsid w:val="00DE041A"/>
    <w:rsid w:val="00DE0D80"/>
    <w:rsid w:val="00DE1335"/>
    <w:rsid w:val="00DE168F"/>
    <w:rsid w:val="00DE1ECE"/>
    <w:rsid w:val="00DE2574"/>
    <w:rsid w:val="00DE2C52"/>
    <w:rsid w:val="00DE2D68"/>
    <w:rsid w:val="00DE3C82"/>
    <w:rsid w:val="00DE581D"/>
    <w:rsid w:val="00DE77F9"/>
    <w:rsid w:val="00DE7DD0"/>
    <w:rsid w:val="00DE7F87"/>
    <w:rsid w:val="00DF0849"/>
    <w:rsid w:val="00DF187A"/>
    <w:rsid w:val="00DF23F7"/>
    <w:rsid w:val="00DF399A"/>
    <w:rsid w:val="00DF3AF6"/>
    <w:rsid w:val="00DF3B0F"/>
    <w:rsid w:val="00DF410D"/>
    <w:rsid w:val="00DF42B7"/>
    <w:rsid w:val="00DF43E7"/>
    <w:rsid w:val="00DF45FB"/>
    <w:rsid w:val="00DF48B1"/>
    <w:rsid w:val="00DF5943"/>
    <w:rsid w:val="00DF5967"/>
    <w:rsid w:val="00DF5C16"/>
    <w:rsid w:val="00DF5D42"/>
    <w:rsid w:val="00DF5DEC"/>
    <w:rsid w:val="00DF66FC"/>
    <w:rsid w:val="00DF6CEE"/>
    <w:rsid w:val="00DF7073"/>
    <w:rsid w:val="00DF7174"/>
    <w:rsid w:val="00DF7CAE"/>
    <w:rsid w:val="00E00186"/>
    <w:rsid w:val="00E0043D"/>
    <w:rsid w:val="00E0051E"/>
    <w:rsid w:val="00E00896"/>
    <w:rsid w:val="00E00B7A"/>
    <w:rsid w:val="00E00C4D"/>
    <w:rsid w:val="00E01070"/>
    <w:rsid w:val="00E01E8B"/>
    <w:rsid w:val="00E024B4"/>
    <w:rsid w:val="00E039D5"/>
    <w:rsid w:val="00E04F46"/>
    <w:rsid w:val="00E05080"/>
    <w:rsid w:val="00E06682"/>
    <w:rsid w:val="00E072FE"/>
    <w:rsid w:val="00E07EF1"/>
    <w:rsid w:val="00E10183"/>
    <w:rsid w:val="00E101F6"/>
    <w:rsid w:val="00E11B8B"/>
    <w:rsid w:val="00E12630"/>
    <w:rsid w:val="00E12CF3"/>
    <w:rsid w:val="00E13090"/>
    <w:rsid w:val="00E14EA5"/>
    <w:rsid w:val="00E15925"/>
    <w:rsid w:val="00E15D97"/>
    <w:rsid w:val="00E166C8"/>
    <w:rsid w:val="00E1751D"/>
    <w:rsid w:val="00E21110"/>
    <w:rsid w:val="00E221F8"/>
    <w:rsid w:val="00E223F0"/>
    <w:rsid w:val="00E2287B"/>
    <w:rsid w:val="00E22DBE"/>
    <w:rsid w:val="00E22EB2"/>
    <w:rsid w:val="00E231AC"/>
    <w:rsid w:val="00E24D9C"/>
    <w:rsid w:val="00E24E0C"/>
    <w:rsid w:val="00E259A5"/>
    <w:rsid w:val="00E26339"/>
    <w:rsid w:val="00E26EF2"/>
    <w:rsid w:val="00E26EF9"/>
    <w:rsid w:val="00E302F2"/>
    <w:rsid w:val="00E30877"/>
    <w:rsid w:val="00E308D7"/>
    <w:rsid w:val="00E311FA"/>
    <w:rsid w:val="00E31571"/>
    <w:rsid w:val="00E31A64"/>
    <w:rsid w:val="00E333E1"/>
    <w:rsid w:val="00E3379D"/>
    <w:rsid w:val="00E344AC"/>
    <w:rsid w:val="00E34976"/>
    <w:rsid w:val="00E34E37"/>
    <w:rsid w:val="00E36262"/>
    <w:rsid w:val="00E37CAB"/>
    <w:rsid w:val="00E37CBA"/>
    <w:rsid w:val="00E37F6A"/>
    <w:rsid w:val="00E4135A"/>
    <w:rsid w:val="00E4149F"/>
    <w:rsid w:val="00E41532"/>
    <w:rsid w:val="00E41ACB"/>
    <w:rsid w:val="00E42040"/>
    <w:rsid w:val="00E42F96"/>
    <w:rsid w:val="00E43043"/>
    <w:rsid w:val="00E433AA"/>
    <w:rsid w:val="00E43774"/>
    <w:rsid w:val="00E43EB9"/>
    <w:rsid w:val="00E4402B"/>
    <w:rsid w:val="00E45694"/>
    <w:rsid w:val="00E45911"/>
    <w:rsid w:val="00E45D80"/>
    <w:rsid w:val="00E45E4B"/>
    <w:rsid w:val="00E45F88"/>
    <w:rsid w:val="00E465B6"/>
    <w:rsid w:val="00E46D90"/>
    <w:rsid w:val="00E46E77"/>
    <w:rsid w:val="00E47DA2"/>
    <w:rsid w:val="00E518EF"/>
    <w:rsid w:val="00E52820"/>
    <w:rsid w:val="00E53691"/>
    <w:rsid w:val="00E538DD"/>
    <w:rsid w:val="00E53A36"/>
    <w:rsid w:val="00E544E9"/>
    <w:rsid w:val="00E54F11"/>
    <w:rsid w:val="00E54F65"/>
    <w:rsid w:val="00E55DDC"/>
    <w:rsid w:val="00E57578"/>
    <w:rsid w:val="00E57853"/>
    <w:rsid w:val="00E60024"/>
    <w:rsid w:val="00E60802"/>
    <w:rsid w:val="00E60D19"/>
    <w:rsid w:val="00E61271"/>
    <w:rsid w:val="00E61767"/>
    <w:rsid w:val="00E62091"/>
    <w:rsid w:val="00E62699"/>
    <w:rsid w:val="00E626CD"/>
    <w:rsid w:val="00E643F4"/>
    <w:rsid w:val="00E65B42"/>
    <w:rsid w:val="00E65FBF"/>
    <w:rsid w:val="00E66066"/>
    <w:rsid w:val="00E661F0"/>
    <w:rsid w:val="00E663C6"/>
    <w:rsid w:val="00E66647"/>
    <w:rsid w:val="00E70772"/>
    <w:rsid w:val="00E70A87"/>
    <w:rsid w:val="00E71508"/>
    <w:rsid w:val="00E732CF"/>
    <w:rsid w:val="00E7338F"/>
    <w:rsid w:val="00E737C5"/>
    <w:rsid w:val="00E74212"/>
    <w:rsid w:val="00E7440F"/>
    <w:rsid w:val="00E7517A"/>
    <w:rsid w:val="00E7620A"/>
    <w:rsid w:val="00E770F6"/>
    <w:rsid w:val="00E8086A"/>
    <w:rsid w:val="00E80C39"/>
    <w:rsid w:val="00E8183C"/>
    <w:rsid w:val="00E81CD0"/>
    <w:rsid w:val="00E82B25"/>
    <w:rsid w:val="00E82DF8"/>
    <w:rsid w:val="00E83619"/>
    <w:rsid w:val="00E83BFF"/>
    <w:rsid w:val="00E84146"/>
    <w:rsid w:val="00E845E9"/>
    <w:rsid w:val="00E846E4"/>
    <w:rsid w:val="00E84963"/>
    <w:rsid w:val="00E84EDA"/>
    <w:rsid w:val="00E85AFA"/>
    <w:rsid w:val="00E86027"/>
    <w:rsid w:val="00E8700B"/>
    <w:rsid w:val="00E87467"/>
    <w:rsid w:val="00E90679"/>
    <w:rsid w:val="00E90BC9"/>
    <w:rsid w:val="00E916CB"/>
    <w:rsid w:val="00E923F3"/>
    <w:rsid w:val="00E92915"/>
    <w:rsid w:val="00E94372"/>
    <w:rsid w:val="00E95379"/>
    <w:rsid w:val="00E95C36"/>
    <w:rsid w:val="00E96EA2"/>
    <w:rsid w:val="00E96EF8"/>
    <w:rsid w:val="00E977BD"/>
    <w:rsid w:val="00EA07FD"/>
    <w:rsid w:val="00EA0C6A"/>
    <w:rsid w:val="00EA0F3B"/>
    <w:rsid w:val="00EA1D9A"/>
    <w:rsid w:val="00EA2360"/>
    <w:rsid w:val="00EA2D19"/>
    <w:rsid w:val="00EA351C"/>
    <w:rsid w:val="00EA35D2"/>
    <w:rsid w:val="00EA364E"/>
    <w:rsid w:val="00EA3C91"/>
    <w:rsid w:val="00EA3D7E"/>
    <w:rsid w:val="00EA3DF8"/>
    <w:rsid w:val="00EA4908"/>
    <w:rsid w:val="00EA4921"/>
    <w:rsid w:val="00EA6B92"/>
    <w:rsid w:val="00EB370B"/>
    <w:rsid w:val="00EB400C"/>
    <w:rsid w:val="00EB46E0"/>
    <w:rsid w:val="00EB4F42"/>
    <w:rsid w:val="00EB51A9"/>
    <w:rsid w:val="00EB5814"/>
    <w:rsid w:val="00EB5DF2"/>
    <w:rsid w:val="00EB62E8"/>
    <w:rsid w:val="00EB6C3B"/>
    <w:rsid w:val="00EB7137"/>
    <w:rsid w:val="00EB7790"/>
    <w:rsid w:val="00EB7E1F"/>
    <w:rsid w:val="00EC06E8"/>
    <w:rsid w:val="00EC0BA2"/>
    <w:rsid w:val="00EC1A84"/>
    <w:rsid w:val="00EC2AC9"/>
    <w:rsid w:val="00EC2CB3"/>
    <w:rsid w:val="00EC4B30"/>
    <w:rsid w:val="00EC5131"/>
    <w:rsid w:val="00EC57F5"/>
    <w:rsid w:val="00ED09AA"/>
    <w:rsid w:val="00ED23F3"/>
    <w:rsid w:val="00ED2C68"/>
    <w:rsid w:val="00ED32B2"/>
    <w:rsid w:val="00ED3B54"/>
    <w:rsid w:val="00ED3D17"/>
    <w:rsid w:val="00ED4547"/>
    <w:rsid w:val="00ED59EB"/>
    <w:rsid w:val="00ED6FD0"/>
    <w:rsid w:val="00ED79E1"/>
    <w:rsid w:val="00EE08CA"/>
    <w:rsid w:val="00EE1311"/>
    <w:rsid w:val="00EE21CB"/>
    <w:rsid w:val="00EE5A2C"/>
    <w:rsid w:val="00EE644C"/>
    <w:rsid w:val="00EE6FCC"/>
    <w:rsid w:val="00EE76EC"/>
    <w:rsid w:val="00EE7917"/>
    <w:rsid w:val="00EF1039"/>
    <w:rsid w:val="00EF18B8"/>
    <w:rsid w:val="00EF19CA"/>
    <w:rsid w:val="00EF1BCA"/>
    <w:rsid w:val="00EF2349"/>
    <w:rsid w:val="00EF3430"/>
    <w:rsid w:val="00EF3827"/>
    <w:rsid w:val="00EF3945"/>
    <w:rsid w:val="00EF49FA"/>
    <w:rsid w:val="00EF602C"/>
    <w:rsid w:val="00EF6595"/>
    <w:rsid w:val="00EF6BBA"/>
    <w:rsid w:val="00EF6C86"/>
    <w:rsid w:val="00EF6D43"/>
    <w:rsid w:val="00EF6FE4"/>
    <w:rsid w:val="00EF71D1"/>
    <w:rsid w:val="00EF7289"/>
    <w:rsid w:val="00EF7B0B"/>
    <w:rsid w:val="00EF7C72"/>
    <w:rsid w:val="00F002C0"/>
    <w:rsid w:val="00F00B1E"/>
    <w:rsid w:val="00F00F78"/>
    <w:rsid w:val="00F014AB"/>
    <w:rsid w:val="00F01F89"/>
    <w:rsid w:val="00F01FA3"/>
    <w:rsid w:val="00F033DD"/>
    <w:rsid w:val="00F03A9A"/>
    <w:rsid w:val="00F03BE8"/>
    <w:rsid w:val="00F04F86"/>
    <w:rsid w:val="00F056BC"/>
    <w:rsid w:val="00F05B49"/>
    <w:rsid w:val="00F062C3"/>
    <w:rsid w:val="00F06CC7"/>
    <w:rsid w:val="00F07B06"/>
    <w:rsid w:val="00F07D12"/>
    <w:rsid w:val="00F108D9"/>
    <w:rsid w:val="00F10FE3"/>
    <w:rsid w:val="00F111D4"/>
    <w:rsid w:val="00F11A81"/>
    <w:rsid w:val="00F11D5C"/>
    <w:rsid w:val="00F11E35"/>
    <w:rsid w:val="00F11F4E"/>
    <w:rsid w:val="00F12034"/>
    <w:rsid w:val="00F1224A"/>
    <w:rsid w:val="00F128A7"/>
    <w:rsid w:val="00F137FE"/>
    <w:rsid w:val="00F138FF"/>
    <w:rsid w:val="00F14280"/>
    <w:rsid w:val="00F148CF"/>
    <w:rsid w:val="00F156B7"/>
    <w:rsid w:val="00F15D3D"/>
    <w:rsid w:val="00F167DE"/>
    <w:rsid w:val="00F16DA0"/>
    <w:rsid w:val="00F17EAD"/>
    <w:rsid w:val="00F20A0E"/>
    <w:rsid w:val="00F20FDE"/>
    <w:rsid w:val="00F21067"/>
    <w:rsid w:val="00F225D1"/>
    <w:rsid w:val="00F231E8"/>
    <w:rsid w:val="00F23C16"/>
    <w:rsid w:val="00F24107"/>
    <w:rsid w:val="00F245DA"/>
    <w:rsid w:val="00F2550D"/>
    <w:rsid w:val="00F25BDC"/>
    <w:rsid w:val="00F2604B"/>
    <w:rsid w:val="00F277EA"/>
    <w:rsid w:val="00F308D4"/>
    <w:rsid w:val="00F3115B"/>
    <w:rsid w:val="00F319D3"/>
    <w:rsid w:val="00F32113"/>
    <w:rsid w:val="00F32813"/>
    <w:rsid w:val="00F32C86"/>
    <w:rsid w:val="00F3364C"/>
    <w:rsid w:val="00F33705"/>
    <w:rsid w:val="00F33F88"/>
    <w:rsid w:val="00F34B4D"/>
    <w:rsid w:val="00F34C19"/>
    <w:rsid w:val="00F35048"/>
    <w:rsid w:val="00F35742"/>
    <w:rsid w:val="00F35AFF"/>
    <w:rsid w:val="00F35EE6"/>
    <w:rsid w:val="00F40094"/>
    <w:rsid w:val="00F412AA"/>
    <w:rsid w:val="00F4204F"/>
    <w:rsid w:val="00F4234D"/>
    <w:rsid w:val="00F42DA0"/>
    <w:rsid w:val="00F42F3C"/>
    <w:rsid w:val="00F439F9"/>
    <w:rsid w:val="00F43F47"/>
    <w:rsid w:val="00F450A4"/>
    <w:rsid w:val="00F458FB"/>
    <w:rsid w:val="00F46128"/>
    <w:rsid w:val="00F46338"/>
    <w:rsid w:val="00F46725"/>
    <w:rsid w:val="00F46AA0"/>
    <w:rsid w:val="00F46BEB"/>
    <w:rsid w:val="00F47084"/>
    <w:rsid w:val="00F47262"/>
    <w:rsid w:val="00F5004B"/>
    <w:rsid w:val="00F503AC"/>
    <w:rsid w:val="00F51915"/>
    <w:rsid w:val="00F519CA"/>
    <w:rsid w:val="00F5373D"/>
    <w:rsid w:val="00F53CEB"/>
    <w:rsid w:val="00F53E6F"/>
    <w:rsid w:val="00F54834"/>
    <w:rsid w:val="00F549CF"/>
    <w:rsid w:val="00F54C75"/>
    <w:rsid w:val="00F5506D"/>
    <w:rsid w:val="00F55418"/>
    <w:rsid w:val="00F555EC"/>
    <w:rsid w:val="00F56C52"/>
    <w:rsid w:val="00F60892"/>
    <w:rsid w:val="00F608A7"/>
    <w:rsid w:val="00F617B2"/>
    <w:rsid w:val="00F631D3"/>
    <w:rsid w:val="00F63E79"/>
    <w:rsid w:val="00F64101"/>
    <w:rsid w:val="00F642B6"/>
    <w:rsid w:val="00F64D0B"/>
    <w:rsid w:val="00F65379"/>
    <w:rsid w:val="00F6598B"/>
    <w:rsid w:val="00F66129"/>
    <w:rsid w:val="00F6698B"/>
    <w:rsid w:val="00F66AF8"/>
    <w:rsid w:val="00F71004"/>
    <w:rsid w:val="00F71846"/>
    <w:rsid w:val="00F72A69"/>
    <w:rsid w:val="00F73470"/>
    <w:rsid w:val="00F750FB"/>
    <w:rsid w:val="00F75DF1"/>
    <w:rsid w:val="00F7629A"/>
    <w:rsid w:val="00F7668A"/>
    <w:rsid w:val="00F767EA"/>
    <w:rsid w:val="00F76BBA"/>
    <w:rsid w:val="00F77006"/>
    <w:rsid w:val="00F775C2"/>
    <w:rsid w:val="00F80F90"/>
    <w:rsid w:val="00F81759"/>
    <w:rsid w:val="00F828FF"/>
    <w:rsid w:val="00F82B60"/>
    <w:rsid w:val="00F8313F"/>
    <w:rsid w:val="00F83553"/>
    <w:rsid w:val="00F8398E"/>
    <w:rsid w:val="00F8542A"/>
    <w:rsid w:val="00F85BFA"/>
    <w:rsid w:val="00F862A1"/>
    <w:rsid w:val="00F8754D"/>
    <w:rsid w:val="00F9064D"/>
    <w:rsid w:val="00F9141C"/>
    <w:rsid w:val="00F919C9"/>
    <w:rsid w:val="00F91F0E"/>
    <w:rsid w:val="00F923A0"/>
    <w:rsid w:val="00F92F2D"/>
    <w:rsid w:val="00F93009"/>
    <w:rsid w:val="00F939BD"/>
    <w:rsid w:val="00F94018"/>
    <w:rsid w:val="00F9442A"/>
    <w:rsid w:val="00F947C7"/>
    <w:rsid w:val="00F95351"/>
    <w:rsid w:val="00F959DF"/>
    <w:rsid w:val="00F95E02"/>
    <w:rsid w:val="00F95E10"/>
    <w:rsid w:val="00F961F0"/>
    <w:rsid w:val="00F963D6"/>
    <w:rsid w:val="00F966A7"/>
    <w:rsid w:val="00F96782"/>
    <w:rsid w:val="00F96C07"/>
    <w:rsid w:val="00F96CB7"/>
    <w:rsid w:val="00F97433"/>
    <w:rsid w:val="00F97506"/>
    <w:rsid w:val="00F9763E"/>
    <w:rsid w:val="00F977AE"/>
    <w:rsid w:val="00FA0036"/>
    <w:rsid w:val="00FA0B57"/>
    <w:rsid w:val="00FA1ABB"/>
    <w:rsid w:val="00FA261D"/>
    <w:rsid w:val="00FA2C42"/>
    <w:rsid w:val="00FA2CFF"/>
    <w:rsid w:val="00FA316E"/>
    <w:rsid w:val="00FA4F40"/>
    <w:rsid w:val="00FA5122"/>
    <w:rsid w:val="00FA5971"/>
    <w:rsid w:val="00FA5CC9"/>
    <w:rsid w:val="00FA614D"/>
    <w:rsid w:val="00FA61DF"/>
    <w:rsid w:val="00FA7109"/>
    <w:rsid w:val="00FB0B78"/>
    <w:rsid w:val="00FB1BFB"/>
    <w:rsid w:val="00FB238B"/>
    <w:rsid w:val="00FB2C1F"/>
    <w:rsid w:val="00FB2DBE"/>
    <w:rsid w:val="00FB335A"/>
    <w:rsid w:val="00FB3480"/>
    <w:rsid w:val="00FB3541"/>
    <w:rsid w:val="00FB364D"/>
    <w:rsid w:val="00FB4C33"/>
    <w:rsid w:val="00FB53C2"/>
    <w:rsid w:val="00FB56E0"/>
    <w:rsid w:val="00FB5D9F"/>
    <w:rsid w:val="00FB5E0A"/>
    <w:rsid w:val="00FB64B5"/>
    <w:rsid w:val="00FB771D"/>
    <w:rsid w:val="00FB7B3A"/>
    <w:rsid w:val="00FB7BBE"/>
    <w:rsid w:val="00FC06AB"/>
    <w:rsid w:val="00FC080C"/>
    <w:rsid w:val="00FC213D"/>
    <w:rsid w:val="00FC286A"/>
    <w:rsid w:val="00FC3827"/>
    <w:rsid w:val="00FC419B"/>
    <w:rsid w:val="00FC48D0"/>
    <w:rsid w:val="00FC4BAC"/>
    <w:rsid w:val="00FC58CC"/>
    <w:rsid w:val="00FC5904"/>
    <w:rsid w:val="00FC5ACB"/>
    <w:rsid w:val="00FC7841"/>
    <w:rsid w:val="00FC78CC"/>
    <w:rsid w:val="00FC7989"/>
    <w:rsid w:val="00FD01C5"/>
    <w:rsid w:val="00FD0B1B"/>
    <w:rsid w:val="00FD0EAF"/>
    <w:rsid w:val="00FD1451"/>
    <w:rsid w:val="00FD1C7A"/>
    <w:rsid w:val="00FD1E99"/>
    <w:rsid w:val="00FD2ADA"/>
    <w:rsid w:val="00FD2ADD"/>
    <w:rsid w:val="00FD2EC7"/>
    <w:rsid w:val="00FD3966"/>
    <w:rsid w:val="00FD4029"/>
    <w:rsid w:val="00FD41D9"/>
    <w:rsid w:val="00FD4E1B"/>
    <w:rsid w:val="00FD5681"/>
    <w:rsid w:val="00FD5C42"/>
    <w:rsid w:val="00FD5DBE"/>
    <w:rsid w:val="00FD6A90"/>
    <w:rsid w:val="00FE0EC6"/>
    <w:rsid w:val="00FE13EB"/>
    <w:rsid w:val="00FE250E"/>
    <w:rsid w:val="00FE283C"/>
    <w:rsid w:val="00FE2B51"/>
    <w:rsid w:val="00FE4245"/>
    <w:rsid w:val="00FE4840"/>
    <w:rsid w:val="00FE5D0F"/>
    <w:rsid w:val="00FE5D30"/>
    <w:rsid w:val="00FE6C6B"/>
    <w:rsid w:val="00FE73BF"/>
    <w:rsid w:val="00FF0157"/>
    <w:rsid w:val="00FF0230"/>
    <w:rsid w:val="00FF0C2B"/>
    <w:rsid w:val="00FF1129"/>
    <w:rsid w:val="00FF2548"/>
    <w:rsid w:val="00FF2E10"/>
    <w:rsid w:val="00FF3ACB"/>
    <w:rsid w:val="00FF3B62"/>
    <w:rsid w:val="00FF4669"/>
    <w:rsid w:val="00FF4CD5"/>
    <w:rsid w:val="00FF4FC5"/>
    <w:rsid w:val="00FF53A9"/>
    <w:rsid w:val="00FF5546"/>
    <w:rsid w:val="00FF5573"/>
    <w:rsid w:val="00FF6800"/>
    <w:rsid w:val="00FF6835"/>
    <w:rsid w:val="00FF76C1"/>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AA33"/>
  <w15:docId w15:val="{6E35F36B-9D4D-404A-878A-CC7DA9C4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669"/>
    <w:rPr>
      <w:rFonts w:ascii="Times New Roman" w:eastAsia="Times New Roman" w:hAnsi="Times New Roman"/>
      <w:sz w:val="24"/>
      <w:szCs w:val="24"/>
    </w:rPr>
  </w:style>
  <w:style w:type="paragraph" w:styleId="1">
    <w:name w:val="heading 1"/>
    <w:basedOn w:val="a"/>
    <w:next w:val="a"/>
    <w:link w:val="10"/>
    <w:qFormat/>
    <w:rsid w:val="00D94141"/>
    <w:pPr>
      <w:keepNext/>
      <w:spacing w:before="360" w:after="120"/>
      <w:jc w:val="center"/>
      <w:outlineLvl w:val="0"/>
    </w:pPr>
    <w:rPr>
      <w:b/>
      <w:bCs/>
      <w:kern w:val="32"/>
      <w:szCs w:val="32"/>
    </w:rPr>
  </w:style>
  <w:style w:type="paragraph" w:styleId="2">
    <w:name w:val="heading 2"/>
    <w:basedOn w:val="a"/>
    <w:next w:val="a"/>
    <w:link w:val="20"/>
    <w:unhideWhenUsed/>
    <w:qFormat/>
    <w:rsid w:val="003D369F"/>
    <w:pPr>
      <w:keepNext/>
      <w:spacing w:before="240" w:after="60"/>
      <w:outlineLvl w:val="1"/>
    </w:pPr>
    <w:rPr>
      <w:b/>
      <w:bCs/>
      <w:i/>
      <w:iCs/>
      <w:szCs w:val="28"/>
    </w:rPr>
  </w:style>
  <w:style w:type="paragraph" w:styleId="3">
    <w:name w:val="heading 3"/>
    <w:basedOn w:val="a"/>
    <w:next w:val="a"/>
    <w:link w:val="30"/>
    <w:uiPriority w:val="9"/>
    <w:unhideWhenUsed/>
    <w:qFormat/>
    <w:rsid w:val="00175011"/>
    <w:pPr>
      <w:widowControl w:val="0"/>
      <w:spacing w:before="240" w:after="120"/>
      <w:ind w:firstLine="709"/>
      <w:outlineLvl w:val="2"/>
    </w:pPr>
    <w:rPr>
      <w:b/>
      <w:bCs/>
      <w:i/>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4141"/>
    <w:rPr>
      <w:rFonts w:ascii="Times New Roman" w:eastAsia="Times New Roman" w:hAnsi="Times New Roman"/>
      <w:b/>
      <w:bCs/>
      <w:kern w:val="32"/>
      <w:sz w:val="24"/>
      <w:szCs w:val="32"/>
    </w:rPr>
  </w:style>
  <w:style w:type="character" w:customStyle="1" w:styleId="20">
    <w:name w:val="Заголовок 2 Знак"/>
    <w:link w:val="2"/>
    <w:rsid w:val="003D369F"/>
    <w:rPr>
      <w:rFonts w:ascii="Times New Roman" w:eastAsia="Times New Roman" w:hAnsi="Times New Roman" w:cs="Times New Roman"/>
      <w:b/>
      <w:bCs/>
      <w:i/>
      <w:iCs/>
      <w:sz w:val="24"/>
      <w:szCs w:val="28"/>
      <w:lang w:eastAsia="ru-RU"/>
    </w:rPr>
  </w:style>
  <w:style w:type="character" w:customStyle="1" w:styleId="30">
    <w:name w:val="Заголовок 3 Знак"/>
    <w:link w:val="3"/>
    <w:uiPriority w:val="9"/>
    <w:rsid w:val="00175011"/>
    <w:rPr>
      <w:rFonts w:ascii="Times New Roman" w:eastAsia="Times New Roman" w:hAnsi="Times New Roman"/>
      <w:b/>
      <w:bCs/>
      <w:i/>
      <w:sz w:val="24"/>
      <w:szCs w:val="26"/>
    </w:rPr>
  </w:style>
  <w:style w:type="character" w:styleId="a3">
    <w:name w:val="Hyperlink"/>
    <w:uiPriority w:val="99"/>
    <w:unhideWhenUsed/>
    <w:rsid w:val="003D369F"/>
    <w:rPr>
      <w:color w:val="0000FF"/>
      <w:u w:val="single"/>
    </w:rPr>
  </w:style>
  <w:style w:type="paragraph" w:styleId="a4">
    <w:name w:val="Body Text"/>
    <w:basedOn w:val="a"/>
    <w:link w:val="a5"/>
    <w:rsid w:val="003D369F"/>
    <w:pPr>
      <w:spacing w:after="120"/>
    </w:pPr>
  </w:style>
  <w:style w:type="character" w:customStyle="1" w:styleId="a5">
    <w:name w:val="Основной текст Знак"/>
    <w:link w:val="a4"/>
    <w:rsid w:val="003D369F"/>
    <w:rPr>
      <w:rFonts w:ascii="Times New Roman" w:eastAsia="Times New Roman" w:hAnsi="Times New Roman" w:cs="Times New Roman"/>
      <w:sz w:val="24"/>
      <w:szCs w:val="24"/>
      <w:lang w:eastAsia="ru-RU"/>
    </w:rPr>
  </w:style>
  <w:style w:type="paragraph" w:styleId="a6">
    <w:name w:val="TOC Heading"/>
    <w:basedOn w:val="1"/>
    <w:next w:val="a"/>
    <w:uiPriority w:val="39"/>
    <w:unhideWhenUsed/>
    <w:qFormat/>
    <w:rsid w:val="003D369F"/>
    <w:pPr>
      <w:keepLines/>
      <w:spacing w:before="480" w:after="0" w:line="276" w:lineRule="auto"/>
      <w:outlineLvl w:val="9"/>
    </w:pPr>
    <w:rPr>
      <w:color w:val="365F91"/>
      <w:kern w:val="0"/>
      <w:sz w:val="28"/>
      <w:szCs w:val="28"/>
    </w:rPr>
  </w:style>
  <w:style w:type="paragraph" w:styleId="11">
    <w:name w:val="toc 1"/>
    <w:basedOn w:val="a"/>
    <w:next w:val="a"/>
    <w:autoRedefine/>
    <w:uiPriority w:val="39"/>
    <w:rsid w:val="001F39C4"/>
    <w:pPr>
      <w:tabs>
        <w:tab w:val="right" w:leader="dot" w:pos="9781"/>
      </w:tabs>
      <w:spacing w:before="240" w:line="360" w:lineRule="auto"/>
      <w:jc w:val="both"/>
    </w:pPr>
    <w:rPr>
      <w:b/>
      <w:lang w:val="ky-KG"/>
    </w:rPr>
  </w:style>
  <w:style w:type="paragraph" w:styleId="21">
    <w:name w:val="Body Text Indent 2"/>
    <w:basedOn w:val="a"/>
    <w:link w:val="22"/>
    <w:rsid w:val="003D369F"/>
    <w:pPr>
      <w:spacing w:after="120" w:line="480" w:lineRule="auto"/>
      <w:ind w:left="283"/>
    </w:pPr>
  </w:style>
  <w:style w:type="character" w:customStyle="1" w:styleId="22">
    <w:name w:val="Основной текст с отступом 2 Знак"/>
    <w:link w:val="21"/>
    <w:rsid w:val="003D369F"/>
    <w:rPr>
      <w:rFonts w:ascii="Times New Roman" w:eastAsia="Times New Roman" w:hAnsi="Times New Roman" w:cs="Times New Roman"/>
      <w:sz w:val="24"/>
      <w:szCs w:val="24"/>
      <w:lang w:eastAsia="ru-RU"/>
    </w:rPr>
  </w:style>
  <w:style w:type="paragraph" w:styleId="a7">
    <w:name w:val="Body Text First Indent"/>
    <w:basedOn w:val="a4"/>
    <w:link w:val="a8"/>
    <w:unhideWhenUsed/>
    <w:rsid w:val="003D369F"/>
    <w:pPr>
      <w:ind w:firstLine="210"/>
    </w:pPr>
  </w:style>
  <w:style w:type="character" w:customStyle="1" w:styleId="a8">
    <w:name w:val="Красная строка Знак"/>
    <w:basedOn w:val="a5"/>
    <w:link w:val="a7"/>
    <w:rsid w:val="003D369F"/>
    <w:rPr>
      <w:rFonts w:ascii="Times New Roman" w:eastAsia="Times New Roman" w:hAnsi="Times New Roman" w:cs="Times New Roman"/>
      <w:sz w:val="24"/>
      <w:szCs w:val="24"/>
      <w:lang w:eastAsia="ru-RU"/>
    </w:rPr>
  </w:style>
  <w:style w:type="character" w:customStyle="1" w:styleId="a9">
    <w:name w:val="Основной текст_"/>
    <w:link w:val="5"/>
    <w:rsid w:val="003D369F"/>
    <w:rPr>
      <w:spacing w:val="1"/>
      <w:sz w:val="25"/>
      <w:szCs w:val="25"/>
      <w:shd w:val="clear" w:color="auto" w:fill="FFFFFF"/>
    </w:rPr>
  </w:style>
  <w:style w:type="paragraph" w:customStyle="1" w:styleId="5">
    <w:name w:val="Основной текст5"/>
    <w:basedOn w:val="a"/>
    <w:link w:val="a9"/>
    <w:rsid w:val="003D369F"/>
    <w:pPr>
      <w:shd w:val="clear" w:color="auto" w:fill="FFFFFF"/>
      <w:spacing w:before="420" w:line="322" w:lineRule="exact"/>
      <w:jc w:val="both"/>
    </w:pPr>
    <w:rPr>
      <w:rFonts w:ascii="Calibri" w:eastAsia="Calibri" w:hAnsi="Calibri"/>
      <w:spacing w:val="1"/>
      <w:sz w:val="25"/>
      <w:szCs w:val="25"/>
    </w:rPr>
  </w:style>
  <w:style w:type="paragraph" w:styleId="23">
    <w:name w:val="List 2"/>
    <w:basedOn w:val="a"/>
    <w:uiPriority w:val="99"/>
    <w:unhideWhenUsed/>
    <w:rsid w:val="003D369F"/>
    <w:pPr>
      <w:spacing w:after="200" w:line="276" w:lineRule="auto"/>
      <w:ind w:left="566" w:hanging="283"/>
      <w:contextualSpacing/>
    </w:pPr>
    <w:rPr>
      <w:rFonts w:ascii="Calibri" w:eastAsia="Calibri" w:hAnsi="Calibri"/>
      <w:sz w:val="22"/>
      <w:szCs w:val="22"/>
      <w:lang w:eastAsia="en-US"/>
    </w:rPr>
  </w:style>
  <w:style w:type="character" w:customStyle="1" w:styleId="FontStyle79">
    <w:name w:val="Font Style79"/>
    <w:rsid w:val="003D369F"/>
    <w:rPr>
      <w:rFonts w:ascii="Times New Roman" w:hAnsi="Times New Roman" w:cs="Times New Roman"/>
      <w:b/>
      <w:bCs/>
      <w:i/>
      <w:iCs/>
      <w:sz w:val="18"/>
      <w:szCs w:val="18"/>
    </w:rPr>
  </w:style>
  <w:style w:type="paragraph" w:styleId="aa">
    <w:name w:val="List Paragraph"/>
    <w:basedOn w:val="a"/>
    <w:uiPriority w:val="34"/>
    <w:qFormat/>
    <w:rsid w:val="00BD0DBA"/>
    <w:pPr>
      <w:widowControl w:val="0"/>
      <w:ind w:left="720"/>
      <w:contextualSpacing/>
    </w:pPr>
  </w:style>
  <w:style w:type="character" w:styleId="ab">
    <w:name w:val="annotation reference"/>
    <w:uiPriority w:val="99"/>
    <w:semiHidden/>
    <w:unhideWhenUsed/>
    <w:rsid w:val="003D369F"/>
    <w:rPr>
      <w:sz w:val="16"/>
      <w:szCs w:val="16"/>
    </w:rPr>
  </w:style>
  <w:style w:type="character" w:customStyle="1" w:styleId="ac">
    <w:name w:val="Текст примечания Знак"/>
    <w:link w:val="ad"/>
    <w:uiPriority w:val="99"/>
    <w:semiHidden/>
    <w:rsid w:val="003D369F"/>
    <w:rPr>
      <w:rFonts w:ascii="Times New Roman" w:eastAsia="Times New Roman" w:hAnsi="Times New Roman" w:cs="Times New Roman"/>
      <w:sz w:val="20"/>
      <w:szCs w:val="20"/>
    </w:rPr>
  </w:style>
  <w:style w:type="paragraph" w:styleId="ad">
    <w:name w:val="annotation text"/>
    <w:basedOn w:val="a"/>
    <w:link w:val="ac"/>
    <w:uiPriority w:val="99"/>
    <w:semiHidden/>
    <w:unhideWhenUsed/>
    <w:rsid w:val="003D369F"/>
    <w:rPr>
      <w:sz w:val="20"/>
      <w:szCs w:val="20"/>
    </w:rPr>
  </w:style>
  <w:style w:type="character" w:customStyle="1" w:styleId="ae">
    <w:name w:val="Текст выноски Знак"/>
    <w:link w:val="af"/>
    <w:uiPriority w:val="99"/>
    <w:semiHidden/>
    <w:rsid w:val="003D369F"/>
    <w:rPr>
      <w:rFonts w:ascii="Tahoma" w:eastAsia="Times New Roman" w:hAnsi="Tahoma" w:cs="Times New Roman"/>
      <w:sz w:val="16"/>
      <w:szCs w:val="16"/>
    </w:rPr>
  </w:style>
  <w:style w:type="paragraph" w:styleId="af">
    <w:name w:val="Balloon Text"/>
    <w:basedOn w:val="a"/>
    <w:link w:val="ae"/>
    <w:uiPriority w:val="99"/>
    <w:semiHidden/>
    <w:unhideWhenUsed/>
    <w:rsid w:val="003D369F"/>
    <w:rPr>
      <w:rFonts w:ascii="Tahoma" w:hAnsi="Tahoma"/>
      <w:sz w:val="16"/>
      <w:szCs w:val="16"/>
    </w:rPr>
  </w:style>
  <w:style w:type="paragraph" w:styleId="af0">
    <w:name w:val="Normal (Web)"/>
    <w:basedOn w:val="a"/>
    <w:uiPriority w:val="99"/>
    <w:unhideWhenUsed/>
    <w:rsid w:val="003D369F"/>
    <w:pPr>
      <w:spacing w:before="100" w:beforeAutospacing="1" w:after="100" w:afterAutospacing="1"/>
    </w:pPr>
  </w:style>
  <w:style w:type="paragraph" w:styleId="af1">
    <w:name w:val="No Spacing"/>
    <w:uiPriority w:val="1"/>
    <w:qFormat/>
    <w:rsid w:val="003D369F"/>
    <w:rPr>
      <w:rFonts w:eastAsia="Times New Roman"/>
      <w:smallCaps/>
      <w:sz w:val="22"/>
      <w:szCs w:val="22"/>
    </w:rPr>
  </w:style>
  <w:style w:type="character" w:styleId="af2">
    <w:name w:val="FollowedHyperlink"/>
    <w:uiPriority w:val="99"/>
    <w:semiHidden/>
    <w:unhideWhenUsed/>
    <w:rsid w:val="003D369F"/>
    <w:rPr>
      <w:color w:val="800080"/>
      <w:u w:val="single"/>
    </w:rPr>
  </w:style>
  <w:style w:type="paragraph" w:styleId="af3">
    <w:name w:val="Document Map"/>
    <w:basedOn w:val="a"/>
    <w:link w:val="af4"/>
    <w:uiPriority w:val="99"/>
    <w:semiHidden/>
    <w:unhideWhenUsed/>
    <w:rsid w:val="003D369F"/>
    <w:rPr>
      <w:rFonts w:ascii="Tahoma" w:hAnsi="Tahoma"/>
      <w:sz w:val="16"/>
      <w:szCs w:val="16"/>
    </w:rPr>
  </w:style>
  <w:style w:type="character" w:customStyle="1" w:styleId="af4">
    <w:name w:val="Схема документа Знак"/>
    <w:link w:val="af3"/>
    <w:uiPriority w:val="99"/>
    <w:semiHidden/>
    <w:rsid w:val="003D369F"/>
    <w:rPr>
      <w:rFonts w:ascii="Tahoma" w:eastAsia="Times New Roman" w:hAnsi="Tahoma" w:cs="Times New Roman"/>
      <w:sz w:val="16"/>
      <w:szCs w:val="16"/>
    </w:rPr>
  </w:style>
  <w:style w:type="paragraph" w:styleId="af5">
    <w:name w:val="header"/>
    <w:basedOn w:val="a"/>
    <w:link w:val="af6"/>
    <w:uiPriority w:val="99"/>
    <w:unhideWhenUsed/>
    <w:rsid w:val="003D369F"/>
    <w:pPr>
      <w:tabs>
        <w:tab w:val="center" w:pos="4536"/>
        <w:tab w:val="right" w:pos="9072"/>
      </w:tabs>
    </w:pPr>
  </w:style>
  <w:style w:type="character" w:customStyle="1" w:styleId="af6">
    <w:name w:val="Верхний колонтитул Знак"/>
    <w:link w:val="af5"/>
    <w:uiPriority w:val="99"/>
    <w:rsid w:val="003D369F"/>
    <w:rPr>
      <w:rFonts w:ascii="Times New Roman" w:eastAsia="Times New Roman" w:hAnsi="Times New Roman" w:cs="Times New Roman"/>
      <w:sz w:val="24"/>
      <w:szCs w:val="24"/>
    </w:rPr>
  </w:style>
  <w:style w:type="paragraph" w:styleId="af7">
    <w:name w:val="footer"/>
    <w:basedOn w:val="a"/>
    <w:link w:val="af8"/>
    <w:uiPriority w:val="99"/>
    <w:unhideWhenUsed/>
    <w:rsid w:val="003D369F"/>
    <w:pPr>
      <w:tabs>
        <w:tab w:val="center" w:pos="4536"/>
        <w:tab w:val="right" w:pos="9072"/>
      </w:tabs>
    </w:pPr>
  </w:style>
  <w:style w:type="character" w:customStyle="1" w:styleId="af8">
    <w:name w:val="Нижний колонтитул Знак"/>
    <w:link w:val="af7"/>
    <w:uiPriority w:val="99"/>
    <w:rsid w:val="003D369F"/>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
    <w:rsid w:val="00E57853"/>
    <w:pPr>
      <w:spacing w:before="100" w:beforeAutospacing="1" w:after="100" w:afterAutospacing="1"/>
    </w:pPr>
  </w:style>
  <w:style w:type="paragraph" w:customStyle="1" w:styleId="msonormalbullet2gifbullet1gifbullet2gifbullet2gifbullet1gif">
    <w:name w:val="msonormalbullet2gifbullet1gifbullet2gifbullet2gifbullet1gif"/>
    <w:basedOn w:val="a"/>
    <w:rsid w:val="00E57853"/>
    <w:pPr>
      <w:spacing w:before="100" w:beforeAutospacing="1" w:after="100" w:afterAutospacing="1"/>
    </w:pPr>
  </w:style>
  <w:style w:type="paragraph" w:customStyle="1" w:styleId="msonormalbullet2gifbullet1gifbullet2gifbullet2gifbullet2gifbullet1gif">
    <w:name w:val="msonormalbullet2gifbullet1gifbullet2gifbullet2gifbullet2gifbullet1.gif"/>
    <w:basedOn w:val="a"/>
    <w:rsid w:val="00E57853"/>
    <w:pPr>
      <w:spacing w:before="100" w:beforeAutospacing="1" w:after="100" w:afterAutospacing="1"/>
    </w:pPr>
  </w:style>
  <w:style w:type="paragraph" w:customStyle="1" w:styleId="msonormalbullet2gifbullet1gifbullet2gifbullet2gifbullet2gifbullet2gif">
    <w:name w:val="msonormalbullet2gifbullet1gifbullet2gifbullet2gifbullet2gifbullet2.gif"/>
    <w:basedOn w:val="a"/>
    <w:rsid w:val="00E57853"/>
    <w:pPr>
      <w:spacing w:before="100" w:beforeAutospacing="1" w:after="100" w:afterAutospacing="1"/>
    </w:pPr>
  </w:style>
  <w:style w:type="paragraph" w:customStyle="1" w:styleId="msonormalbullet2gifbullet1gifbullet2gifbullet2gifbullet2gifbullet3gif">
    <w:name w:val="msonormalbullet2gifbullet1gifbullet2gifbullet2gifbullet2gifbullet3.gif"/>
    <w:basedOn w:val="a"/>
    <w:rsid w:val="00E57853"/>
    <w:pPr>
      <w:spacing w:before="100" w:beforeAutospacing="1" w:after="100" w:afterAutospacing="1"/>
    </w:pPr>
  </w:style>
  <w:style w:type="paragraph" w:customStyle="1" w:styleId="msonormalbullet2gifbullet1gifbullet2gifbullet2gifbullet3gif">
    <w:name w:val="msonormalbullet2gifbullet1gifbullet2gifbullet2gifbullet3gif"/>
    <w:basedOn w:val="a"/>
    <w:rsid w:val="00E57853"/>
    <w:pPr>
      <w:spacing w:before="100" w:beforeAutospacing="1" w:after="100" w:afterAutospacing="1"/>
    </w:pPr>
  </w:style>
  <w:style w:type="character" w:customStyle="1" w:styleId="12">
    <w:name w:val="Текст примечания Знак1"/>
    <w:uiPriority w:val="99"/>
    <w:semiHidden/>
    <w:rsid w:val="007F3409"/>
    <w:rPr>
      <w:rFonts w:ascii="Times New Roman" w:eastAsia="Times New Roman" w:hAnsi="Times New Roman"/>
    </w:rPr>
  </w:style>
  <w:style w:type="character" w:customStyle="1" w:styleId="13">
    <w:name w:val="Текст выноски Знак1"/>
    <w:uiPriority w:val="99"/>
    <w:semiHidden/>
    <w:rsid w:val="007F3409"/>
    <w:rPr>
      <w:rFonts w:ascii="Segoe UI" w:eastAsia="Times New Roman" w:hAnsi="Segoe UI" w:cs="Segoe UI"/>
      <w:sz w:val="18"/>
      <w:szCs w:val="18"/>
    </w:rPr>
  </w:style>
  <w:style w:type="table" w:styleId="af9">
    <w:name w:val="Table Grid"/>
    <w:basedOn w:val="a1"/>
    <w:uiPriority w:val="39"/>
    <w:rsid w:val="00EE79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9"/>
    <w:uiPriority w:val="39"/>
    <w:rsid w:val="00A84C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9"/>
    <w:uiPriority w:val="39"/>
    <w:rsid w:val="00A27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9"/>
    <w:uiPriority w:val="59"/>
    <w:rsid w:val="00A277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d"/>
    <w:next w:val="ad"/>
    <w:link w:val="afb"/>
    <w:uiPriority w:val="99"/>
    <w:semiHidden/>
    <w:unhideWhenUsed/>
    <w:rsid w:val="00A9420A"/>
    <w:rPr>
      <w:b/>
      <w:bCs/>
    </w:rPr>
  </w:style>
  <w:style w:type="character" w:customStyle="1" w:styleId="afb">
    <w:name w:val="Тема примечания Знак"/>
    <w:basedOn w:val="ac"/>
    <w:link w:val="afa"/>
    <w:uiPriority w:val="99"/>
    <w:semiHidden/>
    <w:rsid w:val="00A9420A"/>
    <w:rPr>
      <w:rFonts w:ascii="Times New Roman" w:eastAsia="Times New Roman" w:hAnsi="Times New Roman" w:cs="Times New Roman"/>
      <w:b/>
      <w:bCs/>
      <w:sz w:val="20"/>
      <w:szCs w:val="20"/>
    </w:rPr>
  </w:style>
  <w:style w:type="paragraph" w:customStyle="1" w:styleId="afc">
    <w:name w:val="Алмаз"/>
    <w:basedOn w:val="a"/>
    <w:link w:val="afd"/>
    <w:qFormat/>
    <w:rsid w:val="00F42DA0"/>
    <w:pPr>
      <w:widowControl w:val="0"/>
      <w:spacing w:before="120"/>
      <w:ind w:firstLine="709"/>
      <w:jc w:val="both"/>
    </w:pPr>
    <w:rPr>
      <w:rFonts w:eastAsiaTheme="minorHAnsi"/>
      <w:lang w:val="ky-KG" w:eastAsia="en-US"/>
    </w:rPr>
  </w:style>
  <w:style w:type="character" w:customStyle="1" w:styleId="afd">
    <w:name w:val="Алмаз Знак"/>
    <w:basedOn w:val="a0"/>
    <w:link w:val="afc"/>
    <w:rsid w:val="00F42DA0"/>
    <w:rPr>
      <w:rFonts w:ascii="Times New Roman" w:eastAsiaTheme="minorHAnsi" w:hAnsi="Times New Roman"/>
      <w:sz w:val="24"/>
      <w:szCs w:val="24"/>
      <w:lang w:val="ky-KG" w:eastAsia="en-US"/>
    </w:rPr>
  </w:style>
  <w:style w:type="character" w:customStyle="1" w:styleId="w">
    <w:name w:val="w"/>
    <w:basedOn w:val="a0"/>
    <w:rsid w:val="006630DC"/>
  </w:style>
  <w:style w:type="character" w:customStyle="1" w:styleId="apple-converted-space">
    <w:name w:val="apple-converted-space"/>
    <w:basedOn w:val="a0"/>
    <w:rsid w:val="006630DC"/>
  </w:style>
  <w:style w:type="paragraph" w:customStyle="1" w:styleId="pj">
    <w:name w:val="pj"/>
    <w:basedOn w:val="a"/>
    <w:rsid w:val="008538DA"/>
    <w:pPr>
      <w:spacing w:before="100" w:beforeAutospacing="1" w:after="100" w:afterAutospacing="1"/>
    </w:pPr>
  </w:style>
  <w:style w:type="paragraph" w:styleId="afe">
    <w:name w:val="caption"/>
    <w:basedOn w:val="a"/>
    <w:next w:val="a"/>
    <w:uiPriority w:val="35"/>
    <w:unhideWhenUsed/>
    <w:qFormat/>
    <w:rsid w:val="005A4EE3"/>
    <w:pPr>
      <w:spacing w:after="200"/>
    </w:pPr>
    <w:rPr>
      <w:b/>
      <w:bCs/>
      <w:color w:val="5B9BD5" w:themeColor="accent1"/>
      <w:sz w:val="18"/>
      <w:szCs w:val="18"/>
    </w:rPr>
  </w:style>
  <w:style w:type="paragraph" w:styleId="aff">
    <w:name w:val="endnote text"/>
    <w:basedOn w:val="a"/>
    <w:link w:val="aff0"/>
    <w:uiPriority w:val="99"/>
    <w:semiHidden/>
    <w:unhideWhenUsed/>
    <w:rsid w:val="001B19FD"/>
    <w:rPr>
      <w:sz w:val="20"/>
      <w:szCs w:val="20"/>
    </w:rPr>
  </w:style>
  <w:style w:type="character" w:customStyle="1" w:styleId="aff0">
    <w:name w:val="Текст концевой сноски Знак"/>
    <w:basedOn w:val="a0"/>
    <w:link w:val="aff"/>
    <w:uiPriority w:val="99"/>
    <w:semiHidden/>
    <w:rsid w:val="001B19FD"/>
    <w:rPr>
      <w:rFonts w:ascii="Times New Roman" w:eastAsia="Times New Roman" w:hAnsi="Times New Roman"/>
    </w:rPr>
  </w:style>
  <w:style w:type="character" w:styleId="aff1">
    <w:name w:val="endnote reference"/>
    <w:basedOn w:val="a0"/>
    <w:uiPriority w:val="99"/>
    <w:semiHidden/>
    <w:unhideWhenUsed/>
    <w:rsid w:val="001B19FD"/>
    <w:rPr>
      <w:vertAlign w:val="superscript"/>
    </w:rPr>
  </w:style>
  <w:style w:type="paragraph" w:styleId="32">
    <w:name w:val="toc 3"/>
    <w:basedOn w:val="a"/>
    <w:next w:val="a"/>
    <w:autoRedefine/>
    <w:uiPriority w:val="39"/>
    <w:unhideWhenUsed/>
    <w:rsid w:val="00FC7841"/>
    <w:pPr>
      <w:spacing w:after="100"/>
      <w:ind w:left="480"/>
    </w:pPr>
  </w:style>
  <w:style w:type="character" w:styleId="aff2">
    <w:name w:val="Strong"/>
    <w:basedOn w:val="a0"/>
    <w:uiPriority w:val="22"/>
    <w:qFormat/>
    <w:rsid w:val="00FC7841"/>
    <w:rPr>
      <w:b/>
      <w:bCs/>
    </w:rPr>
  </w:style>
  <w:style w:type="table" w:customStyle="1" w:styleId="4">
    <w:name w:val="Сетка таблицы4"/>
    <w:basedOn w:val="a1"/>
    <w:next w:val="af9"/>
    <w:uiPriority w:val="59"/>
    <w:rsid w:val="00EA0F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753108"/>
    <w:rPr>
      <w:rFonts w:ascii="Consolas" w:hAnsi="Consolas"/>
      <w:sz w:val="20"/>
      <w:szCs w:val="20"/>
    </w:rPr>
  </w:style>
  <w:style w:type="character" w:customStyle="1" w:styleId="HTML0">
    <w:name w:val="Стандартный HTML Знак"/>
    <w:basedOn w:val="a0"/>
    <w:link w:val="HTML"/>
    <w:uiPriority w:val="99"/>
    <w:rsid w:val="00753108"/>
    <w:rPr>
      <w:rFonts w:ascii="Consolas" w:eastAsia="Times New Roman" w:hAnsi="Consolas"/>
    </w:rPr>
  </w:style>
  <w:style w:type="character" w:styleId="aff3">
    <w:name w:val="line number"/>
    <w:basedOn w:val="a0"/>
    <w:uiPriority w:val="99"/>
    <w:semiHidden/>
    <w:unhideWhenUsed/>
    <w:rsid w:val="008D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281">
      <w:bodyDiv w:val="1"/>
      <w:marLeft w:val="0"/>
      <w:marRight w:val="0"/>
      <w:marTop w:val="0"/>
      <w:marBottom w:val="0"/>
      <w:divBdr>
        <w:top w:val="none" w:sz="0" w:space="0" w:color="auto"/>
        <w:left w:val="none" w:sz="0" w:space="0" w:color="auto"/>
        <w:bottom w:val="none" w:sz="0" w:space="0" w:color="auto"/>
        <w:right w:val="none" w:sz="0" w:space="0" w:color="auto"/>
      </w:divBdr>
    </w:div>
    <w:div w:id="80496306">
      <w:bodyDiv w:val="1"/>
      <w:marLeft w:val="0"/>
      <w:marRight w:val="0"/>
      <w:marTop w:val="0"/>
      <w:marBottom w:val="0"/>
      <w:divBdr>
        <w:top w:val="none" w:sz="0" w:space="0" w:color="auto"/>
        <w:left w:val="none" w:sz="0" w:space="0" w:color="auto"/>
        <w:bottom w:val="none" w:sz="0" w:space="0" w:color="auto"/>
        <w:right w:val="none" w:sz="0" w:space="0" w:color="auto"/>
      </w:divBdr>
    </w:div>
    <w:div w:id="129445313">
      <w:bodyDiv w:val="1"/>
      <w:marLeft w:val="0"/>
      <w:marRight w:val="0"/>
      <w:marTop w:val="0"/>
      <w:marBottom w:val="0"/>
      <w:divBdr>
        <w:top w:val="none" w:sz="0" w:space="0" w:color="auto"/>
        <w:left w:val="none" w:sz="0" w:space="0" w:color="auto"/>
        <w:bottom w:val="none" w:sz="0" w:space="0" w:color="auto"/>
        <w:right w:val="none" w:sz="0" w:space="0" w:color="auto"/>
      </w:divBdr>
    </w:div>
    <w:div w:id="167524048">
      <w:bodyDiv w:val="1"/>
      <w:marLeft w:val="0"/>
      <w:marRight w:val="0"/>
      <w:marTop w:val="0"/>
      <w:marBottom w:val="0"/>
      <w:divBdr>
        <w:top w:val="none" w:sz="0" w:space="0" w:color="auto"/>
        <w:left w:val="none" w:sz="0" w:space="0" w:color="auto"/>
        <w:bottom w:val="none" w:sz="0" w:space="0" w:color="auto"/>
        <w:right w:val="none" w:sz="0" w:space="0" w:color="auto"/>
      </w:divBdr>
    </w:div>
    <w:div w:id="196428697">
      <w:bodyDiv w:val="1"/>
      <w:marLeft w:val="0"/>
      <w:marRight w:val="0"/>
      <w:marTop w:val="0"/>
      <w:marBottom w:val="0"/>
      <w:divBdr>
        <w:top w:val="none" w:sz="0" w:space="0" w:color="auto"/>
        <w:left w:val="none" w:sz="0" w:space="0" w:color="auto"/>
        <w:bottom w:val="none" w:sz="0" w:space="0" w:color="auto"/>
        <w:right w:val="none" w:sz="0" w:space="0" w:color="auto"/>
      </w:divBdr>
    </w:div>
    <w:div w:id="207568733">
      <w:bodyDiv w:val="1"/>
      <w:marLeft w:val="0"/>
      <w:marRight w:val="0"/>
      <w:marTop w:val="0"/>
      <w:marBottom w:val="0"/>
      <w:divBdr>
        <w:top w:val="none" w:sz="0" w:space="0" w:color="auto"/>
        <w:left w:val="none" w:sz="0" w:space="0" w:color="auto"/>
        <w:bottom w:val="none" w:sz="0" w:space="0" w:color="auto"/>
        <w:right w:val="none" w:sz="0" w:space="0" w:color="auto"/>
      </w:divBdr>
    </w:div>
    <w:div w:id="251398465">
      <w:bodyDiv w:val="1"/>
      <w:marLeft w:val="0"/>
      <w:marRight w:val="0"/>
      <w:marTop w:val="0"/>
      <w:marBottom w:val="0"/>
      <w:divBdr>
        <w:top w:val="none" w:sz="0" w:space="0" w:color="auto"/>
        <w:left w:val="none" w:sz="0" w:space="0" w:color="auto"/>
        <w:bottom w:val="none" w:sz="0" w:space="0" w:color="auto"/>
        <w:right w:val="none" w:sz="0" w:space="0" w:color="auto"/>
      </w:divBdr>
      <w:divsChild>
        <w:div w:id="510459944">
          <w:marLeft w:val="75"/>
          <w:marRight w:val="0"/>
          <w:marTop w:val="0"/>
          <w:marBottom w:val="0"/>
          <w:divBdr>
            <w:top w:val="none" w:sz="0" w:space="0" w:color="auto"/>
            <w:left w:val="none" w:sz="0" w:space="0" w:color="auto"/>
            <w:bottom w:val="none" w:sz="0" w:space="0" w:color="auto"/>
            <w:right w:val="none" w:sz="0" w:space="0" w:color="auto"/>
          </w:divBdr>
        </w:div>
        <w:div w:id="1025254103">
          <w:marLeft w:val="75"/>
          <w:marRight w:val="0"/>
          <w:marTop w:val="0"/>
          <w:marBottom w:val="0"/>
          <w:divBdr>
            <w:top w:val="none" w:sz="0" w:space="0" w:color="auto"/>
            <w:left w:val="none" w:sz="0" w:space="0" w:color="auto"/>
            <w:bottom w:val="none" w:sz="0" w:space="0" w:color="auto"/>
            <w:right w:val="none" w:sz="0" w:space="0" w:color="auto"/>
          </w:divBdr>
        </w:div>
        <w:div w:id="1111362480">
          <w:marLeft w:val="75"/>
          <w:marRight w:val="0"/>
          <w:marTop w:val="0"/>
          <w:marBottom w:val="0"/>
          <w:divBdr>
            <w:top w:val="none" w:sz="0" w:space="0" w:color="auto"/>
            <w:left w:val="none" w:sz="0" w:space="0" w:color="auto"/>
            <w:bottom w:val="none" w:sz="0" w:space="0" w:color="auto"/>
            <w:right w:val="none" w:sz="0" w:space="0" w:color="auto"/>
          </w:divBdr>
        </w:div>
        <w:div w:id="1203589417">
          <w:marLeft w:val="75"/>
          <w:marRight w:val="0"/>
          <w:marTop w:val="0"/>
          <w:marBottom w:val="0"/>
          <w:divBdr>
            <w:top w:val="none" w:sz="0" w:space="0" w:color="auto"/>
            <w:left w:val="none" w:sz="0" w:space="0" w:color="auto"/>
            <w:bottom w:val="none" w:sz="0" w:space="0" w:color="auto"/>
            <w:right w:val="none" w:sz="0" w:space="0" w:color="auto"/>
          </w:divBdr>
        </w:div>
        <w:div w:id="1766225980">
          <w:marLeft w:val="75"/>
          <w:marRight w:val="0"/>
          <w:marTop w:val="0"/>
          <w:marBottom w:val="0"/>
          <w:divBdr>
            <w:top w:val="none" w:sz="0" w:space="0" w:color="auto"/>
            <w:left w:val="none" w:sz="0" w:space="0" w:color="auto"/>
            <w:bottom w:val="none" w:sz="0" w:space="0" w:color="auto"/>
            <w:right w:val="none" w:sz="0" w:space="0" w:color="auto"/>
          </w:divBdr>
        </w:div>
        <w:div w:id="1806383737">
          <w:marLeft w:val="75"/>
          <w:marRight w:val="0"/>
          <w:marTop w:val="0"/>
          <w:marBottom w:val="0"/>
          <w:divBdr>
            <w:top w:val="none" w:sz="0" w:space="0" w:color="auto"/>
            <w:left w:val="none" w:sz="0" w:space="0" w:color="auto"/>
            <w:bottom w:val="none" w:sz="0" w:space="0" w:color="auto"/>
            <w:right w:val="none" w:sz="0" w:space="0" w:color="auto"/>
          </w:divBdr>
        </w:div>
      </w:divsChild>
    </w:div>
    <w:div w:id="328799381">
      <w:bodyDiv w:val="1"/>
      <w:marLeft w:val="0"/>
      <w:marRight w:val="0"/>
      <w:marTop w:val="0"/>
      <w:marBottom w:val="0"/>
      <w:divBdr>
        <w:top w:val="none" w:sz="0" w:space="0" w:color="auto"/>
        <w:left w:val="none" w:sz="0" w:space="0" w:color="auto"/>
        <w:bottom w:val="none" w:sz="0" w:space="0" w:color="auto"/>
        <w:right w:val="none" w:sz="0" w:space="0" w:color="auto"/>
      </w:divBdr>
    </w:div>
    <w:div w:id="386030591">
      <w:bodyDiv w:val="1"/>
      <w:marLeft w:val="0"/>
      <w:marRight w:val="0"/>
      <w:marTop w:val="0"/>
      <w:marBottom w:val="0"/>
      <w:divBdr>
        <w:top w:val="none" w:sz="0" w:space="0" w:color="auto"/>
        <w:left w:val="none" w:sz="0" w:space="0" w:color="auto"/>
        <w:bottom w:val="none" w:sz="0" w:space="0" w:color="auto"/>
        <w:right w:val="none" w:sz="0" w:space="0" w:color="auto"/>
      </w:divBdr>
    </w:div>
    <w:div w:id="568198263">
      <w:bodyDiv w:val="1"/>
      <w:marLeft w:val="0"/>
      <w:marRight w:val="0"/>
      <w:marTop w:val="0"/>
      <w:marBottom w:val="0"/>
      <w:divBdr>
        <w:top w:val="none" w:sz="0" w:space="0" w:color="auto"/>
        <w:left w:val="none" w:sz="0" w:space="0" w:color="auto"/>
        <w:bottom w:val="none" w:sz="0" w:space="0" w:color="auto"/>
        <w:right w:val="none" w:sz="0" w:space="0" w:color="auto"/>
      </w:divBdr>
    </w:div>
    <w:div w:id="652684462">
      <w:bodyDiv w:val="1"/>
      <w:marLeft w:val="0"/>
      <w:marRight w:val="0"/>
      <w:marTop w:val="0"/>
      <w:marBottom w:val="0"/>
      <w:divBdr>
        <w:top w:val="none" w:sz="0" w:space="0" w:color="auto"/>
        <w:left w:val="none" w:sz="0" w:space="0" w:color="auto"/>
        <w:bottom w:val="none" w:sz="0" w:space="0" w:color="auto"/>
        <w:right w:val="none" w:sz="0" w:space="0" w:color="auto"/>
      </w:divBdr>
    </w:div>
    <w:div w:id="662898406">
      <w:bodyDiv w:val="1"/>
      <w:marLeft w:val="0"/>
      <w:marRight w:val="0"/>
      <w:marTop w:val="0"/>
      <w:marBottom w:val="0"/>
      <w:divBdr>
        <w:top w:val="none" w:sz="0" w:space="0" w:color="auto"/>
        <w:left w:val="none" w:sz="0" w:space="0" w:color="auto"/>
        <w:bottom w:val="none" w:sz="0" w:space="0" w:color="auto"/>
        <w:right w:val="none" w:sz="0" w:space="0" w:color="auto"/>
      </w:divBdr>
    </w:div>
    <w:div w:id="788162977">
      <w:bodyDiv w:val="1"/>
      <w:marLeft w:val="0"/>
      <w:marRight w:val="0"/>
      <w:marTop w:val="0"/>
      <w:marBottom w:val="0"/>
      <w:divBdr>
        <w:top w:val="none" w:sz="0" w:space="0" w:color="auto"/>
        <w:left w:val="none" w:sz="0" w:space="0" w:color="auto"/>
        <w:bottom w:val="none" w:sz="0" w:space="0" w:color="auto"/>
        <w:right w:val="none" w:sz="0" w:space="0" w:color="auto"/>
      </w:divBdr>
    </w:div>
    <w:div w:id="880828779">
      <w:bodyDiv w:val="1"/>
      <w:marLeft w:val="0"/>
      <w:marRight w:val="0"/>
      <w:marTop w:val="0"/>
      <w:marBottom w:val="0"/>
      <w:divBdr>
        <w:top w:val="none" w:sz="0" w:space="0" w:color="auto"/>
        <w:left w:val="none" w:sz="0" w:space="0" w:color="auto"/>
        <w:bottom w:val="none" w:sz="0" w:space="0" w:color="auto"/>
        <w:right w:val="none" w:sz="0" w:space="0" w:color="auto"/>
      </w:divBdr>
    </w:div>
    <w:div w:id="1005862086">
      <w:bodyDiv w:val="1"/>
      <w:marLeft w:val="0"/>
      <w:marRight w:val="0"/>
      <w:marTop w:val="0"/>
      <w:marBottom w:val="0"/>
      <w:divBdr>
        <w:top w:val="none" w:sz="0" w:space="0" w:color="auto"/>
        <w:left w:val="none" w:sz="0" w:space="0" w:color="auto"/>
        <w:bottom w:val="none" w:sz="0" w:space="0" w:color="auto"/>
        <w:right w:val="none" w:sz="0" w:space="0" w:color="auto"/>
      </w:divBdr>
    </w:div>
    <w:div w:id="1037508837">
      <w:bodyDiv w:val="1"/>
      <w:marLeft w:val="0"/>
      <w:marRight w:val="0"/>
      <w:marTop w:val="0"/>
      <w:marBottom w:val="0"/>
      <w:divBdr>
        <w:top w:val="none" w:sz="0" w:space="0" w:color="auto"/>
        <w:left w:val="none" w:sz="0" w:space="0" w:color="auto"/>
        <w:bottom w:val="none" w:sz="0" w:space="0" w:color="auto"/>
        <w:right w:val="none" w:sz="0" w:space="0" w:color="auto"/>
      </w:divBdr>
    </w:div>
    <w:div w:id="1118790795">
      <w:bodyDiv w:val="1"/>
      <w:marLeft w:val="0"/>
      <w:marRight w:val="0"/>
      <w:marTop w:val="0"/>
      <w:marBottom w:val="0"/>
      <w:divBdr>
        <w:top w:val="none" w:sz="0" w:space="0" w:color="auto"/>
        <w:left w:val="none" w:sz="0" w:space="0" w:color="auto"/>
        <w:bottom w:val="none" w:sz="0" w:space="0" w:color="auto"/>
        <w:right w:val="none" w:sz="0" w:space="0" w:color="auto"/>
      </w:divBdr>
      <w:divsChild>
        <w:div w:id="339695407">
          <w:marLeft w:val="547"/>
          <w:marRight w:val="0"/>
          <w:marTop w:val="0"/>
          <w:marBottom w:val="0"/>
          <w:divBdr>
            <w:top w:val="none" w:sz="0" w:space="0" w:color="auto"/>
            <w:left w:val="none" w:sz="0" w:space="0" w:color="auto"/>
            <w:bottom w:val="none" w:sz="0" w:space="0" w:color="auto"/>
            <w:right w:val="none" w:sz="0" w:space="0" w:color="auto"/>
          </w:divBdr>
        </w:div>
      </w:divsChild>
    </w:div>
    <w:div w:id="1273703442">
      <w:bodyDiv w:val="1"/>
      <w:marLeft w:val="0"/>
      <w:marRight w:val="0"/>
      <w:marTop w:val="0"/>
      <w:marBottom w:val="0"/>
      <w:divBdr>
        <w:top w:val="none" w:sz="0" w:space="0" w:color="auto"/>
        <w:left w:val="none" w:sz="0" w:space="0" w:color="auto"/>
        <w:bottom w:val="none" w:sz="0" w:space="0" w:color="auto"/>
        <w:right w:val="none" w:sz="0" w:space="0" w:color="auto"/>
      </w:divBdr>
    </w:div>
    <w:div w:id="1519275605">
      <w:bodyDiv w:val="1"/>
      <w:marLeft w:val="0"/>
      <w:marRight w:val="0"/>
      <w:marTop w:val="0"/>
      <w:marBottom w:val="0"/>
      <w:divBdr>
        <w:top w:val="none" w:sz="0" w:space="0" w:color="auto"/>
        <w:left w:val="none" w:sz="0" w:space="0" w:color="auto"/>
        <w:bottom w:val="none" w:sz="0" w:space="0" w:color="auto"/>
        <w:right w:val="none" w:sz="0" w:space="0" w:color="auto"/>
      </w:divBdr>
    </w:div>
    <w:div w:id="1614361634">
      <w:bodyDiv w:val="1"/>
      <w:marLeft w:val="0"/>
      <w:marRight w:val="0"/>
      <w:marTop w:val="0"/>
      <w:marBottom w:val="0"/>
      <w:divBdr>
        <w:top w:val="none" w:sz="0" w:space="0" w:color="auto"/>
        <w:left w:val="none" w:sz="0" w:space="0" w:color="auto"/>
        <w:bottom w:val="none" w:sz="0" w:space="0" w:color="auto"/>
        <w:right w:val="none" w:sz="0" w:space="0" w:color="auto"/>
      </w:divBdr>
    </w:div>
    <w:div w:id="1758136122">
      <w:bodyDiv w:val="1"/>
      <w:marLeft w:val="0"/>
      <w:marRight w:val="0"/>
      <w:marTop w:val="0"/>
      <w:marBottom w:val="0"/>
      <w:divBdr>
        <w:top w:val="none" w:sz="0" w:space="0" w:color="auto"/>
        <w:left w:val="none" w:sz="0" w:space="0" w:color="auto"/>
        <w:bottom w:val="none" w:sz="0" w:space="0" w:color="auto"/>
        <w:right w:val="none" w:sz="0" w:space="0" w:color="auto"/>
      </w:divBdr>
    </w:div>
    <w:div w:id="1773351639">
      <w:bodyDiv w:val="1"/>
      <w:marLeft w:val="0"/>
      <w:marRight w:val="0"/>
      <w:marTop w:val="0"/>
      <w:marBottom w:val="0"/>
      <w:divBdr>
        <w:top w:val="none" w:sz="0" w:space="0" w:color="auto"/>
        <w:left w:val="none" w:sz="0" w:space="0" w:color="auto"/>
        <w:bottom w:val="none" w:sz="0" w:space="0" w:color="auto"/>
        <w:right w:val="none" w:sz="0" w:space="0" w:color="auto"/>
      </w:divBdr>
    </w:div>
    <w:div w:id="1814177691">
      <w:bodyDiv w:val="1"/>
      <w:marLeft w:val="0"/>
      <w:marRight w:val="0"/>
      <w:marTop w:val="0"/>
      <w:marBottom w:val="0"/>
      <w:divBdr>
        <w:top w:val="none" w:sz="0" w:space="0" w:color="auto"/>
        <w:left w:val="none" w:sz="0" w:space="0" w:color="auto"/>
        <w:bottom w:val="none" w:sz="0" w:space="0" w:color="auto"/>
        <w:right w:val="none" w:sz="0" w:space="0" w:color="auto"/>
      </w:divBdr>
    </w:div>
    <w:div w:id="1906336571">
      <w:bodyDiv w:val="1"/>
      <w:marLeft w:val="0"/>
      <w:marRight w:val="0"/>
      <w:marTop w:val="0"/>
      <w:marBottom w:val="0"/>
      <w:divBdr>
        <w:top w:val="none" w:sz="0" w:space="0" w:color="auto"/>
        <w:left w:val="none" w:sz="0" w:space="0" w:color="auto"/>
        <w:bottom w:val="none" w:sz="0" w:space="0" w:color="auto"/>
        <w:right w:val="none" w:sz="0" w:space="0" w:color="auto"/>
      </w:divBdr>
    </w:div>
    <w:div w:id="2080009600">
      <w:bodyDiv w:val="1"/>
      <w:marLeft w:val="0"/>
      <w:marRight w:val="0"/>
      <w:marTop w:val="0"/>
      <w:marBottom w:val="0"/>
      <w:divBdr>
        <w:top w:val="none" w:sz="0" w:space="0" w:color="auto"/>
        <w:left w:val="none" w:sz="0" w:space="0" w:color="auto"/>
        <w:bottom w:val="none" w:sz="0" w:space="0" w:color="auto"/>
        <w:right w:val="none" w:sz="0" w:space="0" w:color="auto"/>
      </w:divBdr>
    </w:div>
    <w:div w:id="20990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1058;&#1080;&#1088;&#1082;&#1077;&#1084;&#1077;&#1083;&#1077;&#1088;/&#1058;&#1080;&#1088;&#1082;&#1077;&#1084;&#1077;%2030.%20&#1052;&#1086;&#1076;&#1091;&#1083;&#1076;&#1091;&#1082;%20&#1082;&#1072;&#1088;&#1090;&#1072;%20&#8470;1.pdf" TargetMode="External"/><Relationship Id="rId299" Type="http://schemas.openxmlformats.org/officeDocument/2006/relationships/hyperlink" Target="&#1058;&#1080;&#1088;&#1082;&#1077;&#1084;&#1077;&#1083;&#1077;&#1088;/&#1058;&#1080;&#1088;&#1082;&#1077;&#1084;&#1077;%2077.%20&#1063;&#1072;&#1088;&#1073;&#1072;%20&#1080;&#1096;&#1090;&#1077;&#1088;&#1080;%20&#1073;&#1086;&#1102;&#1085;&#1095;&#1072;%20&#1086;&#1088;&#1091;&#1085;%20&#1073;&#1072;&#1089;&#1072;&#1088;.&#1080;&#1096;%20&#1087;&#1083;&#1072;&#1085;&#1099;.PDF" TargetMode="External"/><Relationship Id="rId303" Type="http://schemas.openxmlformats.org/officeDocument/2006/relationships/hyperlink" Target="&#1058;&#1080;&#1088;&#1082;&#1077;&#1084;&#1077;&#1083;&#1077;&#1088;/&#1058;&#1080;&#1088;&#1082;&#1077;&#1084;&#1077;%2087.%20&#1040;&#1058;%20&#1072;&#1076;&#1080;&#1089;&#1090;&#1080;&#1075;&#1080;&#1085;%20&#1057;&#1257;&#1079;&#1089;&#1199;&#1079;%20%20&#1073;&#1086;&#1083;&#1091;&#1091;&#1075;&#1072;%20&#1090;&#1080;&#1081;&#1080;&#1096;%20&#1073;&#1086;&#1083;&#1075;&#1086;&#1085;%20&#1086;&#1082;&#1091;&#1091;&#1083;&#1091;&#1082;&#1090;&#1072;&#1088;&#1099;.pdf" TargetMode="External"/><Relationship Id="rId21" Type="http://schemas.openxmlformats.org/officeDocument/2006/relationships/hyperlink" Target="http://nurjak.kg/kollege/ish-plandar/strategiyalyk-n-g-plany" TargetMode="External"/><Relationship Id="rId42" Type="http://schemas.openxmlformats.org/officeDocument/2006/relationships/hyperlink" Target="&#1058;&#1080;&#1088;&#1082;&#1077;&#1084;&#1077;&#1083;&#1077;&#1088;/&#1058;&#1080;&#1088;&#1082;&#1077;&#1084;&#1077;;102.&#1052;&#1086;&#1085;&#1080;&#1090;&#1086;&#1088;&#1080;&#1085;&#1075;%20&#1078;&#1099;&#1081;&#1099;&#1085;&#1090;&#1099;&#1082;&#1090;&#1072;&#1088;&#1099;.pdf" TargetMode="External"/><Relationship Id="rId63" Type="http://schemas.openxmlformats.org/officeDocument/2006/relationships/hyperlink" Target="&#1058;&#1080;&#1088;&#1082;&#1077;&#1084;&#1077;&#1083;&#1077;&#1088;/&#1058;&#1080;&#1088;&#1082;&#1077;&#1084;&#1077;%2036.%20&#1041;&#1072;&#1072;&#1083;&#1086;&#1086;%20&#1082;&#1072;&#1088;&#1072;&#1078;&#1072;&#1090;&#1090;&#1072;&#1088;%20&#1092;&#1086;&#1085;&#1076;&#1091;&#1085;&#1091;&#1085;%20&#1089;&#1093;&#1077;&#1084;&#1072;%20&#1073;&#1082;&#1092;..pdf" TargetMode="External"/><Relationship Id="rId84" Type="http://schemas.openxmlformats.org/officeDocument/2006/relationships/hyperlink" Target="&#1058;&#1080;&#1088;&#1082;&#1077;&#1084;&#1077;&#1083;&#1077;&#1088;/&#1058;&#1080;&#1088;&#1082;&#1077;&#1084;&#1077;%2025.%20&#1055;&#1077;&#1076;&#1072;&#1075;&#1086;&#1075;&#1080;&#1082;&#1072;%20&#1078;&#1072;&#1085;&#1072;%20&#1090;&#1080;&#1083;%20&#1080;&#1083;&#1080;&#1084;&#1076;&#1077;&#1088;&#1080;%20&#1055;&#1062;&#1050;&#1089;&#1099;,%20&#1072;&#1090;&#1072;-&#1101;&#1085;&#1077;&#1083;&#1077;&#1088;%20&#1084;&#1077;&#1085;&#1077;&#1085;%20&#1073;&#1086;&#1083;&#1075;&#1086;&#1085;%20&#1090;&#1077;&#1075;&#1077;&#1088;&#1077;&#1082;%20&#1089;&#1090;&#1086;&#1083;,%2015.09.2021-&#1078;&#1099;&#1083;,%20&#1087;&#1088;&#1086;&#1090;.%20&#8470;%202%20&#1082;&#1257;&#1095;&#1199;&#1088;&#1084;&#1257;&#1089;&#1199;%20&#8212;%20&#1082;&#1086;&#1087;&#1080;&#1103;.PDF" TargetMode="External"/><Relationship Id="rId138" Type="http://schemas.openxmlformats.org/officeDocument/2006/relationships/hyperlink" Target="&#1058;&#1080;&#1088;&#1082;&#1077;&#1084;&#1077;&#1083;&#1077;&#1088;/&#1058;&#1080;&#1088;&#1082;&#1077;&#1084;&#1077;%2041.%20&#1041;&#1041;&#1057;&#1050;%20&#1080;&#1096;%20&#1087;&#1083;&#1072;&#1085;&#1099;.PDF" TargetMode="External"/><Relationship Id="rId159" Type="http://schemas.openxmlformats.org/officeDocument/2006/relationships/hyperlink" Target="http://nurjak.kg/chua/zhobolor/bilim-ber-sapatyn-kamsyzdoo-ke-eshi-tuuraluu-zhobonun-dolbooru" TargetMode="External"/><Relationship Id="rId324" Type="http://schemas.openxmlformats.org/officeDocument/2006/relationships/hyperlink" Target="http://ebilim.nurjak.kg/Report/trinkaoblast" TargetMode="External"/><Relationship Id="rId345" Type="http://schemas.openxmlformats.org/officeDocument/2006/relationships/hyperlink" Target="file:///C:\Users\Almaz\Desktop\&#1058;&#1080;&#1088;&#1082;&#1077;&#1084;&#1077;&#1083;&#1077;&#1088;\&#1058;&#1080;&#1088;&#1082;&#1077;&#1084;&#1077;%202..pdf" TargetMode="External"/><Relationship Id="rId366" Type="http://schemas.openxmlformats.org/officeDocument/2006/relationships/hyperlink" Target="http://ebilim.nurjak.kg/DoMaterial/OpenUmk/421" TargetMode="External"/><Relationship Id="rId170" Type="http://schemas.openxmlformats.org/officeDocument/2006/relationships/hyperlink" Target="&#1058;&#1080;&#1088;&#1082;&#1077;&#1084;&#1077;&#1083;&#1077;&#1088;/&#1058;&#1080;&#1088;&#1082;&#1077;&#1084;&#1077;%2078.%20&#1057;&#1090;&#1091;&#1076;&#1077;&#1085;&#1090;&#1090;&#1077;&#1088;&#1076;&#1080;&#1085;%20&#1089;&#1099;&#1085;&#1072;&#1082;&#1090;&#1072;&#1088;&#1076;&#1072;&#1085;%20&#1072;&#1083;&#1075;&#1072;&#1085;%20&#1076;&#1080;&#1087;&#1083;&#1086;&#1084;&#1076;&#1086;&#1088;&#1091;.PDF" TargetMode="External"/><Relationship Id="rId191" Type="http://schemas.openxmlformats.org/officeDocument/2006/relationships/hyperlink" Target="&#1058;&#1080;&#1088;&#1082;&#1077;&#1084;&#1077;&#1083;&#1077;&#1088;/&#1058;&#1080;&#1088;&#1082;&#1077;&#1084;&#1077;%2039.%20&#1055;&#1069;&#1058;%20&#1082;&#1086;&#1083;&#1083;&#1077;&#1076;&#1078;%20&#1053;&#1091;&#1088;%20&#1050;&#1091;&#1088;&#1072;&#1090;&#1086;&#1088;&#1083;&#1086;&#1088;%20&#1073;&#1086;&#1102;&#1085;&#1095;&#1072;%20&#1078;&#1086;&#1073;&#1086;.pdf" TargetMode="External"/><Relationship Id="rId205" Type="http://schemas.openxmlformats.org/officeDocument/2006/relationships/hyperlink" Target="file:///C:\Users\user\Desktop\&#1057;&#1072;&#1084;&#1086;&#1086;&#1090;&#1095;&#1077;&#1090;%20&#1040;&#1058;%202021-2022\&#1058;&#1080;&#1088;&#1082;&#1077;&#1084;&#1077;&#1083;&#1077;&#1088;\&#1058;&#1080;&#1088;&#1082;&#1077;&#1084;&#1077;%2036.%20&#1041;&#1072;&#1072;&#1083;&#1086;&#1086;%20&#1082;&#1072;&#1088;&#1072;&#1078;&#1072;&#1090;&#1090;&#1072;&#1088;%20&#1092;&#1086;&#1085;&#1076;&#1091;&#1085;&#1091;&#1085;%20&#1089;&#1093;&#1077;&#1084;&#1072;%20&#1073;&#1082;&#1092;..pdf" TargetMode="External"/><Relationship Id="rId226" Type="http://schemas.openxmlformats.org/officeDocument/2006/relationships/hyperlink" Target="&#1058;&#1080;&#1088;&#1082;&#1077;&#1084;&#1077;&#1083;&#1077;&#1088;/&#1058;&#1080;&#1088;&#1082;&#1077;&#1084;&#1077;%2086.&#1041;&#1091;&#1081;&#1088;&#1091;&#1082;%20&#1080;&#1085;&#1090;&#1077;&#1088;&#1072;&#1082;&#1090;%20&#1076;&#1086;&#1089;&#1082;&#1072;.pdf" TargetMode="External"/><Relationship Id="rId247" Type="http://schemas.openxmlformats.org/officeDocument/2006/relationships/hyperlink" Target="http://nurjak.kg/images/_aluu_komissiasy_znnd_zobo.pdf" TargetMode="External"/><Relationship Id="rId107" Type="http://schemas.openxmlformats.org/officeDocument/2006/relationships/hyperlink" Target="&#1058;&#1080;&#1088;&#1082;&#1077;&#1084;&#1077;&#1083;&#1077;&#1088;/&#1058;&#1080;&#1088;&#1082;&#1077;&#1084;&#1077;%2023.%20&#1055;&#1088;&#1077;&#1076;&#1084;&#1077;&#1090;&#1090;&#1080;&#1082;-&#1094;&#1080;&#1082;&#1083;&#1076;&#1080;&#1082;%20&#1082;&#1086;&#1084;&#1080;&#1089;&#1089;&#1080;&#1103;&#1083;&#1072;&#1088;&#1099;%20&#1078;&#1257;&#1085;&#1199;&#1085;&#1076;&#1257;%20&#1078;&#1086;&#1073;&#1086;.pdf" TargetMode="External"/><Relationship Id="rId268" Type="http://schemas.openxmlformats.org/officeDocument/2006/relationships/hyperlink" Target="http://nurjak.kg/2020-2021-zhyldyk-ish-plan/2020-2021-okuu-zhylyna-karata-bilim-ber-n-n-sapatyn-kamsyzdoo-boyuncha-inspektorunun-bbsk-inspektoru-zhyldyk-ish-plany" TargetMode="External"/><Relationship Id="rId289" Type="http://schemas.openxmlformats.org/officeDocument/2006/relationships/hyperlink" Target="http://nurjak.kg/categories/materialdyk-tekhnikalyk-kamsyzdoo--ishmerd-l-g" TargetMode="External"/><Relationship Id="rId11" Type="http://schemas.openxmlformats.org/officeDocument/2006/relationships/hyperlink" Target="&#1058;&#1080;&#1088;&#1082;&#1077;&#1084;&#1077;&#1083;&#1077;&#1088;/&#1058;&#1080;&#1088;&#1082;&#1077;&#1084;&#1077;%202.%20%20&#1053;&#1077;&#1075;&#1080;&#1079;&#1076;&#1257;&#1257;&#1095;&#1199;&#1083;&#1257;&#1088;%20&#1082;&#1077;&#1187;&#1077;&#1096;&#1080;,%20&#1087;&#1088;&#1086;&#1090;&#1086;&#1082;&#1086;&#1083;%20&#8470;2.pdf" TargetMode="External"/><Relationship Id="rId32" Type="http://schemas.openxmlformats.org/officeDocument/2006/relationships/hyperlink" Target="&#1058;&#1080;&#1088;&#1082;&#1077;&#1084;&#1077;&#1083;&#1077;&#1088;/&#1058;&#1080;&#1088;&#1082;&#1077;&#1084;&#1077;%207.%20&#1055;&#1077;&#1076;&#1072;&#1075;&#1086;&#1075;&#1080;&#1082;&#1072;&#1083;&#1099;&#1082;%20&#1082;&#1077;&#1187;&#1077;&#1096;,%20&#1053;&#1050;&#1041;&#1041;&#1055;&#1083;&#1072;&#1088;&#1076;&#1099;%20&#1073;&#1077;&#1082;&#1080;&#1090;&#1199;&#1199;,%2014.09.2021-&#1078;&#1099;&#1083;,%20&#1087;&#1088;&#1086;&#1090;.%20&#8470;56.PDF" TargetMode="External"/><Relationship Id="rId53" Type="http://schemas.openxmlformats.org/officeDocument/2006/relationships/hyperlink" Target="&#1058;&#1080;&#1088;&#1082;&#1077;&#1084;&#1077;&#1083;&#1077;&#1088;/&#1058;&#1080;&#1088;&#1082;&#1077;&#1084;&#1077;;106.&#1050;&#1257;&#1082;&#1090;&#1257;&#1084;&#1257;&#1083;&#1257;&#1088;&#1076;&#1199;&#1085;%20&#1078;&#1072;&#1083;&#1087;&#1099;&#1083;&#1072;&#1085;&#1076;&#1099;&#1088;&#1099;&#1083;&#1075;&#1072;&#1085;%20&#1085;&#1086;&#1084;&#1077;&#1085;&#1082;&#1083;&#1072;&#1090;&#1091;&#1088;&#1072;&#1089;&#1099;.pdf" TargetMode="External"/><Relationship Id="rId74" Type="http://schemas.openxmlformats.org/officeDocument/2006/relationships/hyperlink" Target="&#1058;&#1080;&#1088;&#1082;&#1077;&#1084;&#1077;&#1083;&#1077;&#1088;/&#1058;&#1080;&#1088;&#1082;&#1077;&#1084;&#1077;;100.&#1064;&#1090;&#1072;&#1090;&#1090;&#1099;&#1082;%20&#1090;&#1199;&#1079;&#1199;&#1084;%202.PDF" TargetMode="External"/><Relationship Id="rId128" Type="http://schemas.openxmlformats.org/officeDocument/2006/relationships/hyperlink" Target="file:///C:\Users\user\Desktop\&#1057;&#1072;&#1084;&#1086;&#1086;&#1090;&#1095;&#1077;&#1090;%20&#1040;&#1058;%202021-2022\&#1057;&#1077;&#1085;&#1082;&#1077;&#1073;&#1072;&#1077;&#1074;&#1072;%20&#1058;&#1080;&#1088;&#1082;&#1077;&#1084;&#1077;\&#1256;&#1085;&#1076;&#1199;&#1088;&#1199;&#1096;&#1090;&#1199;&#1082;%20&#1087;&#1088;&#1072;&#1082;&#1090;&#1080;&#1082;&#1072;&#1085;&#1099;%20%20&#1091;&#1102;&#1096;&#1090;&#1091;&#1088;&#1091;&#1091;%20&#1073;&#1086;&#1102;&#1085;&#1095;&#1072;%20&#1078;&#1086;&#1073;&#1086;&#1089;&#1091;.pdf" TargetMode="External"/><Relationship Id="rId149" Type="http://schemas.openxmlformats.org/officeDocument/2006/relationships/hyperlink" Target="&#1058;&#1080;&#1088;&#1082;&#1077;&#1084;&#1077;&#1083;&#1077;&#1088;/&#1058;&#1080;&#1088;&#1082;&#1077;&#1084;&#1077;%2082.%20&#1055;&#1069;&#1058;%20&#1082;&#1086;&#1083;&#1083;&#1077;&#1076;&#1078;%20&#1053;&#1091;&#1088;%20&#1057;&#1086;&#1094;&#1087;&#1077;&#1076;&#1072;&#1075;&#1086;&#1075;&#1076;&#1091;&#1085;%20&#1082;&#1099;&#1079;&#1084;&#1072;&#1090;&#1090;&#1099;&#1082;%20&#1084;&#1080;&#1083;&#1076;&#1077;&#1090;&#1090;&#1077;&#1088;&#1080;.pdf" TargetMode="External"/><Relationship Id="rId314" Type="http://schemas.openxmlformats.org/officeDocument/2006/relationships/hyperlink" Target="http://nurjak.kg/categories/kitepkananyn-ishmerd-l-g" TargetMode="External"/><Relationship Id="rId335" Type="http://schemas.openxmlformats.org/officeDocument/2006/relationships/hyperlink" Target="http://ebilim.nurjak.kg/dekanat/grouplist" TargetMode="External"/><Relationship Id="rId356" Type="http://schemas.openxmlformats.org/officeDocument/2006/relationships/hyperlink" Target="http://nurjak.kg/zhobolor/zhetish-n-baaloochu-modulduk-rejtingdik-sistema-tuuraluu-zhobonun-doolboru" TargetMode="External"/><Relationship Id="rId5" Type="http://schemas.openxmlformats.org/officeDocument/2006/relationships/webSettings" Target="webSettings.xml"/><Relationship Id="rId95" Type="http://schemas.openxmlformats.org/officeDocument/2006/relationships/hyperlink" Target="&#1058;&#1080;&#1088;&#1082;&#1077;&#1084;&#1077;&#1083;&#1077;&#1088;/&#1058;&#1080;&#1088;&#1082;&#1077;&#1084;&#1077;%2012%20." TargetMode="External"/><Relationship Id="rId160" Type="http://schemas.openxmlformats.org/officeDocument/2006/relationships/hyperlink" Target="&#1058;&#1080;&#1088;&#1082;&#1077;&#1084;&#1077;&#1083;&#1077;&#1088;/&#1058;&#1080;&#1088;&#1082;&#1077;&#1084;&#1077;%2048.%20&#1040;&#1085;&#1082;&#1077;&#1090;&#1072;%20&#1087;&#1077;&#1088;&#1074;&#1086;&#1082;&#1091;&#1088;&#1089;&#1085;&#1080;&#1082;&#1086;&#1074;.pdf" TargetMode="External"/><Relationship Id="rId181" Type="http://schemas.openxmlformats.org/officeDocument/2006/relationships/hyperlink" Target="&#1058;&#1080;&#1088;&#1082;&#1077;&#1084;&#1077;&#1083;&#1077;&#1088;/&#1058;&#1080;&#1088;&#1082;&#1077;&#1084;&#1077;%2019.%20&#1040;&#1058;%20&#1087;&#1088;&#1086;&#1075;&#1088;&#1072;&#1084;&#1084;&#1072;&#1089;&#1099;&#1085;&#1099;&#1085;%20&#1084;&#1072;&#1084;&#1083;&#1077;&#1082;&#1077;&#1090;&#1090;&#1080;&#1082;%20&#1087;&#1088;&#1072;&#1082;&#1090;&#1080;&#1082;&#1072;&#1089;&#1099;&#1085;&#1099;&#1085;%20&#1087;&#1088;&#1086;&#1075;&#1088;&#1072;&#1084;&#1084;&#1072;&#1089;&#1099;.pdf" TargetMode="External"/><Relationship Id="rId216" Type="http://schemas.openxmlformats.org/officeDocument/2006/relationships/hyperlink" Target="&#1058;&#1080;&#1088;&#1082;&#1077;&#1084;&#1077;&#1083;&#1077;&#1088;/&#1058;&#1080;&#1088;&#1082;&#1077;&#1084;&#1077;%2019.%20&#1040;&#1058;%20&#1087;&#1088;&#1086;&#1075;&#1088;&#1072;&#1084;&#1084;&#1072;&#1089;&#1099;&#1085;&#1099;&#1085;%20&#1084;&#1072;&#1084;&#1083;&#1077;&#1082;&#1077;&#1090;&#1090;&#1080;&#1082;%20&#1087;&#1088;&#1072;&#1082;&#1090;&#1080;&#1082;&#1072;&#1089;&#1099;&#1085;&#1099;&#1085;%20&#1087;&#1088;&#1086;&#1075;&#1088;&#1072;&#1084;&#1084;&#1072;&#1089;&#1099;.pdf" TargetMode="External"/><Relationship Id="rId237" Type="http://schemas.openxmlformats.org/officeDocument/2006/relationships/hyperlink" Target="http://nurjak.kg/files/shares/%D0%A4%D0%B8%D0%BD%D0%B0%D0%BD%D1%81%D1%8B%20(%D1%82%D0%B0%D1%80%D0%BC%D0%B0%D0%BA%D1%82%D0%B0%D1%80%D1%8B%20%D0%B1%D0%BE%D1%8E%D0%BD%D1%87%D0%B0)%20%D0%9A%D2%AF%D0%BD%D0%B4%D2%AF%D0%B7%D0%B3%D2%AF%20%D0%BE%D0%BA%D1%83%D1%83%20%D0%BF%D0%BB%D0%B0%D0%BD%D1%8B.pdf" TargetMode="External"/><Relationship Id="rId258" Type="http://schemas.openxmlformats.org/officeDocument/2006/relationships/hyperlink" Target="&#1058;&#1080;&#1088;&#1082;&#1077;&#1084;&#1077;&#1083;&#1077;&#1088;/&#1058;&#1080;&#1088;&#1082;&#1077;&#1084;&#1077;%2068.&#1050;&#1077;&#1083;&#1080;&#1096;&#1080;&#1084;%20&#1072;&#1082;&#1072;&#1076;&#1077;&#1084;&#1080;&#1103;&#1083;&#1099;&#1082;%20&#1084;&#1086;&#1073;.&#1073;&#1086;&#1102;&#1085;&#1095;&#1072;.pdf" TargetMode="External"/><Relationship Id="rId279" Type="http://schemas.openxmlformats.org/officeDocument/2006/relationships/hyperlink" Target="&#1058;&#1080;&#1088;&#1082;&#1077;&#1084;&#1077;&#1083;&#1077;&#1088;/&#1058;&#1080;&#1088;&#1082;&#1077;&#1084;&#1077;%2060.%20&#1087;&#1086;&#1074;%20&#1082;&#1074;&#1072;&#1083;%202019.pdf" TargetMode="External"/><Relationship Id="rId22" Type="http://schemas.openxmlformats.org/officeDocument/2006/relationships/hyperlink" Target="http://nurjak.kg/2021-2022-zhyldyk-ish-plan" TargetMode="External"/><Relationship Id="rId43" Type="http://schemas.openxmlformats.org/officeDocument/2006/relationships/hyperlink" Target="&#1058;&#1080;&#1088;&#1082;&#1077;&#1084;&#1077;&#1083;&#1077;&#1088;/&#1058;&#1080;&#1088;&#1082;&#1077;&#1084;&#1077;;97.&#1058;&#1077;&#1089;&#1082;&#1077;&#1084;&#1077;%20&#1053;&#1091;&#1088;%20&#1046;&#1040;&#1050;&#1090;&#1099;&#1085;%20&#1078;&#1086;&#1073;&#1086;&#1083;&#1086;&#1088;&#1091;&#1085;&#1091;&#1085;%20&#1090;&#1080;&#1079;&#1084;&#1077;&#1089;&#1080;%20(&#1080;&#1096;&#1090;&#1077;&#1087;%20&#1095;&#1099;&#1075;&#1091;&#1091;).PDF" TargetMode="External"/><Relationship Id="rId64" Type="http://schemas.openxmlformats.org/officeDocument/2006/relationships/hyperlink" Target="&#1058;&#1080;&#1088;&#1082;&#1077;&#1084;&#1077;&#1083;&#1077;&#1088;/&#1058;&#1080;&#1088;&#1082;&#1077;&#1084;&#1077;%2062.%20&#1040;&#1082;&#1099;&#1081;&#1082;&#1072;&#1090;&#1095;&#1099;%20&#1078;&#1086;&#1073;&#1086;&#1089;&#1091;.pdf" TargetMode="External"/><Relationship Id="rId118" Type="http://schemas.openxmlformats.org/officeDocument/2006/relationships/hyperlink" Target="&#1058;&#1080;&#1088;&#1082;&#1077;&#1084;&#1077;&#1083;&#1077;&#1088;/&#1058;&#1080;&#1088;&#1082;&#1077;&#1084;&#1077;%2031.%20&#1052;&#1086;&#1076;&#1091;&#1083;&#1076;&#1091;&#1082;%20&#1082;&#1072;&#1088;&#1090;&#1072;%20&#8470;2.pdf" TargetMode="External"/><Relationship Id="rId139" Type="http://schemas.openxmlformats.org/officeDocument/2006/relationships/hyperlink" Target="&#1058;&#1080;&#1088;&#1082;&#1077;&#1084;&#1077;&#1083;&#1077;&#1088;/&#1058;&#1080;&#1088;&#1082;&#1077;&#1084;&#1077;%2042.&#1054;&#1082;&#1091;&#1090;&#1091;&#1091;&#1095;&#1091;&#1083;&#1072;&#1088;&#1076;&#1099;&#1085;%20%20&#1056;&#1077;&#1081;&#1090;&#1080;&#1085;&#1075;&#1080;.PDF" TargetMode="External"/><Relationship Id="rId290" Type="http://schemas.openxmlformats.org/officeDocument/2006/relationships/hyperlink" Target="http://nurjak.kg/categories/materialdyk-tekhnikalyk-kamsyzdoo--ishmerd-l-g" TargetMode="External"/><Relationship Id="rId304" Type="http://schemas.openxmlformats.org/officeDocument/2006/relationships/hyperlink" Target="&#1058;&#1080;&#1088;&#1082;&#1077;&#1084;&#1077;&#1083;&#1077;&#1088;/&#1058;&#1080;&#1088;&#1082;&#1077;&#1084;&#1077;;119.&#1052;&#1052;&#1050;&#1083;&#1072;&#1088;&#1075;&#1072;%20&#1078;&#1072;&#1079;&#1099;&#1083;&#1091;&#1091;%20&#1073;&#1091;&#1081;&#1088;&#1091;&#1082;%202021-&#1078;.PDF" TargetMode="External"/><Relationship Id="rId325" Type="http://schemas.openxmlformats.org/officeDocument/2006/relationships/hyperlink" Target="http://ebilim.nurjak.kg/dekanat/grouplist" TargetMode="External"/><Relationship Id="rId346" Type="http://schemas.openxmlformats.org/officeDocument/2006/relationships/hyperlink" Target="http://ebilim.nurjak.kg/Report/ReitingFac" TargetMode="External"/><Relationship Id="rId367" Type="http://schemas.openxmlformats.org/officeDocument/2006/relationships/footer" Target="footer1.xml"/><Relationship Id="rId85" Type="http://schemas.openxmlformats.org/officeDocument/2006/relationships/hyperlink" Target="&#1058;&#1080;&#1088;&#1082;&#1077;&#1084;&#1077;&#1083;&#1077;&#1088;/&#1058;&#1080;&#1088;&#1082;&#1077;&#1084;&#1077;%207.%20&#1055;&#1077;&#1076;&#1072;&#1075;&#1086;&#1075;&#1080;&#1082;&#1072;&#1083;&#1099;&#1082;%20&#1082;&#1077;&#1187;&#1077;&#1096;,%20&#1053;&#1050;&#1041;&#1041;&#1055;&#1083;&#1072;&#1088;&#1076;&#1099;%20&#1073;&#1077;&#1082;&#1080;&#1090;&#1199;&#1199;,%2014.09.2021-&#1078;&#1099;&#1083;,%20&#1087;&#1088;&#1086;&#1090;.%20&#8470;56.PDF" TargetMode="External"/><Relationship Id="rId150" Type="http://schemas.openxmlformats.org/officeDocument/2006/relationships/hyperlink" Target="&#1058;&#1080;&#1088;&#1082;&#1077;&#1084;&#1077;&#1083;&#1077;&#1088;/&#1058;&#1080;&#1088;&#1082;&#1077;&#1084;&#1077;%2050%20.&#1050;&#1086;&#1083;&#1083;&#1077;&#1076;&#1078;&#1076;&#1080;&#1085;%20&#1086;&#1082;&#1091;&#1091;-&#1090;&#1072;&#1088;&#1073;&#1080;&#1103;%20&#1080;&#1096;.&#1073;.&#1086;.&#1073;%20%20&#1080;&#1096;%20&#1087;&#1083;&#1072;&#1085;&#1099;.PDF" TargetMode="External"/><Relationship Id="rId171" Type="http://schemas.openxmlformats.org/officeDocument/2006/relationships/hyperlink" Target="http://nurjak.kg/zhobolor/zhetish-n-baaloochu-modulduk-rejtingdik-sistema-tuuraluu-zhobonun-doolboru" TargetMode="External"/><Relationship Id="rId192" Type="http://schemas.openxmlformats.org/officeDocument/2006/relationships/hyperlink" Target="&#1058;&#1080;&#1088;&#1082;&#1077;&#1084;&#1077;&#1083;&#1077;&#1088;/&#1058;&#1080;&#1088;&#1082;&#1077;&#1084;&#1077;%2040.%20&#1050;&#1091;&#1088;&#1072;&#1090;&#1086;&#1088;&#1076;&#1091;&#1085;%20&#1084;&#1080;&#1083;&#1076;&#1077;&#1090;&#1090;&#1077;&#1088;&#1080;.pdf" TargetMode="External"/><Relationship Id="rId206" Type="http://schemas.openxmlformats.org/officeDocument/2006/relationships/hyperlink" Target="http://nurjak.kg/zhobolor/studenttik-akyjkatchysy-ombudsmeni-zh-n-nd-zhobo" TargetMode="External"/><Relationship Id="rId227" Type="http://schemas.openxmlformats.org/officeDocument/2006/relationships/hyperlink" Target="&#1058;&#1080;&#1088;&#1082;&#1077;&#1084;&#1077;&#1083;&#1077;&#1088;/&#1058;&#1080;&#1088;&#1082;&#1077;&#1084;&#1077;%2060.%20&#1087;&#1086;&#1074;%20&#1082;&#1074;&#1072;&#1083;%202019.pdf" TargetMode="External"/><Relationship Id="rId248" Type="http://schemas.openxmlformats.org/officeDocument/2006/relationships/hyperlink" Target="file:///C:\Users\user\Desktop\&#1057;&#1072;&#1084;&#1086;&#1086;&#1090;&#1095;&#1077;&#1090;%20&#1040;&#1058;%202021-2022\&#1058;&#1080;&#1088;&#1082;&#1077;&#1084;&#1077;&#1083;&#1077;&#1088;\&#1058;&#1080;&#1088;&#1082;&#1077;&#1084;&#1077;%2052.%20&#1050;&#1072;&#1073;&#1099;&#1083;%20&#1072;&#1083;&#1091;&#1091;%20&#1101;&#1088;&#1077;&#1078;&#1077;&#1083;&#1077;&#1088;.PDF" TargetMode="External"/><Relationship Id="rId269" Type="http://schemas.openxmlformats.org/officeDocument/2006/relationships/hyperlink" Target="&#1058;&#1080;&#1088;&#1082;&#1077;&#1084;&#1077;&#1083;&#1077;&#1088;/&#1058;&#1080;&#1088;&#1082;&#1077;&#1084;&#1077;%2069.%20&#1050;&#1072;&#1076;&#1088;&#1083;&#1072;&#1088;%20&#1073;&#1086;&#1102;&#1085;&#1095;&#1072;%20&#1080;&#1085;&#1089;&#1087;&#1077;&#1082;&#1090;&#1086;&#1088;&#1076;&#1091;&#1085;%20&#1080;&#1096;%20&#1087;&#1083;&#1072;&#1085;&#1099;.PDF" TargetMode="External"/><Relationship Id="rId12" Type="http://schemas.openxmlformats.org/officeDocument/2006/relationships/hyperlink" Target="file:///C:\Users\user\Desktop\&#1057;&#1072;&#1084;&#1086;&#1086;&#1090;&#1095;&#1077;&#1090;%20&#1040;&#1058;%202021-2022\&#1058;&#1080;&#1088;&#1082;&#1077;&#1084;&#1077;&#1083;&#1077;&#1088;\&#1058;&#1080;&#1088;&#1082;&#1077;&#1084;&#1077;%203.%20%20&#1053;&#1077;&#1075;&#1080;&#1079;&#1076;&#1257;&#1257;&#1095;&#1199;&#1083;&#1257;&#1088;%20&#1082;&#1077;&#1187;&#1077;&#1096;&#1080;,%20&#1087;&#1088;&#1086;&#1090;&#1086;&#1082;&#1086;&#1083;%20&#8470;3.pdf" TargetMode="External"/><Relationship Id="rId33" Type="http://schemas.openxmlformats.org/officeDocument/2006/relationships/hyperlink" Target="&#1058;&#1080;&#1088;&#1082;&#1077;&#1084;&#1077;&#1083;&#1077;&#1088;/&#1058;&#1080;&#1088;&#1082;&#1077;&#1084;&#1077;%2024.%20&#1040;&#1058;%20&#1087;&#1088;&#1086;&#1075;&#1088;&#1072;&#1084;&#1084;&#1072;&#1089;&#1099;&#1085;&#1099;&#1085;%20&#1086;&#1090;&#1091;&#1088;&#1091;&#1084;&#1091;,%2017.01.2022-&#1078;&#1099;&#1083;,%20&#8470;4-&#1087;&#1088;&#1086;&#1090;&#1086;&#1082;&#1086;&#1083;&#1091;&#1085;&#1072;&#1085;%20&#1082;&#1257;&#1095;&#1199;&#1088;&#1084;&#1257;).PDF" TargetMode="External"/><Relationship Id="rId108" Type="http://schemas.openxmlformats.org/officeDocument/2006/relationships/hyperlink" Target="&#1058;&#1080;&#1088;&#1082;&#1077;&#1084;&#1077;&#1083;&#1077;&#1088;/&#1058;&#1080;&#1088;&#1082;&#1077;&#1084;&#1077;%2026.%20&#1040;&#1058;%20&#1087;&#1088;&#1086;&#1075;&#1088;&#1072;&#1084;&#1084;&#1072;&#1089;&#1099;&#1085;&#1099;&#1085;%20&#1086;&#1090;&#1091;&#1088;&#1091;&#1084;&#1091;,%2015.09.2021-&#1078;&#1099;&#1083;,%20&#8470;3-&#1087;&#1088;&#1086;&#1090;&#1086;&#1082;&#1086;&#1083;&#1091;&#1085;&#1072;&#1085;%20&#1082;&#1257;&#1095;&#1199;&#1088;&#1084;&#1257;).PDF" TargetMode="External"/><Relationship Id="rId129" Type="http://schemas.openxmlformats.org/officeDocument/2006/relationships/hyperlink" Target="http://nurjak.kg/images/_praktika_zetekcisinin_zyldyk_is_plany.pdf" TargetMode="External"/><Relationship Id="rId280" Type="http://schemas.openxmlformats.org/officeDocument/2006/relationships/hyperlink" Target="&#1058;&#1080;&#1088;&#1082;&#1077;&#1084;&#1077;&#1083;&#1077;&#1088;/&#1058;&#1080;&#1088;&#1082;&#1077;&#1084;&#1077;%2064.&#1050;&#1077;&#1083;&#1080;&#1096;&#1080;&#1084;%20&#1072;&#1082;&#1072;&#1076;&#1077;&#1084;&#1080;&#1103;&#1083;&#1099;&#1082;%20&#1084;&#1086;&#1073;.&#1073;&#1086;&#1102;&#1085;&#1095;&#1072;.pdf" TargetMode="External"/><Relationship Id="rId315" Type="http://schemas.openxmlformats.org/officeDocument/2006/relationships/hyperlink" Target="file:///C:\Users\user\Desktop\&#1057;&#1072;&#1084;&#1086;&#1086;&#1090;&#1095;&#1077;&#1090;%20&#1040;&#1058;%202021-2022\&#1058;&#1080;&#1088;&#1082;&#1077;&#1084;&#1077;&#1083;&#1077;&#1088;\&#1058;&#1080;&#1088;&#1082;&#1077;&#1084;&#1077;;117&#1072;&#1076;&#1080;&#1089;&#1090;&#1080;&#1082;&#1090;&#1077;&#1088;%20&#1073;&#1086;&#1102;&#1085;&#1095;&#1072;%20&#1082;&#1086;&#1096;&#1091;&#1084;&#1095;&#1072;%20&#1086;&#1082;&#1091;&#1091;&#1083;&#1091;&#1082;&#1090;&#1072;&#1088;.PDF" TargetMode="External"/><Relationship Id="rId336" Type="http://schemas.openxmlformats.org/officeDocument/2006/relationships/hyperlink" Target="http://nurjak.kg/" TargetMode="External"/><Relationship Id="rId357" Type="http://schemas.openxmlformats.org/officeDocument/2006/relationships/hyperlink" Target="http://nurjak.kg/zhobolor/studenttik-akyjkatchysy-ombudsmeni-zh-n-nd-zhobo" TargetMode="External"/><Relationship Id="rId54" Type="http://schemas.openxmlformats.org/officeDocument/2006/relationships/hyperlink" Target="http://nurjak.kg/" TargetMode="External"/><Relationship Id="rId75" Type="http://schemas.openxmlformats.org/officeDocument/2006/relationships/hyperlink" Target="&#1058;&#1080;&#1088;&#1082;&#1077;&#1084;&#1077;&#1083;&#1077;&#1088;/&#1058;&#1080;&#1088;&#1082;&#1077;&#1084;&#1077;;101.&#1064;&#1090;&#1072;&#1090;&#1090;&#1099;&#1082;%20&#1090;&#1199;&#1079;&#1199;&#1084;%20&#1086;&#1090;%20%2010.03.2022.PDF" TargetMode="External"/><Relationship Id="rId96" Type="http://schemas.openxmlformats.org/officeDocument/2006/relationships/hyperlink" Target="&#1058;&#1080;&#1088;&#1082;&#1077;&#1084;&#1077;&#1083;&#1077;&#1088;/&#1058;&#1080;&#1088;&#1082;&#1077;&#1084;&#1077;%2013.%20&#1044;&#1080;&#1088;&#1077;&#1082;&#1090;&#1086;&#1088;&#1076;&#1091;&#1085;%20&#1257;&#1085;&#1076;&#1199;&#1088;&#1199;&#1096;&#1090;&#1199;&#1082;%20&#1086;&#1082;&#1091;&#1090;&#1091;&#1091;%20&#1073;&#1086;&#1102;&#1085;&#1095;&#1072;%20&#1086;&#1088;&#1091;&#1085;%20&#1073;&#1072;&#1089;&#1072;&#1088;&#1099;&#1085;&#1099;&#1085;%20&#1078;&#1099;&#1083;&#1076;&#1099;&#1082;%20&#1080;&#1096;%20&#1087;&#1083;&#1072;&#1085;&#1099;.PDF" TargetMode="External"/><Relationship Id="rId140" Type="http://schemas.openxmlformats.org/officeDocument/2006/relationships/hyperlink" Target="&#1058;&#1080;&#1088;&#1082;&#1077;&#1084;&#1077;&#1083;&#1077;&#1088;/&#1058;&#1080;&#1088;&#1082;&#1077;&#1084;&#1077;%2043.&#1054;&#1082;&#1091;&#1090;&#1091;&#1091;&#1095;&#1091;&#1083;&#1072;&#1088;&#1076;&#1099;%20&#1072;&#1090;&#1090;&#1077;&#1089;&#1090;&#1072;&#1094;&#1080;&#1103;&#1083;&#1086;&#1086;%20&#1073;&#1086;&#1102;&#1085;&#1095;&#1072;%20&#1073;&#1091;&#1081;&#1088;&#1091;&#1082;.PDF" TargetMode="External"/><Relationship Id="rId161" Type="http://schemas.openxmlformats.org/officeDocument/2006/relationships/hyperlink" Target="&#1058;&#1080;&#1088;&#1082;&#1077;&#1084;&#1077;&#1083;&#1077;&#1088;/&#1058;&#1080;&#1088;&#1082;&#1077;&#1084;&#1077;%2044.%20&#1040;&#1085;&#1082;&#1077;&#1090;&#1072;%20&#1072;&#1090;&#1072;%20&#1101;&#1085;&#1077;&#1083;&#1077;&#1088;.PDF" TargetMode="External"/><Relationship Id="rId182" Type="http://schemas.openxmlformats.org/officeDocument/2006/relationships/hyperlink" Target="&#1058;&#1080;&#1088;&#1082;&#1077;&#1084;&#1077;&#1083;&#1077;&#1088;/&#1058;&#1080;&#1088;&#1082;&#1077;&#1084;&#1077;%2020.%20&#1052;&#1072;&#1084;&#1083;&#1077;&#1082;&#1077;&#1090;&#1090;&#1080;&#1082;%20&#1087;&#1088;&#1072;&#1082;&#1090;&#1080;&#1082;&#1072;%20&#1073;&#1086;&#1102;&#1085;&#1095;&#1072;%20&#1101;&#1088;&#1077;&#1078;&#1077;.PDF" TargetMode="External"/><Relationship Id="rId217" Type="http://schemas.openxmlformats.org/officeDocument/2006/relationships/hyperlink" Target="&#1058;&#1080;&#1088;&#1082;&#1077;&#1084;&#1077;&#1083;&#1077;&#1088;/&#1058;&#1080;&#1088;&#1082;&#1077;&#1084;&#1077;%2085.%20&#1050;&#1091;&#1088;&#1089;&#1090;&#1091;&#1082;%20&#1080;&#1096;&#1090;&#1080;&#1085;%20&#1078;&#1086;&#1073;&#1086;&#1089;&#1091;%20(1).pdf" TargetMode="External"/><Relationship Id="rId6" Type="http://schemas.openxmlformats.org/officeDocument/2006/relationships/footnotes" Target="footnotes.xml"/><Relationship Id="rId238" Type="http://schemas.openxmlformats.org/officeDocument/2006/relationships/hyperlink" Target="&#1058;&#1080;&#1088;&#1082;&#1077;&#1084;&#1077;&#1083;&#1077;&#1088;/&#1058;&#1080;&#1088;&#1082;&#1077;&#1084;&#1077;%2051.%20&#1050;&#1072;&#1073;&#1099;&#1083;%20&#1072;&#1083;&#1091;&#1091;%20&#1090;&#1072;&#1088;&#1090;&#1080;&#1073;&#1080;%202021-2022.pdf" TargetMode="External"/><Relationship Id="rId259" Type="http://schemas.openxmlformats.org/officeDocument/2006/relationships/hyperlink" Target="&#1058;&#1080;&#1088;&#1082;&#1077;&#1084;&#1077;&#1083;&#1077;&#1088;/&#1058;&#1080;&#1088;&#1082;&#1077;&#1084;&#1077;%2030.%20&#1052;&#1086;&#1076;&#1091;&#1083;&#1076;&#1091;&#1082;%20&#1082;&#1072;&#1088;&#1090;&#1072;%20&#8470;1.pdf" TargetMode="External"/><Relationship Id="rId23" Type="http://schemas.openxmlformats.org/officeDocument/2006/relationships/hyperlink" Target="&#1058;&#1080;&#1088;&#1082;&#1077;&#1084;&#1077;&#1083;&#1077;&#1088;/&#1058;&#1080;&#1088;&#1082;&#1077;&#1084;&#1077;%2090.&#1087;&#1088;&#1086;&#1090;&#1086;&#1082;&#1086;&#1083;%20&#8470;38%20&#1086;&#1090;%2030.08.2018.PDF" TargetMode="External"/><Relationship Id="rId119" Type="http://schemas.openxmlformats.org/officeDocument/2006/relationships/hyperlink" Target="&#1058;&#1080;&#1088;&#1082;&#1077;&#1084;&#1077;&#1083;&#1077;&#1088;/&#1058;&#1080;&#1088;&#1082;&#1077;&#1084;&#1077;%2032.%20&#1052;&#1086;&#1076;&#1091;&#1083;&#1076;&#1091;&#1082;%20&#1074;&#1077;&#1076;&#1086;&#1084;&#1086;&#1089;&#1090;&#1100;.pdf" TargetMode="External"/><Relationship Id="rId270" Type="http://schemas.openxmlformats.org/officeDocument/2006/relationships/hyperlink" Target="&#1058;&#1080;&#1088;&#1082;&#1077;&#1084;&#1077;&#1083;&#1077;&#1088;/&#1058;&#1080;&#1088;&#1082;&#1077;&#1084;&#1077;%2060.%20&#1087;&#1086;&#1074;%20&#1082;&#1074;&#1072;&#1083;%202019.pdf" TargetMode="External"/><Relationship Id="rId291" Type="http://schemas.openxmlformats.org/officeDocument/2006/relationships/hyperlink" Target="http://nurjak.kg/categories/materialdyk-tekhnikalyk-kamsyzdoo--ishmerd-l-g" TargetMode="External"/><Relationship Id="rId305" Type="http://schemas.openxmlformats.org/officeDocument/2006/relationships/hyperlink" Target="file:///C:\Users\user\Desktop\&#1057;&#1072;&#1084;&#1086;&#1086;&#1090;&#1095;&#1077;&#1090;%20&#1040;&#1058;%202021-2022\&#1058;&#1080;&#1088;&#1082;&#1077;&#1084;&#1077;&#1083;&#1077;&#1088;\&#1058;&#1080;&#1088;&#1082;&#1077;&#1084;&#1077;%2080.%20&#1057;&#1072;&#1090;&#1099;&#1087;%20&#1072;&#1083;&#1099;&#1085;&#1075;&#1072;&#1085;%20&#1082;&#1080;&#1090;&#1077;&#1087;&#1090;&#1077;&#1088;%20&#1078;&#1072;&#1085;&#1072;%20&#1073;&#1072;&#1089;&#1099;&#1083;&#1084;&#1072;&#1083;&#1072;&#1088;&#1075;&#1072;%20&#1078;&#1072;&#1079;&#1099;&#1083;&#1091;&#1091;.PDF" TargetMode="External"/><Relationship Id="rId326" Type="http://schemas.openxmlformats.org/officeDocument/2006/relationships/hyperlink" Target="http://ebilim.nurjak.kg/Dekanat/Moduls" TargetMode="External"/><Relationship Id="rId347" Type="http://schemas.openxmlformats.org/officeDocument/2006/relationships/hyperlink" Target="http://nurjak.kg/zhobolor/studenttik-akyjkatchysy-ombudsmeni-zh-n-nd-zhobo" TargetMode="External"/><Relationship Id="rId44" Type="http://schemas.openxmlformats.org/officeDocument/2006/relationships/hyperlink" Target="&#1058;&#1080;&#1088;&#1082;&#1077;&#1084;&#1077;&#1083;&#1077;&#1088;/&#1058;&#1080;&#1088;&#1082;&#1077;&#1084;&#1077;;103.&#1040;&#1090;&#1072;-&#1101;&#1085;&#1077;&#1083;&#1077;&#1088;%20&#1082;&#1086;&#1084;&#1080;&#1090;&#1077;&#1090;&#1080;&#1085;&#1080;&#1085;%20&#1080;&#1096;%20&#1087;&#1083;&#1072;&#1085;&#1099;%20(1).PDF" TargetMode="External"/><Relationship Id="rId65" Type="http://schemas.openxmlformats.org/officeDocument/2006/relationships/hyperlink" Target="&#1058;&#1080;&#1088;&#1082;&#1077;&#1084;&#1077;&#1083;&#1077;&#1088;/&#1058;&#1080;&#1088;&#1082;&#1077;&#1084;&#1077;%2085.%20&#1050;&#1091;&#1088;&#1089;&#1090;&#1091;&#1082;%20&#1080;&#1096;&#1090;&#1080;&#1085;%20&#1078;&#1086;&#1073;&#1086;&#1089;&#1091;%20(1).pdf" TargetMode="External"/><Relationship Id="rId86" Type="http://schemas.openxmlformats.org/officeDocument/2006/relationships/hyperlink" Target="&#1058;&#1080;&#1088;&#1082;&#1077;&#1084;&#1077;&#1083;&#1077;&#1088;/&#1058;&#1080;&#1088;&#1082;&#1077;&#1084;&#1077;%206.%20&#1055;&#1088;&#1086;&#1075;&#1088;&#1072;&#1084;&#1084;&#1072;&#1085;&#1099;&#1085;%20%20&#1086;&#1082;&#1091;&#1090;&#1091;&#1091;&#1095;&#1091;&#1083;&#1072;&#1088;%20&#1078;&#1072;&#1085;&#1072;%20&#1080;&#1096;%20&#1073;&#1077;&#1088;&#1199;&#1199;&#1095;&#1199;&#1083;&#1257;&#1088;%20&#1084;&#1077;&#1085;&#1077;&#1085;%20&#1073;&#1086;&#1083;&#1075;&#1086;&#1085;%20&#1090;&#1077;&#1075;&#1077;&#1088;&#1077;&#1082;%20&#1089;&#1090;&#1086;&#1083;&#1091;,%20&#1053;&#1050;&#1041;&#1041;&#1055;&#1085;&#1099;%20&#1073;&#1077;&#1082;&#1080;&#1090;&#1199;&#1199;&#1075;&#1257;%20&#1089;&#1091;&#1085;&#1091;&#1096;&#1090;&#1086;&#1086;%20%2003.09.2021-&#1078;&#1099;&#1083;,%20&#8470;%201%20&#1087;&#1088;&#1086;&#1090;&#1086;&#1082;&#1086;&#1083;&#1076;&#1091;&#1085;%20&#1082;&#1257;&#1095;&#1199;&#1088;&#1084;&#1257;&#1089;&#1199;.pdf" TargetMode="External"/><Relationship Id="rId130" Type="http://schemas.openxmlformats.org/officeDocument/2006/relationships/hyperlink" Target="file:///C:\Users\user\Desktop\&#1057;&#1072;&#1084;&#1086;&#1086;&#1090;&#1095;&#1077;&#1090;%20&#1040;&#1058;%202021-2022\&#1058;&#1080;&#1088;&#1082;&#1077;&#1084;&#1077;&#1083;&#1077;&#1088;\&#1058;&#1080;&#1088;&#1082;&#1077;&#1084;&#1077;%2022.%20%20&#1256;&#1085;&#1076;&#1199;&#1088;&#1199;&#1096;&#1090;&#1199;&#1082;%20&#1087;&#1088;&#1072;&#1082;&#1090;&#1080;&#1082;&#1072;%20&#1073;&#1086;&#1102;&#1085;&#1095;&#1072;%20&#1101;&#1088;&#1077;&#1078;&#1077;.PDF" TargetMode="External"/><Relationship Id="rId151" Type="http://schemas.openxmlformats.org/officeDocument/2006/relationships/hyperlink" Target="http://nurjak.kg/zhobolor/studenttik-akyjkatchysy-ombudsmeni-zh-n-nd-zhobo" TargetMode="External"/><Relationship Id="rId368" Type="http://schemas.openxmlformats.org/officeDocument/2006/relationships/footer" Target="footer2.xml"/><Relationship Id="rId172" Type="http://schemas.openxmlformats.org/officeDocument/2006/relationships/hyperlink" Target="&#1058;&#1080;&#1088;&#1082;&#1077;&#1084;&#1077;&#1083;&#1077;&#1088;/&#1058;&#1080;&#1088;&#1082;&#1077;&#1084;&#1077;%2081.%20&#1046;&#1052;&#1040;%20&#1087;&#1088;&#1086;&#1075;&#1088;&#1072;&#1084;&#1084;&#1072;%20&#1040;&#1058;%202021-2022.pdf" TargetMode="External"/><Relationship Id="rId193" Type="http://schemas.openxmlformats.org/officeDocument/2006/relationships/hyperlink" Target="&#1058;&#1080;&#1088;&#1082;&#1077;&#1084;&#1077;&#1083;&#1077;&#1088;/&#1058;&#1080;&#1088;&#1082;&#1077;&#1084;&#1077;%2017.%20&#1055;&#1088;&#1086;&#1075;&#1088;&#1072;&#1084;&#1084;&#1072;&#1085;&#1099;&#1085;%20&#1086;&#1082;&#1091;&#1091;-&#1090;&#1072;&#1072;&#1085;&#1099;&#1096;&#1091;&#1091;%20&#1087;&#1088;&#1072;&#1082;&#1090;&#1080;&#1082;&#1072;&#1089;&#1099;&#1085;&#1099;&#1085;%20&#1087;&#1088;&#1086;&#1075;&#1088;&#1072;&#1084;&#1084;&#1072;&#1089;&#1099;..pdf" TargetMode="External"/><Relationship Id="rId207" Type="http://schemas.openxmlformats.org/officeDocument/2006/relationships/hyperlink" Target="http://nurjak.kg/images/_zobosu.docx" TargetMode="External"/><Relationship Id="rId228" Type="http://schemas.openxmlformats.org/officeDocument/2006/relationships/hyperlink" Target="&#1058;&#1080;&#1088;&#1082;&#1077;&#1084;&#1077;&#1083;&#1077;&#1088;/(&#1058;&#1080;&#1088;&#1082;&#1077;&#1084;&#1077;%2063%20.%20.%20&#1041;&#1091;&#1081;&#1088;&#1091;&#1082;%20&#8470;%2011-03-203%20.%20&#1050;&#1091;&#1088;&#1089;&#1090;&#1072;&#1088;&#1076;&#1099;%20&#1072;&#1095;&#1091;&#1091;,%20&#1090;&#1088;&#1077;&#1085;&#1077;&#1088;&#1083;&#1077;&#1088;&#1076;&#1080;%20&#1076;&#1072;&#1081;&#1099;&#1085;&#1076;&#1086;&#1086;%20&#1073;&#1091;&#1081;&#1088;&#1091;&#1082;&#1090;&#1072;&#1088;&#1099;&#1085;&#1099;&#1085;%20&#1082;&#1257;&#1095;&#1199;&#1088;&#1084;&#1257;&#1083;&#1257;&#1088;&#1199;).PDF" TargetMode="External"/><Relationship Id="rId249" Type="http://schemas.openxmlformats.org/officeDocument/2006/relationships/hyperlink" Target="file:///C:\Users\user\Desktop\&#1057;&#1072;&#1084;&#1086;&#1086;&#1090;&#1095;&#1077;&#1090;%20&#1040;&#1058;%202021-2022\&#1058;&#1080;&#1088;&#1082;&#1077;&#1084;&#1077;&#1083;&#1077;&#1088;\&#1058;&#1080;&#1088;&#1082;&#1077;&#1084;&#1077;%2051.%20&#1050;&#1072;&#1073;&#1099;&#1083;%20&#1072;&#1083;&#1091;&#1091;%20&#1090;&#1072;&#1088;&#1090;&#1080;&#1073;&#1080;%202021-2022.pdf" TargetMode="External"/><Relationship Id="rId13" Type="http://schemas.openxmlformats.org/officeDocument/2006/relationships/hyperlink" Target="file:///C:\Users\user\Desktop\&#1057;&#1072;&#1084;&#1086;&#1086;&#1090;&#1095;&#1077;&#1090;%20&#1040;&#1058;%202021-2022\&#1058;&#1080;&#1088;&#1082;&#1077;&#1084;&#1077;&#1083;&#1077;&#1088;\&#1058;&#1080;&#1088;&#1082;&#1077;&#1084;&#1077;%204.%20&#1070;&#1088;&#1080;&#1076;&#1080;&#1082;&#1072;&#1083;&#1099;&#1082;%20&#1078;&#1072;&#1082;&#1090;&#1099;%20&#1084;&#1072;&#1084;&#1083;&#1077;&#1082;&#1077;&#1090;&#1090;&#1080;&#1082;%20&#1082;&#1072;&#1090;&#1090;&#1086;&#1086;%20&#1082;&#1199;&#1073;&#1086;&#1083;&#1199;&#1075;&#1199;&#1085;&#1199;&#1085;%20&#1082;&#1257;&#1095;&#1199;&#1088;&#1084;&#1257;&#1089;&#1199;.pdf" TargetMode="External"/><Relationship Id="rId109" Type="http://schemas.openxmlformats.org/officeDocument/2006/relationships/hyperlink" Target="&#1058;&#1080;&#1088;&#1082;&#1077;&#1084;&#1077;&#1083;&#1077;&#1088;/&#1058;&#1080;&#1088;&#1082;&#1077;&#1084;&#1077;%2025.%20&#1055;&#1077;&#1076;&#1072;&#1075;&#1086;&#1075;&#1080;&#1082;&#1072;%20&#1078;&#1072;&#1085;&#1072;%20&#1090;&#1080;&#1083;%20&#1080;&#1083;&#1080;&#1084;&#1076;&#1077;&#1088;&#1080;%20&#1055;&#1062;&#1050;&#1089;&#1099;,%20&#1072;&#1090;&#1072;-&#1101;&#1085;&#1077;&#1083;&#1077;&#1088;%20&#1084;&#1077;&#1085;&#1077;&#1085;%20&#1073;&#1086;&#1083;&#1075;&#1086;&#1085;%20&#1090;&#1077;&#1075;&#1077;&#1088;&#1077;&#1082;%20&#1089;&#1090;&#1086;&#1083;,%2015.09.2021-&#1078;&#1099;&#1083;,%20&#1087;&#1088;&#1086;&#1090;.%20&#8470;%202%20&#1082;&#1257;&#1095;&#1199;&#1088;&#1084;&#1257;&#1089;&#1199;.PDF" TargetMode="External"/><Relationship Id="rId260" Type="http://schemas.openxmlformats.org/officeDocument/2006/relationships/hyperlink" Target="&#1058;&#1080;&#1088;&#1082;&#1077;&#1084;&#1077;&#1083;&#1077;&#1088;/&#1058;&#1080;&#1088;&#1082;&#1077;&#1084;&#1077;%2031.%20&#1052;&#1086;&#1076;&#1091;&#1083;&#1076;&#1091;&#1082;%20&#1082;&#1072;&#1088;&#1090;&#1072;%20&#8470;2.pdf" TargetMode="External"/><Relationship Id="rId281" Type="http://schemas.openxmlformats.org/officeDocument/2006/relationships/hyperlink" Target="&#1058;&#1080;&#1088;&#1082;&#1077;&#1084;&#1077;&#1083;&#1077;&#1088;/&#1058;&#1080;&#1088;&#1082;&#1077;&#1084;&#1077;%2067.&#1050;&#1077;&#1083;&#1080;&#1096;&#1080;&#1084;%20&#1072;&#1082;&#1072;&#1076;&#1077;&#1084;&#1080;&#1103;&#1083;&#1099;&#1082;%20&#1084;&#1086;&#1073;.&#1073;&#1086;&#1102;&#1085;&#1095;&#1072;.pdf" TargetMode="External"/><Relationship Id="rId316" Type="http://schemas.openxmlformats.org/officeDocument/2006/relationships/hyperlink" Target="file:///C:\Users\user\Desktop\&#1057;&#1072;&#1084;&#1086;&#1086;&#1090;&#1095;&#1077;&#1090;%20&#1040;&#1058;%202021-2022\&#1058;&#1080;&#1088;&#1082;&#1077;&#1084;&#1077;&#1083;&#1077;&#1088;\&#1058;&#1080;&#1088;&#1082;&#1077;&#1084;&#1077;;118.&#1050;&#1083;&#1072;&#1089;&#1089;&#1080;&#1082;&#1072;&#1083;&#1099;&#1082;%20&#1080;&#1079;&#1080;&#1083;&#1076;&#1257;&#1257;&#1083;&#1257;&#1088;%20&#1073;&#1086;&#1102;&#1085;&#1095;&#1072;%20&#1086;&#1082;&#1091;&#1091;&#1083;&#1091;&#1082;&#1090;&#1072;&#1088;.PDF" TargetMode="External"/><Relationship Id="rId337" Type="http://schemas.openxmlformats.org/officeDocument/2006/relationships/hyperlink" Target="http://nurjak.kg/" TargetMode="External"/><Relationship Id="rId34" Type="http://schemas.openxmlformats.org/officeDocument/2006/relationships/hyperlink" Target="&#1058;&#1080;&#1088;&#1082;&#1077;&#1084;&#1077;&#1083;&#1077;&#1088;/&#1058;&#1080;&#1088;&#1082;&#1077;&#1084;&#1077;;94.&#1082;&#1086;&#1088;&#1091;&#1090;&#1091;&#1085;&#1076;&#1091;%20&#1089;&#1090;&#1088;&#1091;&#1082;&#1090;&#1091;&#1088;&#1072;&#1083;&#1099;&#1082;%20&#1073;&#1257;&#1083;&#1199;&#1084;&#1076;&#1199;&#1085;%20&#1080;&#1096;&#1084;&#1077;&#1088;&#1076;&#1199;&#1199;&#1083;&#1199;&#1075;&#1199;%20(1).PDF" TargetMode="External"/><Relationship Id="rId55" Type="http://schemas.openxmlformats.org/officeDocument/2006/relationships/hyperlink" Target="&#1058;&#1080;&#1088;&#1082;&#1077;&#1084;&#1077;&#1083;&#1077;&#1088;/&#1058;&#1080;&#1088;&#1082;&#1077;&#1084;&#1077;%2052.%20&#1050;&#1072;&#1073;&#1099;&#1083;%20&#1072;&#1083;&#1091;&#1091;%20&#1101;&#1088;&#1077;&#1078;&#1077;&#1083;&#1077;&#1088;.PDF" TargetMode="External"/><Relationship Id="rId76" Type="http://schemas.openxmlformats.org/officeDocument/2006/relationships/hyperlink" Target="&#1058;&#1080;&#1088;&#1082;&#1077;&#1084;&#1077;&#1083;&#1077;&#1088;/&#1058;&#1080;&#1088;&#1082;&#1077;&#1084;&#1077;;116.&#1073;&#1091;&#1081;&#1088;&#1091;&#1082;%20&#1041;&#1041;&#1057;&#1050;%20&#1082;&#1077;&#1085;.PDF" TargetMode="External"/><Relationship Id="rId97" Type="http://schemas.openxmlformats.org/officeDocument/2006/relationships/hyperlink" Target="file:///C:\Users\user\Desktop\&#1057;&#1072;&#1084;&#1086;&#1086;&#1090;&#1095;&#1077;&#1090;%20&#1040;&#1058;%202021-2022\&#1058;&#1080;&#1088;&#1082;&#1077;&#1084;&#1077;&#1083;&#1077;&#1088;\&#1058;&#1080;&#1088;&#1082;&#1077;&#1084;&#1077;%2017.%20&#1055;&#1088;&#1086;&#1075;&#1088;&#1072;&#1084;&#1084;&#1072;&#1085;&#1099;&#1085;%20&#1086;&#1082;&#1091;&#1091;-&#1090;&#1072;&#1072;&#1085;&#1099;&#1096;&#1091;&#1091;%20&#1087;&#1088;&#1072;&#1082;&#1090;&#1080;&#1082;&#1072;&#1089;&#1099;&#1085;&#1099;&#1085;%20&#1087;&#1088;&#1086;&#1075;&#1088;&#1072;&#1084;&#1084;&#1072;&#1089;&#1099;..pdf" TargetMode="External"/><Relationship Id="rId120" Type="http://schemas.openxmlformats.org/officeDocument/2006/relationships/hyperlink" Target="&#1058;&#1080;&#1088;&#1082;&#1077;&#1084;&#1077;&#1083;&#1077;&#1088;/&#1058;&#1080;&#1088;&#1082;&#1077;&#1084;&#1077;%2033.%20&#1069;&#1082;&#1079;&#1072;&#1084;&#1077;&#1085;&#1076;&#1080;&#1082;%20&#1074;&#1077;&#1076;&#1086;&#1084;&#1086;&#1089;&#1090;&#1100;.pdf" TargetMode="External"/><Relationship Id="rId141" Type="http://schemas.openxmlformats.org/officeDocument/2006/relationships/hyperlink" Target="&#1058;&#1080;&#1088;&#1082;&#1077;&#1084;&#1077;&#1083;&#1077;&#1088;/&#1058;&#1080;&#1088;&#1082;&#1077;&#1084;&#1077;%2044.%20&#1040;&#1085;&#1082;&#1077;&#1090;&#1072;%20&#1072;&#1090;&#1072;%20&#1101;&#1085;&#1077;&#1083;&#1077;&#1088;.PDF" TargetMode="External"/><Relationship Id="rId358" Type="http://schemas.openxmlformats.org/officeDocument/2006/relationships/hyperlink" Target="http://nurjak.kg/kollege/ish-plandar/strategiyalyk-n-g-plany" TargetMode="External"/><Relationship Id="rId7" Type="http://schemas.openxmlformats.org/officeDocument/2006/relationships/endnotes" Target="endnotes.xml"/><Relationship Id="rId162" Type="http://schemas.openxmlformats.org/officeDocument/2006/relationships/hyperlink" Target="&#1058;&#1080;&#1088;&#1082;&#1077;&#1084;&#1077;&#1083;&#1077;&#1088;/&#1058;&#1080;&#1088;&#1082;&#1077;&#1084;&#1077;%2028.%20&#1040;&#1085;&#1082;&#1077;&#1090;&#1072;%20&#1089;&#1090;&#1091;&#1076;&#1077;&#1085;&#1090;&#1090;&#1077;&#1088;&#1076;&#1080;&#1085;%20&#1082;&#1072;&#1085;&#1072;&#1072;&#1090;&#1090;&#1072;&#1085;&#1075;&#1072;&#1085;&#1076;&#1099;&#1075;&#1099;%20&#1073;&#1086;&#1102;&#1085;&#1095;&#1072;%20&#1072;&#1085;&#1072;&#1083;&#1080;&#1079;.PDF" TargetMode="External"/><Relationship Id="rId183" Type="http://schemas.openxmlformats.org/officeDocument/2006/relationships/hyperlink" Target="&#1058;&#1080;&#1088;&#1082;&#1077;&#1084;&#1077;&#1083;&#1077;&#1088;/&#1058;&#1080;&#1088;&#1082;&#1077;&#1084;&#1077;%2060.%20&#1087;&#1086;&#1074;%20&#1082;&#1074;&#1072;&#1083;%202019.pdf" TargetMode="External"/><Relationship Id="rId218" Type="http://schemas.openxmlformats.org/officeDocument/2006/relationships/hyperlink" Target="&#1058;&#1080;&#1088;&#1082;&#1077;&#1084;&#1077;&#1083;&#1077;&#1088;/&#1058;&#1080;&#1088;&#1082;&#1077;&#1084;&#1077;%2084.%20&#1057;&#1080;&#1083;&#1083;&#1072;&#1073;&#1091;&#1089;%20&#1075;&#1088;&#1072;&#1084;&#1084;&#1072;&#1090;&#1080;&#1082;&#1072;.pdf" TargetMode="External"/><Relationship Id="rId239" Type="http://schemas.openxmlformats.org/officeDocument/2006/relationships/hyperlink" Target="&#1058;&#1080;&#1088;&#1082;&#1077;&#1084;&#1077;&#1083;&#1077;&#1088;/&#1058;&#1080;&#1088;&#1082;&#1077;&#1084;&#1077;%2052.%20&#1050;&#1072;&#1073;&#1099;&#1083;%20&#1072;&#1083;&#1091;&#1091;%20&#1101;&#1088;&#1077;&#1078;&#1077;&#1083;&#1077;&#1088;.PDF" TargetMode="External"/><Relationship Id="rId250" Type="http://schemas.openxmlformats.org/officeDocument/2006/relationships/hyperlink" Target="file:///C:\Users\user\Desktop\&#1057;&#1072;&#1084;&#1086;&#1086;&#1090;&#1095;&#1077;&#1090;%20&#1040;&#1058;%202021-2022\&#1058;&#1080;&#1088;&#1082;&#1077;&#1084;&#1077;&#1083;&#1077;&#1088;\&#1058;&#1080;&#1088;&#1082;&#1077;&#1084;&#1077;%2057.%20&#1050;&#1072;&#1073;&#1099;&#1083;%20&#1072;&#1083;&#1091;&#1091;%20&#1087;&#1083;&#1072;&#1085;.PDF" TargetMode="External"/><Relationship Id="rId271" Type="http://schemas.openxmlformats.org/officeDocument/2006/relationships/hyperlink" Target="&#1058;&#1080;&#1088;&#1082;&#1077;&#1084;&#1077;&#1083;&#1077;&#1088;/&#1058;&#1080;&#1088;&#1082;&#1077;&#1084;&#1077;%2061.%20&#1089;&#1077;&#1088;&#1090;&#1080;&#1092;&#1080;&#1082;&#1072;&#1090;.pdf" TargetMode="External"/><Relationship Id="rId292" Type="http://schemas.openxmlformats.org/officeDocument/2006/relationships/hyperlink" Target="http://nurjak.kg/categories/materialdyk-tekhnikalyk-kamsyzdoo--ishmerd-l-g" TargetMode="External"/><Relationship Id="rId306" Type="http://schemas.openxmlformats.org/officeDocument/2006/relationships/hyperlink" Target="&#1058;&#1080;&#1088;&#1082;&#1077;&#1084;&#1077;&#1083;&#1077;&#1088;/&#1058;&#1080;&#1088;&#1082;&#1077;&#1084;&#1077;%2056.%20&#1044;&#1086;&#1075;&#1086;&#1074;&#1086;&#1088;%20&#1084;&#1077;&#1076;%20&#1072;&#1081;&#1099;&#1084;%20&#1053;&#1072;&#1089;&#1080;&#1088;&#1086;&#1074;&#1072;%20&#1043;.PDF" TargetMode="External"/><Relationship Id="rId24" Type="http://schemas.openxmlformats.org/officeDocument/2006/relationships/hyperlink" Target="&#1058;&#1080;&#1088;&#1082;&#1077;&#1084;&#1077;&#1083;&#1077;&#1088;/&#1058;&#1080;&#1088;&#1082;&#1077;&#1084;&#1077;%206.%20&#1055;&#1088;&#1086;&#1075;&#1088;&#1072;&#1084;&#1084;&#1072;&#1085;&#1099;&#1085;%20%20&#1086;&#1082;&#1091;&#1090;&#1091;&#1091;&#1095;&#1091;&#1083;&#1072;&#1088;%20&#1078;&#1072;&#1085;&#1072;%20&#1080;&#1096;%20&#1073;&#1077;&#1088;&#1199;&#1199;&#1095;&#1199;&#1083;&#1257;&#1088;%20&#1084;&#1077;&#1085;&#1077;&#1085;%20&#1073;&#1086;&#1083;&#1075;&#1086;&#1085;%20&#1090;&#1077;&#1075;&#1077;&#1088;&#1077;&#1082;%20&#1089;&#1090;&#1086;&#1083;&#1091;,%20&#1053;&#1050;&#1041;&#1041;&#1055;&#1085;&#1099;%20&#1073;&#1077;&#1082;&#1080;&#1090;&#1199;&#1199;&#1075;&#1257;%20&#1089;&#1091;&#1085;&#1091;&#1096;&#1090;&#1086;&#1086;%20%2003.09.2021-&#1078;&#1099;&#1083;,%20&#8470;%201%20&#1087;&#1088;&#1086;&#1090;&#1086;&#1082;&#1086;&#1083;&#1076;&#1091;&#1085;%20&#1082;&#1257;&#1095;&#1199;&#1088;&#1084;&#1257;&#1089;&#1199;.pdf" TargetMode="External"/><Relationship Id="rId45" Type="http://schemas.openxmlformats.org/officeDocument/2006/relationships/hyperlink" Target="&#1058;&#1080;&#1088;&#1082;&#1077;&#1084;&#1077;&#1083;&#1077;&#1088;/&#1058;&#1080;&#1088;&#1082;&#1077;&#1084;&#1077;;104.&#1073;&#1091;&#1081;&#1088;&#1091;&#1082;%20&#1089;&#1090;&#1091;&#1076;&#1077;&#1085;&#1090;&#1090;&#1077;&#1088;%20&#1082;&#1086;&#1084;&#1080;&#1090;&#1077;&#1090;&#1080;.PDF" TargetMode="External"/><Relationship Id="rId66" Type="http://schemas.openxmlformats.org/officeDocument/2006/relationships/hyperlink" Target="&#1058;&#1080;&#1088;&#1082;&#1077;&#1084;&#1077;&#1083;&#1077;&#1088;/&#1058;&#1080;&#1088;&#1082;&#1077;&#1084;&#1077;;97.&#1058;&#1077;&#1089;&#1082;&#1077;&#1084;&#1077;%20&#1053;&#1091;&#1088;%20&#1046;&#1040;&#1050;&#1090;&#1099;&#1085;%20&#1078;&#1086;&#1073;&#1086;&#1083;&#1086;&#1088;&#1091;&#1085;&#1091;&#1085;%20&#1090;&#1080;&#1079;&#1084;&#1077;&#1089;&#1080;%20(&#1080;&#1096;&#1090;&#1077;&#1087;%20&#1095;&#1099;&#1075;&#1091;&#1091;).PDF" TargetMode="External"/><Relationship Id="rId87" Type="http://schemas.openxmlformats.org/officeDocument/2006/relationships/hyperlink" Target="&#1058;&#1080;&#1088;&#1082;&#1077;&#1084;&#1077;&#1083;&#1077;&#1088;/&#1058;&#1080;&#1088;&#1082;&#1077;&#1084;&#1077;%209.%20&#1055;&#1077;&#1076;&#1072;&#1075;&#1086;&#1075;&#1080;&#1082;&#1072;&#1083;&#1099;&#1082;%20&#1082;&#1077;&#1187;&#1077;&#1096;,%20&#1082;&#1086;&#1083;&#1083;&#1077;&#1076;&#1078;&#1076;&#1080;&#1085;%20&#1084;&#1080;&#1080;&#1089;&#1089;&#1080;&#1103;&#1089;&#1099;&#1085;%20&#1073;&#1077;&#1082;&#1080;&#1090;&#1199;&#1199;,%2029.11.2017-&#1078;&#1099;&#1083;,%20&#8470;34-&#1087;&#1088;&#1086;&#1090;&#1086;&#1082;&#1086;&#1083;&#1091;&#1085;&#1072;&#1085;%20&#1082;&#1257;&#1095;&#1199;&#1088;&#1084;&#1257;)..PDF" TargetMode="External"/><Relationship Id="rId110" Type="http://schemas.openxmlformats.org/officeDocument/2006/relationships/hyperlink" Target="&#1058;&#1080;&#1088;&#1082;&#1077;&#1084;&#1077;&#1083;&#1077;&#1088;/&#1058;&#1080;&#1088;&#1082;&#1077;&#1084;&#1077;%2026.%20&#1040;&#1058;%20&#1087;&#1088;&#1086;&#1075;&#1088;&#1072;&#1084;&#1084;&#1072;&#1089;&#1099;&#1085;&#1099;&#1085;%20&#1086;&#1090;&#1091;&#1088;&#1091;&#1084;&#1091;,%2015.09.2021-&#1078;&#1099;&#1083;,%20&#8470;3-&#1087;&#1088;&#1086;&#1090;&#1086;&#1082;&#1086;&#1083;&#1091;&#1085;&#1072;&#1085;%20&#1082;&#1257;&#1095;&#1199;&#1088;&#1084;&#1257;).PDF" TargetMode="External"/><Relationship Id="rId131" Type="http://schemas.openxmlformats.org/officeDocument/2006/relationships/hyperlink" Target="file:///C:\Users\user\Desktop\&#1057;&#1072;&#1084;&#1086;&#1086;&#1090;&#1095;&#1077;&#1090;%20&#1040;&#1058;%202021-2022\&#1058;&#1080;&#1088;&#1082;&#1077;&#1084;&#1077;&#1083;&#1077;&#1088;\&#1058;&#1080;&#1088;&#1082;&#1077;&#1084;&#1077;%2035.%20&#1050;&#1086;&#1085;&#1092;&#1077;&#1088;&#1077;&#1085;&#1094;&#1080;&#1103;%20&#1086;&#1082;&#1091;&#1091;%20&#1090;&#1072;&#1072;&#1085;&#1099;&#1096;&#1091;&#1091;.pdf" TargetMode="External"/><Relationship Id="rId327" Type="http://schemas.openxmlformats.org/officeDocument/2006/relationships/hyperlink" Target="&#1058;&#1080;&#1088;&#1082;&#1077;&#1084;&#1077;&#1083;&#1077;&#1088;/&#1058;&#1080;&#1088;&#1082;&#1077;&#1084;&#1077;%2016.%20&#1040;&#1058;&#1085;&#1099;&#1085;%20&#1053;&#1050;&#1041;&#1041;&#1055;&#1089;&#1099;.pdf" TargetMode="External"/><Relationship Id="rId348" Type="http://schemas.openxmlformats.org/officeDocument/2006/relationships/hyperlink" Target="http://nurjak.kg/" TargetMode="External"/><Relationship Id="rId369" Type="http://schemas.openxmlformats.org/officeDocument/2006/relationships/fontTable" Target="fontTable.xml"/><Relationship Id="rId152" Type="http://schemas.openxmlformats.org/officeDocument/2006/relationships/hyperlink" Target="&#1058;&#1080;&#1088;&#1082;&#1077;&#1084;&#1077;&#1083;&#1077;&#1088;/&#1058;&#1080;&#1088;&#1082;&#1077;&#1084;&#1077;%2058.%20&#1041;&#1041;&#1057;&#1050;%20&#1089;&#1080;&#1089;&#1090;&#1077;&#1084;&#1072;&#1089;&#1099;&#1085;&#1099;&#1085;%20&#1089;&#1093;&#1077;&#1084;&#1072;&#1089;&#1099;.pdf" TargetMode="External"/><Relationship Id="rId173" Type="http://schemas.openxmlformats.org/officeDocument/2006/relationships/hyperlink" Target="file:///C:\Users\user\Desktop\&#1057;&#1072;&#1084;&#1086;&#1086;&#1090;&#1095;&#1077;&#1090;%20&#1040;&#1058;%202021-2022\&#1057;&#1077;&#1085;&#1082;&#1077;&#1073;&#1072;&#1077;&#1074;&#1072;%20&#1058;&#1080;&#1088;&#1082;&#1077;&#1084;&#1077;\&#1256;&#1085;&#1076;&#1199;&#1088;&#1199;&#1096;&#1090;&#1199;&#1082;%20&#1087;&#1088;&#1072;&#1082;&#1090;&#1080;&#1082;&#1072;&#1085;&#1099;%20%20&#1091;&#1102;&#1096;&#1090;&#1091;&#1088;&#1091;&#1091;%20&#1073;&#1086;&#1102;&#1085;&#1095;&#1072;%20&#1078;&#1086;&#1073;&#1086;&#1089;&#1091;.pdf" TargetMode="External"/><Relationship Id="rId194" Type="http://schemas.openxmlformats.org/officeDocument/2006/relationships/hyperlink" Target="&#1058;&#1080;&#1088;&#1082;&#1077;&#1084;&#1077;&#1083;&#1077;&#1088;/&#1058;&#1080;&#1088;&#1082;&#1077;&#1084;&#1077;%2018.%20&#1040;&#1058;%20&#1087;&#1088;&#1086;&#1075;&#1088;&#1072;&#1084;&#1084;&#1072;&#1089;&#1099;&#1085;&#1099;&#1085;%20&#1055;&#1077;&#1076;%20&#1072;&#1075;&#1086;&#1075;&#1080;&#1082;&#1072;&#1083;&#1099;&#1082;%20&#1087;&#1088;&#1072;&#1082;&#1090;&#1080;&#1082;&#1072;&#1089;&#1099;&#1085;&#1099;&#1085;%20&#1087;&#1088;&#1086;&#1075;&#1088;&#1072;&#1084;&#1084;&#1072;&#1089;&#1099;%20%202021-2022%20&#1086;&#1082;&#1091;&#1091;%20&#1078;&#1099;&#1083;&#1099;%20&#1199;&#1095;&#1199;&#1085;.pdf" TargetMode="External"/><Relationship Id="rId208" Type="http://schemas.openxmlformats.org/officeDocument/2006/relationships/hyperlink" Target="&#1058;&#1080;&#1088;&#1082;&#1077;&#1084;&#1077;&#1083;&#1077;&#1088;/&#1058;&#1080;&#1088;&#1082;&#1077;&#1084;&#1077;%2020.%20&#1052;&#1072;&#1084;&#1083;&#1077;&#1082;&#1077;&#1090;&#1090;&#1080;&#1082;%20&#1087;&#1088;&#1072;&#1082;&#1090;&#1080;&#1082;&#1072;%20&#1073;&#1086;&#1102;&#1085;&#1095;&#1072;%20&#1101;&#1088;&#1077;&#1078;&#1077;.PDF" TargetMode="External"/><Relationship Id="rId229" Type="http://schemas.openxmlformats.org/officeDocument/2006/relationships/hyperlink" Target="&#1058;&#1080;&#1088;&#1082;&#1077;&#1084;&#1077;&#1083;&#1077;&#1088;/&#1087;&#1086;&#1074;&#1099;&#1096;&#1077;&#1085;&#1080;&#1077;%20&#1082;&#1074;&#1072;&#1083;%202019.pdf" TargetMode="External"/><Relationship Id="rId240" Type="http://schemas.openxmlformats.org/officeDocument/2006/relationships/hyperlink" Target="&#1058;&#1080;&#1088;&#1082;&#1077;&#1084;&#1077;&#1083;&#1077;&#1088;/&#1058;&#1080;&#1088;&#1082;&#1077;&#1084;&#1077;%2057.%20&#1050;&#1072;&#1073;&#1099;&#1083;%20&#1072;&#1083;&#1091;&#1091;%20&#1087;&#1083;&#1072;&#1085;.PDF" TargetMode="External"/><Relationship Id="rId261" Type="http://schemas.openxmlformats.org/officeDocument/2006/relationships/hyperlink" Target="&#1058;&#1080;&#1088;&#1082;&#1077;&#1084;&#1077;&#1083;&#1077;&#1088;/&#1058;&#1080;&#1088;&#1082;&#1077;&#1084;&#1077;%2032.%20&#1052;&#1086;&#1076;&#1091;&#1083;&#1076;&#1091;&#1082;%20&#1074;&#1077;&#1076;&#1086;&#1084;&#1086;&#1089;&#1090;&#1100;.pdf" TargetMode="External"/><Relationship Id="rId14" Type="http://schemas.openxmlformats.org/officeDocument/2006/relationships/hyperlink" Target="&#1058;&#1080;&#1088;&#1082;&#1077;&#1084;&#1077;&#1083;&#1077;&#1088;/&#1058;&#1080;&#1088;&#1082;&#1077;&#1084;&#1077;%205.%20&#1051;&#1080;&#1094;&#1077;&#1085;&#1079;&#1080;&#1103;%20&#1055;&#1069;&#1058;%20&#1053;&#1091;&#1088;.pdf" TargetMode="External"/><Relationship Id="rId35" Type="http://schemas.openxmlformats.org/officeDocument/2006/relationships/hyperlink" Target="&#1058;&#1080;&#1088;&#1082;&#1077;&#1084;&#1077;&#1083;&#1077;&#1088;/&#1058;&#1080;&#1088;&#1082;&#1077;&#1084;&#1077;;95.&#1082;&#1086;&#1088;&#1091;&#1090;&#1091;&#1085;&#1076;&#1091;%20&#1089;&#1090;&#1088;&#1091;&#1082;&#1090;&#1091;&#1088;&#1072;&#1083;&#1099;&#1082;%20&#1073;&#1257;&#1083;&#1199;&#1084;&#1076;&#1199;&#1085;%20&#1080;&#1096;&#1084;&#1077;&#1088;&#1076;&#1199;&#1199;&#1083;&#1199;&#1075;&#1199;%20(2).PDF" TargetMode="External"/><Relationship Id="rId56" Type="http://schemas.openxmlformats.org/officeDocument/2006/relationships/hyperlink" Target="&#1058;&#1080;&#1088;&#1082;&#1077;&#1084;&#1077;&#1083;&#1077;&#1088;/&#1058;&#1080;&#1088;&#1082;&#1077;&#1084;&#1077;%2057.%20&#1050;&#1072;&#1073;&#1099;&#1083;%20&#1072;&#1083;&#1091;&#1091;%20&#1087;&#1083;&#1072;&#1085;.PDF" TargetMode="External"/><Relationship Id="rId77" Type="http://schemas.openxmlformats.org/officeDocument/2006/relationships/hyperlink" Target="&#1058;&#1080;&#1088;&#1082;&#1077;&#1084;&#1077;&#1083;&#1077;&#1088;/&#1058;&#1080;&#1088;&#1082;&#1077;&#1084;&#1077;%2058.%20&#1041;&#1041;&#1057;&#1050;%20&#1089;&#1080;&#1089;&#1090;&#1077;&#1084;&#1072;&#1089;&#1099;&#1085;&#1099;&#1085;%20&#1089;&#1093;&#1077;&#1084;&#1072;&#1089;&#1099;.pdf" TargetMode="External"/><Relationship Id="rId100" Type="http://schemas.openxmlformats.org/officeDocument/2006/relationships/hyperlink" Target="file:///C:\Users\user\Desktop\&#1057;&#1072;&#1084;&#1086;&#1086;&#1090;&#1095;&#1077;&#1090;%20&#1040;&#1058;%202021-2022\&#1058;&#1080;&#1088;&#1082;&#1077;&#1084;&#1077;&#1083;&#1077;&#1088;\&#1058;&#1080;&#1088;&#1082;&#1077;&#1084;&#1077;%2020.%20&#1052;&#1072;&#1084;&#1083;&#1077;&#1082;&#1077;&#1090;&#1090;&#1080;&#1082;%20&#1087;&#1088;&#1072;&#1082;&#1090;&#1080;&#1082;&#1072;%20&#1073;&#1086;&#1102;&#1085;&#1095;&#1072;%20&#1101;&#1088;&#1077;&#1078;&#1077;.PDF" TargetMode="External"/><Relationship Id="rId282" Type="http://schemas.openxmlformats.org/officeDocument/2006/relationships/hyperlink" Target="&#1058;&#1080;&#1088;&#1082;&#1077;&#1084;&#1077;&#1083;&#1077;&#1088;/&#1058;&#1080;&#1088;&#1082;&#1077;&#1084;&#1077;%2068.&#1050;&#1077;&#1083;&#1080;&#1096;&#1080;&#1084;%20&#1072;&#1082;&#1072;&#1076;&#1077;&#1084;&#1080;&#1103;&#1083;&#1099;&#1082;%20&#1084;&#1086;&#1073;.&#1073;&#1086;&#1102;&#1085;&#1095;&#1072;.pdf" TargetMode="External"/><Relationship Id="rId317" Type="http://schemas.openxmlformats.org/officeDocument/2006/relationships/hyperlink" Target="file:///C:\Users\user\Desktop\&#1057;&#1072;&#1084;&#1086;&#1086;&#1090;&#1095;&#1077;&#1090;%20&#1040;&#1058;%202021-2022\&#1058;&#1080;&#1088;&#1082;&#1077;&#1084;&#1077;&#1083;&#1077;&#1088;\&#1058;&#1080;&#1088;&#1082;&#1077;&#1084;&#1077;%2087.%20&#1040;&#1058;%20&#1072;&#1076;&#1080;&#1089;&#1090;&#1080;&#1075;&#1080;&#1085;%20&#1057;&#1257;&#1079;&#1089;&#1199;&#1079;%20%20&#1073;&#1086;&#1083;&#1091;&#1091;&#1075;&#1072;%20&#1090;&#1080;&#1081;&#1080;&#1096;%20&#1073;&#1086;&#1083;&#1075;&#1086;&#1085;%20&#1086;&#1082;&#1091;&#1091;&#1083;&#1091;&#1082;&#1090;&#1072;&#1088;&#1099;.pdf" TargetMode="External"/><Relationship Id="rId338" Type="http://schemas.openxmlformats.org/officeDocument/2006/relationships/hyperlink" Target="http://ebilim.nurjak.kg/DoMaterial/OpenUmk/421" TargetMode="External"/><Relationship Id="rId359" Type="http://schemas.openxmlformats.org/officeDocument/2006/relationships/hyperlink" Target="http://ebilim.nurjak.kg/Library/List" TargetMode="External"/><Relationship Id="rId8" Type="http://schemas.openxmlformats.org/officeDocument/2006/relationships/image" Target="media/image1.jpeg"/><Relationship Id="rId98" Type="http://schemas.openxmlformats.org/officeDocument/2006/relationships/hyperlink" Target="file:///C:\Users\user\Desktop\&#1057;&#1072;&#1084;&#1086;&#1086;&#1090;&#1095;&#1077;&#1090;%20&#1040;&#1058;%202021-2022\&#1058;&#1080;&#1088;&#1082;&#1077;&#1084;&#1077;&#1083;&#1077;&#1088;\&#1058;&#1080;&#1088;&#1082;&#1077;&#1084;&#1077;%2018.%20&#1040;&#1058;%20&#1087;&#1088;&#1086;&#1075;&#1088;&#1072;&#1084;&#1084;&#1072;&#1089;&#1099;&#1085;&#1099;&#1085;%20&#1055;&#1077;&#1076;%20&#1072;&#1075;&#1086;&#1075;&#1080;&#1082;&#1072;&#1083;&#1099;&#1082;%20&#1087;&#1088;&#1072;&#1082;&#1090;&#1080;&#1082;&#1072;&#1089;&#1099;&#1085;&#1099;&#1085;%20&#1087;&#1088;&#1086;&#1075;&#1088;&#1072;&#1084;&#1084;&#1072;&#1089;&#1099;%20%202021-2022%20&#1086;&#1082;&#1091;&#1091;%20&#1078;&#1099;&#1083;&#1099;%20&#1199;&#1095;&#1199;&#1085;.pdf" TargetMode="External"/><Relationship Id="rId121" Type="http://schemas.openxmlformats.org/officeDocument/2006/relationships/hyperlink" Target="http://nurjak.kg/zhobolor/studenttik-akyjkatchysy-ombudsmeni-zh-n-nd-zhobo" TargetMode="External"/><Relationship Id="rId142" Type="http://schemas.openxmlformats.org/officeDocument/2006/relationships/hyperlink" Target="&#1058;&#1080;&#1088;&#1082;&#1077;&#1084;&#1077;&#1083;&#1077;&#1088;/&#1058;&#1080;&#1088;&#1082;&#1077;&#1084;&#1077;%2045.%20&#1040;&#1085;&#1082;&#1077;&#1090;&#1072;%20&#1082;&#1086;&#1083;&#1083;&#1077;&#1076;&#1078;&#1076;&#1080;&#1085;%20&#1082;&#1072;&#1076;&#1099;&#1088;%20&#1073;&#1072;&#1088;&#1082;&#1099;.pdf" TargetMode="External"/><Relationship Id="rId163" Type="http://schemas.openxmlformats.org/officeDocument/2006/relationships/hyperlink" Target="&#1058;&#1080;&#1088;&#1082;&#1077;&#1084;&#1077;&#1083;&#1077;&#1088;/&#1058;&#1080;&#1088;&#1082;&#1077;&#1084;&#1077;%2027.&#1040;&#1090;&#1072;-&#1101;&#1085;&#1077;&#1083;&#1077;&#1088;&#1076;&#1077;&#1085;%20&#1072;&#1083;&#1099;&#1085;&#1075;&#1072;&#1085;%20&#1072;&#1085;&#1082;&#1077;&#1090;&#1072;&#1085;&#1099;&#1085;%20&#1072;&#1085;&#1072;&#1083;&#1080;&#1079;&#1080;.PDF" TargetMode="External"/><Relationship Id="rId184" Type="http://schemas.openxmlformats.org/officeDocument/2006/relationships/hyperlink" Target="&#1058;&#1080;&#1088;&#1082;&#1077;&#1084;&#1077;&#1083;&#1077;&#1088;/&#1058;&#1080;&#1088;&#1082;&#1077;&#1084;&#1077;%2061.%20&#1089;&#1077;&#1088;&#1090;&#1080;&#1092;&#1080;&#1082;&#1072;&#1090;.pdf" TargetMode="External"/><Relationship Id="rId219" Type="http://schemas.openxmlformats.org/officeDocument/2006/relationships/hyperlink" Target="&#1058;&#1080;&#1088;&#1082;&#1077;&#1084;&#1077;&#1083;&#1077;&#1088;/&#1058;&#1080;&#1088;&#1082;&#1077;&#1084;&#1077;%2053.&#1040;&#1082;&#1072;&#1076;%20&#1072;&#1081;&#1099;&#1088;&#1084;&#1072;&#1095;&#1099;&#1083;&#1099;&#1082;.PDF" TargetMode="External"/><Relationship Id="rId370" Type="http://schemas.openxmlformats.org/officeDocument/2006/relationships/theme" Target="theme/theme1.xml"/><Relationship Id="rId230" Type="http://schemas.openxmlformats.org/officeDocument/2006/relationships/hyperlink" Target="&#1058;&#1080;&#1088;&#1082;&#1077;&#1084;&#1077;&#1083;&#1077;&#1088;/&#1058;&#1080;&#1088;&#1082;&#1077;&#1084;&#1077;%2059.%20&#1040;&#1095;&#1099;&#1082;%20&#1089;&#1072;&#1073;&#1072;&#1082;&#1082;&#1072;%20&#1072;&#1085;&#1072;&#1083;&#1080;&#1079;%20&#1073;&#1077;&#1088;&#1199;&#1199;.pdf" TargetMode="External"/><Relationship Id="rId251" Type="http://schemas.openxmlformats.org/officeDocument/2006/relationships/hyperlink" Target="&#1058;&#1080;&#1088;&#1082;&#1077;&#1084;&#1077;&#1083;&#1077;&#1088;/&#1058;&#1080;&#1088;&#1082;&#1077;&#1084;&#1077;%2026.%20&#1040;&#1058;%20&#1087;&#1088;&#1086;&#1075;&#1088;&#1072;&#1084;&#1084;&#1072;&#1089;&#1099;&#1085;&#1099;&#1085;%20&#1086;&#1090;&#1091;&#1088;&#1091;&#1084;&#1091;,%2015.09.2021-&#1078;&#1099;&#1083;,%20&#8470;3-&#1087;&#1088;&#1086;&#1090;&#1086;&#1082;&#1086;&#1083;&#1091;&#1085;&#1072;&#1085;%20&#1082;&#1257;&#1095;&#1199;&#1088;&#1084;&#1257;).PDF" TargetMode="External"/><Relationship Id="rId25" Type="http://schemas.openxmlformats.org/officeDocument/2006/relationships/hyperlink" Target="&#1058;&#1080;&#1088;&#1082;&#1077;&#1084;&#1077;&#1083;&#1077;&#1088;/&#1058;&#1080;&#1088;&#1082;&#1077;&#1084;&#1077;%2010.%20&#1055;&#1077;&#1076;&#1072;&#1075;&#1086;&#1075;&#1080;&#1082;&#1072;%20&#1078;&#1072;&#1085;&#1072;%20&#1090;&#1080;&#1083;%20&#1080;&#1083;&#1080;&#1084;&#1076;&#1077;&#1088;&#1080;%20&#1055;&#1062;&#1050;&#1089;&#1099;,%20&#1072;&#1090;&#1072;-&#1101;&#1085;&#1077;&#1083;&#1077;&#1088;%20&#1084;&#1077;&#1085;&#1077;&#1085;%20&#1073;&#1086;&#1083;&#1075;&#1086;&#1085;%20&#1090;&#1077;&#1075;&#1077;&#1088;&#1077;&#1082;%20&#1089;&#1090;&#1086;&#1083;,%2015.09.2021-&#1078;&#1099;&#1083;,%20&#1087;&#1088;&#1086;&#1090;.%20&#8470;%202%20&#1082;&#1257;&#1095;&#1199;&#1088;&#1084;&#1257;&#1089;&#1199;.PDF" TargetMode="External"/><Relationship Id="rId46" Type="http://schemas.openxmlformats.org/officeDocument/2006/relationships/hyperlink" Target="&#1058;&#1080;&#1088;&#1082;&#1077;&#1084;&#1077;&#1083;&#1077;&#1088;/&#1058;&#1080;&#1088;&#1082;&#1077;&#1084;&#1077;;105.&#1057;&#1090;&#1091;&#1076;%20.&#1082;&#1086;&#1084;&#1080;&#1090;&#1077;&#1090;&#1090;&#1080;&#1085;%20&#1080;&#1096;%20&#1087;&#1083;&#1072;&#1085;&#1076;&#1072;&#1088;&#1099;.PDF" TargetMode="External"/><Relationship Id="rId67" Type="http://schemas.openxmlformats.org/officeDocument/2006/relationships/hyperlink" Target="&#1058;&#1080;&#1088;&#1082;&#1077;&#1084;&#1077;&#1083;&#1077;&#1088;/&#1058;&#1080;&#1088;&#1082;&#1077;&#1084;&#1077;;108.&#1040;&#1090;&#1072;-&#1101;&#1085;&#1077;&#1083;&#1077;&#1088;%20&#1082;&#1086;&#1084;&#1080;&#1090;&#1077;&#1090;&#1080;%20&#1078;&#1257;&#1085;&#1199;&#1085;&#1076;&#1257;%20&#1078;&#1086;&#1073;&#1086;&#1089;&#1091;.pdf" TargetMode="External"/><Relationship Id="rId272" Type="http://schemas.openxmlformats.org/officeDocument/2006/relationships/hyperlink" Target="&#1058;&#1080;&#1088;&#1082;&#1077;&#1084;&#1077;&#1083;&#1077;&#1088;/&#1058;&#1080;&#1088;&#1082;&#1077;&#1084;&#1077;%2088%20.%20&#1041;&#1091;&#1081;&#1088;&#1091;&#1082;%20&#8470;%2011-03-203%20.%20&#1050;&#1091;&#1088;&#1089;&#1090;&#1072;&#1088;&#1076;&#1099;%20&#1072;&#1095;&#1091;&#1091;,%20&#1090;&#1088;&#1077;&#1085;&#1077;&#1088;&#1083;&#1077;&#1088;&#1076;&#1080;%20&#1076;&#1072;&#1081;&#1099;&#1085;&#1076;&#1086;&#1086;%20&#1073;&#1091;&#1081;&#1088;&#1091;&#1082;&#1090;&#1072;&#1088;&#1099;&#1085;&#1099;&#1085;%20&#1082;&#1257;&#1095;&#1199;&#1088;&#1084;&#1257;&#1083;&#1257;&#1088;&#1199;).PDF" TargetMode="External"/><Relationship Id="rId293" Type="http://schemas.openxmlformats.org/officeDocument/2006/relationships/hyperlink" Target="http://nurjak.kg/images/_aluu_komissiasy_znnd_zobo.pdf" TargetMode="External"/><Relationship Id="rId307" Type="http://schemas.openxmlformats.org/officeDocument/2006/relationships/hyperlink" Target="&#1058;&#1080;&#1088;&#1082;&#1077;&#1084;&#1077;&#1083;&#1077;&#1088;/&#1058;&#1080;&#1088;&#1082;&#1077;&#1084;&#1077;%2074.%20&#1057;&#1055;&#1054;&#1056;&#1058;%20&#1047;&#1040;&#1051;%20&#1044;&#1054;&#1043;&#1054;&#1042;&#1054;&#1056;.pdf" TargetMode="External"/><Relationship Id="rId328" Type="http://schemas.openxmlformats.org/officeDocument/2006/relationships/hyperlink" Target="&#1058;&#1080;&#1088;&#1082;&#1077;&#1084;&#1077;&#1083;&#1077;&#1088;/&#1058;&#1080;&#1088;&#1082;&#1077;&#1084;&#1077;%2028.%20&#1040;&#1085;&#1082;&#1077;&#1090;&#1072;%20&#1089;&#1090;&#1091;&#1076;&#1077;&#1085;&#1090;&#1090;&#1077;&#1088;&#1076;&#1080;&#1085;%20&#1082;&#1072;&#1085;&#1072;&#1072;&#1090;&#1090;&#1072;&#1085;&#1075;&#1072;&#1085;&#1076;&#1099;&#1075;&#1099;%20&#1073;&#1086;&#1102;&#1085;&#1095;&#1072;%20&#1072;&#1085;&#1072;&#1083;&#1080;&#1079;.PDF" TargetMode="External"/><Relationship Id="rId349" Type="http://schemas.openxmlformats.org/officeDocument/2006/relationships/hyperlink" Target="http://nurjak.kg/zhobolor/zhetish-n-baaloochu-modulduk-rejtingdik-sistema-tuuraluu-zhobonun-doolboru" TargetMode="External"/><Relationship Id="rId88" Type="http://schemas.openxmlformats.org/officeDocument/2006/relationships/hyperlink" Target="http://cbd.minjust.gov.kg/act/view/ky-kg/98663" TargetMode="External"/><Relationship Id="rId111" Type="http://schemas.openxmlformats.org/officeDocument/2006/relationships/hyperlink" Target="&#1058;&#1080;&#1088;&#1082;&#1077;&#1084;&#1077;&#1083;&#1077;&#1088;/&#1058;&#1080;&#1088;&#1082;&#1077;&#1084;&#1077;%2011.%20&#1040;&#1058;%20&#1078;&#1091;&#1084;&#1091;&#1096;&#1095;&#1091;%20&#1087;&#1083;&#1072;&#1085;%202021-2022.pdf" TargetMode="External"/><Relationship Id="rId132" Type="http://schemas.openxmlformats.org/officeDocument/2006/relationships/hyperlink" Target="&#1058;&#1080;&#1088;&#1082;&#1077;&#1084;&#1077;&#1083;&#1077;&#1088;/&#1058;&#1080;&#1088;&#1082;&#1077;&#1084;&#1077;%2039.%20&#1055;&#1069;&#1058;%20&#1082;&#1086;&#1083;&#1083;&#1077;&#1076;&#1078;%20&#1053;&#1091;&#1088;%20&#1050;&#1091;&#1088;&#1072;&#1090;&#1086;&#1088;&#1083;&#1086;&#1088;%20&#1073;&#1086;&#1102;&#1085;&#1095;&#1072;%20&#1078;&#1086;&#1073;&#1086;.pdf" TargetMode="External"/><Relationship Id="rId153" Type="http://schemas.openxmlformats.org/officeDocument/2006/relationships/hyperlink" Target="&#1058;&#1080;&#1088;&#1082;&#1077;&#1084;&#1077;&#1083;&#1077;&#1088;/&#1058;&#1080;&#1088;&#1082;&#1077;&#1084;&#1077;%2051.%20&#1050;&#1072;&#1073;&#1099;&#1083;%20&#1072;&#1083;&#1091;&#1091;%20&#1090;&#1072;&#1088;&#1090;&#1080;&#1073;&#1080;%202021-2022.pdf" TargetMode="External"/><Relationship Id="rId174" Type="http://schemas.openxmlformats.org/officeDocument/2006/relationships/hyperlink" Target="http://nurjak.kg/images/_praktika_zetekcisinin_zyldyk_is_plany.pdf" TargetMode="External"/><Relationship Id="rId195" Type="http://schemas.openxmlformats.org/officeDocument/2006/relationships/hyperlink" Target="&#1058;&#1080;&#1088;&#1082;&#1077;&#1084;&#1077;&#1083;&#1077;&#1088;/&#1058;&#1080;&#1088;&#1082;&#1077;&#1084;&#1077;%2019.%20&#1040;&#1058;%20&#1087;&#1088;&#1086;&#1075;&#1088;&#1072;&#1084;&#1084;&#1072;&#1089;&#1099;&#1085;&#1099;&#1085;%20&#1084;&#1072;&#1084;&#1083;&#1077;&#1082;&#1077;&#1090;&#1090;&#1080;&#1082;%20&#1087;&#1088;&#1072;&#1082;&#1090;&#1080;&#1082;&#1072;&#1089;&#1099;&#1085;&#1099;&#1085;%20&#1087;&#1088;&#1086;&#1075;&#1088;&#1072;&#1084;&#1084;&#1072;&#1089;&#1099;.pdf" TargetMode="External"/><Relationship Id="rId209" Type="http://schemas.openxmlformats.org/officeDocument/2006/relationships/hyperlink" Target="&#1058;&#1080;&#1088;&#1082;&#1077;&#1084;&#1077;&#1083;&#1077;&#1088;/&#1058;&#1080;&#1088;&#1082;&#1077;&#1084;&#1077;%2022.%20%20&#1256;&#1085;&#1076;&#1199;&#1088;&#1199;&#1096;&#1090;&#1199;&#1082;%20&#1087;&#1088;&#1072;&#1082;&#1090;&#1080;&#1082;&#1072;%20&#1073;&#1086;&#1102;&#1085;&#1095;&#1072;%20&#1101;&#1088;&#1077;&#1078;&#1077;.PDF" TargetMode="External"/><Relationship Id="rId360" Type="http://schemas.openxmlformats.org/officeDocument/2006/relationships/hyperlink" Target="http://nurjak.kg/chua/zhobolor/usulduk-ke-eshi-zh-n-nd-g-zhobosu" TargetMode="External"/><Relationship Id="rId220" Type="http://schemas.openxmlformats.org/officeDocument/2006/relationships/hyperlink" Target="&#1058;&#1080;&#1088;&#1082;&#1077;&#1084;&#1077;&#1083;&#1077;&#1088;/&#1058;&#1080;&#1088;&#1082;&#1077;&#1084;&#1077;%2088%20.%20&#1041;&#1091;&#1081;&#1088;&#1091;&#1082;%20&#8470;%2011-03-203%20.%20&#1050;&#1091;&#1088;&#1089;&#1090;&#1072;&#1088;&#1076;&#1099;%20&#1072;&#1095;&#1091;&#1091;,%20&#1090;&#1088;&#1077;&#1085;&#1077;&#1088;&#1083;&#1077;&#1088;&#1076;&#1080;%20&#1076;&#1072;&#1081;&#1099;&#1085;&#1076;&#1086;&#1086;%20&#1073;&#1091;&#1081;&#1088;&#1091;&#1082;&#1090;&#1072;&#1088;&#1099;&#1085;&#1099;&#1085;%20&#1082;&#1257;&#1095;&#1199;&#1088;&#1084;&#1257;&#1083;&#1257;&#1088;&#1199;).PDF" TargetMode="External"/><Relationship Id="rId241" Type="http://schemas.openxmlformats.org/officeDocument/2006/relationships/hyperlink" Target="http://nurjak.kg/chua/zhobolor/usulduk-ke-eshi-zh-n-nd-g-zhobosu" TargetMode="External"/><Relationship Id="rId15" Type="http://schemas.openxmlformats.org/officeDocument/2006/relationships/hyperlink" Target="&#1058;&#1080;&#1088;&#1082;&#1077;&#1084;&#1077;&#1083;&#1077;&#1088;/&#1058;&#1080;&#1088;&#1082;&#1077;&#1084;&#1077;%206.%20&#1055;&#1088;&#1086;&#1075;&#1088;&#1072;&#1084;&#1084;&#1072;&#1085;&#1099;&#1085;%20%20&#1086;&#1082;&#1091;&#1090;&#1091;&#1091;&#1095;&#1091;&#1083;&#1072;&#1088;%20&#1078;&#1072;&#1085;&#1072;%20&#1080;&#1096;%20&#1073;&#1077;&#1088;&#1199;&#1199;&#1095;&#1199;&#1083;&#1257;&#1088;%20&#1084;&#1077;&#1085;&#1077;&#1085;%20&#1073;&#1086;&#1083;&#1075;&#1086;&#1085;%20&#1090;&#1077;&#1075;&#1077;&#1088;&#1077;&#1082;%20&#1089;&#1090;&#1086;&#1083;&#1091;,%20&#1053;&#1050;&#1041;&#1041;&#1055;&#1085;&#1099;%20&#1073;&#1077;&#1082;&#1080;&#1090;&#1199;&#1199;&#1075;&#1257;%20&#1089;&#1091;&#1085;&#1091;&#1096;&#1090;&#1086;&#1086;%20%2003.09.2021-&#1078;&#1099;&#1083;,%20&#8470;%201%20&#1087;&#1088;&#1086;&#1090;&#1086;&#1082;&#1086;&#1083;&#1076;&#1091;&#1085;%20&#1082;&#1257;&#1095;&#1199;&#1088;&#1084;&#1257;&#1089;&#1199;.pdf" TargetMode="External"/><Relationship Id="rId36" Type="http://schemas.openxmlformats.org/officeDocument/2006/relationships/hyperlink" Target="&#1058;&#1080;&#1088;&#1082;&#1077;&#1084;&#1077;&#1083;&#1077;&#1088;/&#1058;&#1080;&#1088;&#1082;&#1077;&#1084;&#1077;;%2096.&#1082;&#1086;&#1088;&#1091;&#1090;&#1091;&#1085;&#1076;&#1091;%20&#8470;1.PDF" TargetMode="External"/><Relationship Id="rId57" Type="http://schemas.openxmlformats.org/officeDocument/2006/relationships/hyperlink" Target="&#1064;&#1080;&#1083;&#1090;&#1077;&#1084;&#1077;%201.http:/ebilim.nurjak.kg/Account/Login?ReturnUrl=%2F" TargetMode="External"/><Relationship Id="rId262" Type="http://schemas.openxmlformats.org/officeDocument/2006/relationships/hyperlink" Target="&#1058;&#1080;&#1088;&#1082;&#1077;&#1084;&#1077;&#1083;&#1077;&#1088;/&#1058;&#1080;&#1088;&#1082;&#1077;&#1084;&#1077;%2033.%20&#1069;&#1082;&#1079;&#1072;&#1084;&#1077;&#1085;&#1076;&#1080;&#1082;%20&#1074;&#1077;&#1076;&#1086;&#1084;&#1086;&#1089;&#1090;&#1100;.pdf" TargetMode="External"/><Relationship Id="rId283" Type="http://schemas.openxmlformats.org/officeDocument/2006/relationships/hyperlink" Target="http://nurjak.kg/categories/kitepkananyn-ishmerd-l-g" TargetMode="External"/><Relationship Id="rId318" Type="http://schemas.openxmlformats.org/officeDocument/2006/relationships/hyperlink" Target="&#1058;&#1080;&#1088;&#1082;&#1077;&#1084;&#1077;&#1083;&#1077;&#1088;/&#1058;&#1080;&#1088;&#1082;&#1077;&#1084;&#1077;%2082.%20&#1055;&#1069;&#1058;%20&#1082;&#1086;&#1083;&#1083;&#1077;&#1076;&#1078;%20&#1053;&#1091;&#1088;%20&#1057;&#1086;&#1094;&#1087;&#1077;&#1076;&#1072;&#1075;&#1086;&#1075;&#1076;&#1091;&#1085;%20&#1082;&#1099;&#1079;&#1084;&#1072;&#1090;&#1090;&#1099;&#1082;%20&#1084;&#1080;&#1083;&#1076;&#1077;&#1090;&#1090;&#1077;&#1088;&#1080;.pdf" TargetMode="External"/><Relationship Id="rId339" Type="http://schemas.openxmlformats.org/officeDocument/2006/relationships/hyperlink" Target="&#1058;&#1080;&#1088;&#1082;&#1077;&#1084;&#1077;&#1083;&#1077;&#1088;/&#1058;&#1080;&#1088;&#1082;&#1077;&#1084;&#1077;%2059.%20&#1040;&#1095;&#1099;&#1082;%20&#1089;&#1072;&#1073;&#1072;&#1082;&#1082;&#1072;%20&#1072;&#1085;&#1072;&#1083;&#1080;&#1079;%20&#1073;&#1077;&#1088;&#1199;&#1199;.pdf" TargetMode="External"/><Relationship Id="rId10" Type="http://schemas.openxmlformats.org/officeDocument/2006/relationships/hyperlink" Target="file:///C:\Users\user\Desktop\&#1057;&#1072;&#1084;&#1086;&#1086;&#1090;&#1095;&#1077;&#1090;%20&#1040;&#1058;%202021-2022\&#1058;&#1080;&#1088;&#1082;&#1077;&#1084;&#1077;&#1083;&#1077;&#1088;\&#1058;&#1080;&#1088;&#1082;&#1077;&#1084;&#1077;%201.%20%20&#1053;&#1077;&#1075;&#1080;&#1079;&#1076;&#1257;&#1257;&#1095;&#1199;&#1083;&#1257;&#1088;%20&#1082;&#1077;&#1187;&#1077;&#1096;&#1080;,%20&#1087;&#1088;&#1086;&#1090;&#1086;&#1082;&#1086;&#1083;%20&#8470;1.pdf" TargetMode="External"/><Relationship Id="rId31" Type="http://schemas.openxmlformats.org/officeDocument/2006/relationships/hyperlink" Target="&#1058;&#1080;&#1088;&#1082;&#1077;&#1084;&#1077;&#1083;&#1077;&#1088;/&#1058;&#1080;&#1088;&#1082;&#1077;&#1084;&#1077;;%2093.&#1073;&#1091;&#1081;&#1088;&#1091;&#1082;%20&#1087;&#1088;&#1086;&#1075;&#1072;&#1084;&#1084;&#1072;%20&#1078;&#1077;&#1090;&#1077;&#1082;&#1095;&#1080;&#1089;&#1080;.PDF" TargetMode="External"/><Relationship Id="rId52" Type="http://schemas.openxmlformats.org/officeDocument/2006/relationships/hyperlink" Target="&#1058;&#1080;&#1088;&#1082;&#1077;&#1084;&#1077;&#1083;&#1077;&#1088;/&#1058;&#1080;&#1088;&#1082;&#1077;&#1084;&#1077;%2014.%20&#1055;&#1088;&#1072;&#1082;&#1090;&#1080;&#1082;&#1072;%20&#1073;&#1086;&#1102;&#1085;&#1095;&#1072;%20&#1072;&#1085;&#1082;&#1077;&#1090;&#1072;.pdf" TargetMode="External"/><Relationship Id="rId73" Type="http://schemas.openxmlformats.org/officeDocument/2006/relationships/hyperlink" Target="&#1058;&#1080;&#1088;&#1082;&#1077;&#1084;&#1077;&#1083;&#1077;&#1088;/&#1058;&#1080;&#1088;&#1082;&#1077;&#1084;&#1077;%2081.%20&#1046;&#1052;&#1040;%20&#1087;&#1088;&#1086;&#1075;&#1088;&#1072;&#1084;&#1084;&#1072;%20&#1040;&#1058;%202021-2022.pdf" TargetMode="External"/><Relationship Id="rId78" Type="http://schemas.openxmlformats.org/officeDocument/2006/relationships/hyperlink" Target="http://www.nurjak.kg" TargetMode="External"/><Relationship Id="rId94" Type="http://schemas.openxmlformats.org/officeDocument/2006/relationships/hyperlink" Target="file:///C:\Users\user\Desktop\&#1057;&#1072;&#1084;&#1086;&#1086;&#1090;&#1095;&#1077;&#1090;%20&#1040;&#1058;%202021-2022\&#1058;&#1080;&#1088;&#1082;&#1077;&#1084;&#1077;&#1083;&#1077;&#1088;\&#1058;&#1080;&#1088;&#1082;&#1077;&#1084;&#1077;%2035.%20&#1050;&#1086;&#1085;&#1092;&#1077;&#1088;&#1077;&#1085;&#1094;&#1080;&#1103;%20&#1086;&#1082;&#1091;&#1091;%20&#1090;&#1072;&#1072;&#1085;&#1099;&#1096;&#1091;&#1091;.pdf" TargetMode="External"/><Relationship Id="rId99" Type="http://schemas.openxmlformats.org/officeDocument/2006/relationships/hyperlink" Target="file:///C:\Users\user\Desktop\&#1057;&#1072;&#1084;&#1086;&#1086;&#1090;&#1095;&#1077;&#1090;%20&#1040;&#1058;%202021-2022\&#1058;&#1080;&#1088;&#1082;&#1077;&#1084;&#1077;&#1083;&#1077;&#1088;\&#1058;&#1080;&#1088;&#1082;&#1077;&#1084;&#1077;%2019.%20&#1040;&#1058;%20&#1087;&#1088;&#1086;&#1075;&#1088;&#1072;&#1084;&#1084;&#1072;&#1089;&#1099;&#1085;&#1099;&#1085;%20&#1084;&#1072;&#1084;&#1083;&#1077;&#1082;&#1077;&#1090;&#1090;&#1080;&#1082;%20&#1087;&#1088;&#1072;&#1082;&#1090;&#1080;&#1082;&#1072;&#1089;&#1099;&#1085;&#1099;&#1085;%20&#1087;&#1088;&#1086;&#1075;&#1088;&#1072;&#1084;&#1084;&#1072;&#1089;&#1099;.pdf" TargetMode="External"/><Relationship Id="rId101" Type="http://schemas.openxmlformats.org/officeDocument/2006/relationships/hyperlink" Target="&#1058;&#1080;&#1088;&#1082;&#1077;&#1084;&#1077;&#1083;&#1077;&#1088;/&#1058;&#1080;&#1088;&#1082;&#1077;&#1084;&#1077;%20%2016.%20&#1040;&#1058;&#1085;&#1099;&#1085;%20&#1053;&#1050;&#1041;&#1041;&#1055;&#1089;&#1099;.pdf" TargetMode="External"/><Relationship Id="rId122" Type="http://schemas.openxmlformats.org/officeDocument/2006/relationships/hyperlink" Target="http://nurjak.kg/" TargetMode="External"/><Relationship Id="rId143" Type="http://schemas.openxmlformats.org/officeDocument/2006/relationships/hyperlink" Target="&#1058;&#1080;&#1088;&#1082;&#1077;&#1084;&#1077;&#1083;&#1077;&#1088;/&#1058;&#1080;&#1088;&#1082;&#1077;&#1084;&#1077;%2046.%20&#1040;&#1085;&#1082;&#1077;&#1090;&#1072;%20&#1089;&#1090;&#1091;&#1076;&#1077;&#1085;&#1090;&#1090;&#1077;&#1088;&#1075;&#1077;.pdf" TargetMode="External"/><Relationship Id="rId148" Type="http://schemas.openxmlformats.org/officeDocument/2006/relationships/hyperlink" Target="&#1058;&#1080;&#1088;&#1082;&#1077;&#1084;&#1077;&#1083;&#1077;&#1088;/&#1058;&#1080;&#1088;&#1082;&#1077;&#1084;&#1077;%2040.%20&#1050;&#1091;&#1088;&#1072;&#1090;&#1086;&#1088;&#1076;&#1091;&#1085;%20&#1084;&#1080;&#1083;&#1076;&#1077;&#1090;&#1090;&#1077;&#1088;&#1080;.pdf" TargetMode="External"/><Relationship Id="rId164" Type="http://schemas.openxmlformats.org/officeDocument/2006/relationships/hyperlink" Target="http://nurjak.kg/2020-2021-zhyldyk-ish-plan/2020-2021-okuu-zhylyna-karata-bilim-ber-n-n-sapatyn-kamsyzdoo-boyuncha-inspektorunun-bbsk-inspektoru-zhyldyk-ish-plany" TargetMode="External"/><Relationship Id="rId169" Type="http://schemas.openxmlformats.org/officeDocument/2006/relationships/hyperlink" Target="&#1058;&#1080;&#1088;&#1082;&#1077;&#1084;&#1077;&#1083;&#1077;&#1088;/&#1058;&#1080;&#1088;&#1082;&#1077;&#1084;&#1077;%2059.%20&#1040;&#1095;&#1099;&#1082;%20&#1089;&#1072;&#1073;&#1072;&#1082;&#1082;&#1072;%20&#1072;&#1085;&#1072;&#1083;&#1080;&#1079;%20&#1073;&#1077;&#1088;&#1199;&#1199;.pdf" TargetMode="External"/><Relationship Id="rId185" Type="http://schemas.openxmlformats.org/officeDocument/2006/relationships/hyperlink" Target="http://nurjak.kg/zhobolor/zhetish-n-baaloochu-modulduk-rejtingdik-sistema-tuuraluu-zhobonun-doolboru" TargetMode="External"/><Relationship Id="rId334" Type="http://schemas.openxmlformats.org/officeDocument/2006/relationships/hyperlink" Target="&#1058;&#1080;&#1088;&#1082;&#1077;&#1084;&#1077;&#1083;&#1077;&#1088;/&#1058;&#1080;&#1088;&#1082;&#1077;&#1084;&#1077;;123.&#1052;&#1086;&#1085;&#1080;&#1090;&#1086;&#1088;&#1080;&#1085;&#1075;&#1076;&#1080;&#1085;%20&#1078;&#1099;&#1081;&#1099;&#1085;&#1090;&#1099;&#1082;&#1090;&#1072;&#1088;&#1099;.PDF" TargetMode="External"/><Relationship Id="rId350" Type="http://schemas.openxmlformats.org/officeDocument/2006/relationships/hyperlink" Target="file:///C:\Users\user\Desktop\&#1057;&#1072;&#1084;&#1086;&#1086;&#1090;&#1095;&#1077;&#1090;%20&#1040;&#1058;%202021-2022\&#1057;&#1077;&#1085;&#1082;&#1077;&#1073;&#1072;&#1077;&#1074;&#1072;%20&#1058;&#1080;&#1088;&#1082;&#1077;&#1084;&#1077;\&#1256;&#1085;&#1076;&#1199;&#1088;&#1199;&#1096;&#1090;&#1199;&#1082;%20&#1087;&#1088;&#1072;&#1082;&#1090;&#1080;&#1082;&#1072;&#1085;&#1099;%20%20&#1091;&#1102;&#1096;&#1090;&#1091;&#1088;&#1091;&#1091;%20&#1073;&#1086;&#1102;&#1085;&#1095;&#1072;%20&#1078;&#1086;&#1073;&#1086;&#1089;&#1091;.pdf" TargetMode="External"/><Relationship Id="rId355" Type="http://schemas.openxmlformats.org/officeDocument/2006/relationships/hyperlink" Target="http://nurjak.kg/2020-2021-zhyldyk-ish-plan/2020-2021-okuu-zhylyna-karata-bilim-ber-n-n-sapatyn-kamsyzdoo-boyuncha-inspektorunun-bbsk-inspektoru-zhyldyk-ish-plany" TargetMode="External"/><Relationship Id="rId4" Type="http://schemas.openxmlformats.org/officeDocument/2006/relationships/settings" Target="settings.xml"/><Relationship Id="rId9" Type="http://schemas.openxmlformats.org/officeDocument/2006/relationships/hyperlink" Target="http://www.nurjak.kg" TargetMode="External"/><Relationship Id="rId180" Type="http://schemas.openxmlformats.org/officeDocument/2006/relationships/hyperlink" Target="&#1058;&#1080;&#1088;&#1082;&#1077;&#1084;&#1077;&#1083;&#1077;&#1088;/&#1058;&#1080;&#1088;&#1082;&#1077;&#1084;&#1077;%2018.%20&#1040;&#1058;%20&#1087;&#1088;&#1086;&#1075;&#1088;&#1072;&#1084;&#1084;&#1072;&#1089;&#1099;&#1085;&#1099;&#1085;%20&#1055;&#1077;&#1076;%20&#1072;&#1075;&#1086;&#1075;&#1080;&#1082;&#1072;&#1083;&#1099;&#1082;%20&#1087;&#1088;&#1072;&#1082;&#1090;&#1080;&#1082;&#1072;&#1089;&#1099;&#1085;&#1099;&#1085;%20&#1087;&#1088;&#1086;&#1075;&#1088;&#1072;&#1084;&#1084;&#1072;&#1089;&#1099;%20%202021-2022%20&#1086;&#1082;&#1091;&#1091;%20&#1078;&#1099;&#1083;&#1099;%20&#1199;&#1095;&#1199;&#1085;.pdf" TargetMode="External"/><Relationship Id="rId210" Type="http://schemas.openxmlformats.org/officeDocument/2006/relationships/hyperlink" Target="&#1058;&#1080;&#1088;&#1082;&#1077;&#1084;&#1077;&#1083;&#1077;&#1088;/&#1058;&#1080;&#1088;&#1082;&#1077;&#1084;&#1077;%2035.%20&#1050;&#1086;&#1085;&#1092;&#1077;&#1088;&#1077;&#1085;&#1094;&#1080;&#1103;%20&#1086;&#1082;&#1091;&#1091;%20&#1090;&#1072;&#1072;&#1085;&#1099;&#1096;&#1091;&#1091;.pdf" TargetMode="External"/><Relationship Id="rId215" Type="http://schemas.openxmlformats.org/officeDocument/2006/relationships/hyperlink" Target="&#1058;&#1080;&#1088;&#1082;&#1077;&#1084;&#1077;&#1083;&#1077;&#1088;/&#1058;&#1080;&#1088;&#1082;&#1077;&#1084;&#1077;%2018.%20&#1040;&#1058;%20&#1087;&#1088;&#1086;&#1075;&#1088;&#1072;&#1084;&#1084;&#1072;&#1089;&#1099;&#1085;&#1099;&#1085;%20&#1055;&#1077;&#1076;%20&#1072;&#1075;&#1086;&#1075;&#1080;&#1082;&#1072;&#1083;&#1099;&#1082;%20&#1087;&#1088;&#1072;&#1082;&#1090;&#1080;&#1082;&#1072;&#1089;&#1099;&#1085;&#1099;&#1085;%20&#1087;&#1088;&#1086;&#1075;&#1088;&#1072;&#1084;&#1084;&#1072;&#1089;&#1099;%20%202021-2022%20&#1086;&#1082;&#1091;&#1091;%20&#1078;&#1099;&#1083;&#1099;%20&#1199;&#1095;&#1199;&#1085;.pdf" TargetMode="External"/><Relationship Id="rId236" Type="http://schemas.openxmlformats.org/officeDocument/2006/relationships/hyperlink" Target="http://cbd.minjust.gov.kg/act/view/ru-ru/96145" TargetMode="External"/><Relationship Id="rId257" Type="http://schemas.openxmlformats.org/officeDocument/2006/relationships/hyperlink" Target="&#1058;&#1080;&#1088;&#1082;&#1077;&#1084;&#1077;&#1083;&#1077;&#1088;/&#1058;&#1080;&#1088;&#1082;&#1077;&#1084;&#1077;%2067.&#1050;&#1077;&#1083;&#1080;&#1096;&#1080;&#1084;%20&#1072;&#1082;&#1072;&#1076;&#1077;&#1084;&#1080;&#1103;&#1083;&#1099;&#1082;%20&#1084;&#1086;&#1073;.&#1073;&#1086;&#1102;&#1085;&#1095;&#1072;.pdf" TargetMode="External"/><Relationship Id="rId278" Type="http://schemas.openxmlformats.org/officeDocument/2006/relationships/hyperlink" Target="&#1058;&#1080;&#1088;&#1082;&#1077;&#1084;&#1077;&#1083;&#1077;&#1088;/&#1058;&#1080;&#1088;&#1082;&#1077;&#1084;&#1077;%2055.%20&#1041;&#1091;&#1081;&#1088;&#1091;&#1082;%20&#1082;&#1074;&#1072;&#1083;&#1080;&#1092;%20&#1078;&#1086;&#1075;&#1086;&#1088;&#1091;&#1083;&#1072;&#1090;&#1091;&#1091;.PDF" TargetMode="External"/><Relationship Id="rId26" Type="http://schemas.openxmlformats.org/officeDocument/2006/relationships/hyperlink" Target="&#1058;&#1080;&#1088;&#1082;&#1077;&#1084;&#1077;&#1083;&#1077;&#1088;/&#1058;&#1080;&#1088;&#1082;&#1077;&#1084;&#1077;%2016.%20&#1040;&#1058;&#1085;&#1099;&#1085;%20&#1053;&#1050;&#1041;&#1041;&#1055;&#1089;&#1099;.pdf" TargetMode="External"/><Relationship Id="rId231" Type="http://schemas.openxmlformats.org/officeDocument/2006/relationships/hyperlink" Target="&#1058;&#1080;&#1088;&#1082;&#1077;&#1084;&#1077;&#1083;&#1077;&#1088;/&#1058;&#1080;&#1088;&#1082;&#1077;&#1084;&#1077;%2041.%20&#1041;&#1041;&#1057;&#1050;%20&#1080;&#1096;%20&#1087;&#1083;&#1072;&#1085;&#1099;.PDF" TargetMode="External"/><Relationship Id="rId252" Type="http://schemas.openxmlformats.org/officeDocument/2006/relationships/hyperlink" Target="&#1058;&#1080;&#1088;&#1082;&#1077;&#1084;&#1077;&#1083;&#1077;&#1088;/&#1090;&#1080;&#1088;&#1082;&#1077;&#1084;&#1077;%2063.%20&#1050;&#1072;&#1088;&#1100;&#1077;&#1088;&#1072;%20&#1073;&#1086;&#1088;&#1073;&#1086;&#1088;&#1091;&#1085;&#1091;&#1085;%20&#1080;&#1096;%20&#1087;&#1083;&#1072;&#1085;&#1099;.PDF" TargetMode="External"/><Relationship Id="rId273" Type="http://schemas.openxmlformats.org/officeDocument/2006/relationships/hyperlink" Target="&#1058;&#1080;&#1088;&#1082;&#1077;&#1084;&#1077;&#1083;&#1077;&#1088;/&#1058;&#1080;&#1088;&#1082;&#1077;&#1084;&#1077;%2069.%20&#1050;&#1072;&#1076;&#1088;&#1083;&#1072;&#1088;%20&#1073;&#1086;&#1102;&#1085;&#1095;&#1072;%20&#1080;&#1085;&#1089;&#1087;&#1077;&#1082;&#1090;&#1086;&#1088;&#1076;&#1091;&#1085;%20&#1080;&#1096;%20&#1087;&#1083;&#1072;&#1085;&#1099;.PDF" TargetMode="External"/><Relationship Id="rId294" Type="http://schemas.openxmlformats.org/officeDocument/2006/relationships/hyperlink" Target="&#1058;&#1080;&#1088;&#1082;&#1077;&#1084;&#1077;&#1083;&#1077;&#1088;/&#1058;&#1080;&#1088;&#1082;&#1077;&#1084;&#1077;%2070.%20&#1048;&#1084;&#1072;&#1088;&#1072;&#1090;&#1090;&#1099;%20&#1086;&#1087;&#1077;&#1088;.&#1073;&#1072;&#1096;&#1082;&#1072;&#1088;&#1091;&#1091;&#1075;&#1072;%20&#1073;&#1077;&#1088;&#1091;&#1091;%20&#1095;&#1077;&#1095;&#1080;&#1084;&#1080;.PDF" TargetMode="External"/><Relationship Id="rId308" Type="http://schemas.openxmlformats.org/officeDocument/2006/relationships/hyperlink" Target="http://85.113.0.190/Library/List" TargetMode="External"/><Relationship Id="rId329" Type="http://schemas.openxmlformats.org/officeDocument/2006/relationships/hyperlink" Target="&#1058;&#1080;&#1088;&#1082;&#1077;&#1084;&#1077;&#1083;&#1077;&#1088;/&#1058;&#1080;&#1088;&#1082;&#1077;&#1084;&#1077;%2027.&#1040;&#1090;&#1072;-&#1101;&#1085;&#1077;&#1083;&#1077;&#1088;&#1076;&#1077;&#1085;%20&#1072;&#1083;&#1099;&#1085;&#1075;&#1072;&#1085;%20&#1072;&#1085;&#1082;&#1077;&#1090;&#1072;&#1085;&#1099;&#1085;%20&#1072;&#1085;&#1072;&#1083;&#1080;&#1079;&#1080;.PDF" TargetMode="External"/><Relationship Id="rId47" Type="http://schemas.openxmlformats.org/officeDocument/2006/relationships/hyperlink" Target="http://nurjak.kg/" TargetMode="External"/><Relationship Id="rId68" Type="http://schemas.openxmlformats.org/officeDocument/2006/relationships/hyperlink" Target="&#1058;&#1080;&#1088;&#1082;&#1077;&#1084;&#1077;&#1083;&#1077;&#1088;/&#1058;&#1080;&#1088;&#1082;&#1077;&#1084;&#1077;;111.&#1040;&#1082;&#1099;&#1081;&#1082;&#1072;&#1090;&#1095;&#1099;%20&#1078;&#1086;&#1073;&#1086;&#1089;&#1091;.pdf" TargetMode="External"/><Relationship Id="rId89" Type="http://schemas.openxmlformats.org/officeDocument/2006/relationships/hyperlink" Target="file:///C:\Users\user\AppData\Roaming\Microsoft\Word\&#1058;&#1080;&#1088;&#1082;&#1077;&#1084;&#1077;&#1083;&#1077;&#1088;\&#1058;&#1080;&#1088;&#1082;&#1077;&#1084;&#1077;%201.%20%20&#1053;&#1077;&#1075;&#1080;&#1079;&#1076;&#1257;&#1257;&#1095;&#1199;&#1083;&#1257;&#1088;%20&#1082;&#1077;&#1187;&#1077;&#1096;&#1080;,%20&#1087;&#1088;&#1086;&#1090;&#1086;&#1082;&#1086;&#1083;%20&#8470;1.pdf" TargetMode="External"/><Relationship Id="rId112" Type="http://schemas.openxmlformats.org/officeDocument/2006/relationships/hyperlink" Target="&#1058;&#1080;&#1088;&#1082;&#1077;&#1084;&#1077;&#1083;&#1077;&#1088;/&#1058;&#1080;&#1088;&#1082;&#1077;&#1084;&#1077;%2024.%20&#1040;&#1058;%20&#1087;&#1088;&#1086;&#1075;&#1088;&#1072;&#1084;&#1084;&#1072;&#1089;&#1099;&#1085;&#1099;&#1085;%20&#1086;&#1090;&#1091;&#1088;&#1091;&#1084;&#1091;,%2017.01.2022-&#1078;&#1099;&#1083;,%20&#8470;4-&#1087;&#1088;&#1086;&#1090;&#1086;&#1082;&#1086;&#1083;&#1091;&#1085;&#1072;&#1085;%20&#1082;&#1257;&#1095;&#1199;&#1088;&#1084;&#1257;).PDF" TargetMode="External"/><Relationship Id="rId133" Type="http://schemas.openxmlformats.org/officeDocument/2006/relationships/hyperlink" Target="&#1058;&#1080;&#1088;&#1082;&#1077;&#1084;&#1077;&#1083;&#1077;&#1088;/&#1058;&#1080;&#1088;&#1082;&#1077;&#1084;&#1077;%2040.%20&#1050;&#1091;&#1088;&#1072;&#1090;&#1086;&#1088;&#1076;&#1091;&#1085;%20&#1084;&#1080;&#1083;&#1076;&#1077;&#1090;&#1090;&#1077;&#1088;&#1080;.pdf" TargetMode="External"/><Relationship Id="rId154" Type="http://schemas.openxmlformats.org/officeDocument/2006/relationships/hyperlink" Target="&#1058;&#1080;&#1088;&#1082;&#1077;&#1084;&#1077;&#1083;&#1077;&#1088;/&#1058;&#1080;&#1088;&#1082;&#1077;&#1084;&#1077;%2052.%20&#1050;&#1072;&#1073;&#1099;&#1083;%20&#1072;&#1083;&#1091;&#1091;%20&#1101;&#1088;&#1077;&#1078;&#1077;&#1083;&#1077;&#1088;.PDF" TargetMode="External"/><Relationship Id="rId175" Type="http://schemas.openxmlformats.org/officeDocument/2006/relationships/hyperlink" Target="file:///C:\Users\user\Desktop\&#1057;&#1072;&#1084;&#1086;&#1086;&#1090;&#1095;&#1077;&#1090;%20&#1040;&#1058;%202021-2022\&#1058;&#1080;&#1088;&#1082;&#1077;&#1084;&#1077;&#1083;&#1077;&#1088;\&#1058;&#1080;&#1088;&#1082;&#1077;&#1084;&#1077;%2022.%20%20&#1256;&#1085;&#1076;&#1199;&#1088;&#1199;&#1096;&#1090;&#1199;&#1082;%20&#1087;&#1088;&#1072;&#1082;&#1090;&#1080;&#1082;&#1072;%20&#1073;&#1086;&#1102;&#1085;&#1095;&#1072;%20&#1101;&#1088;&#1077;&#1078;&#1077;.PDF" TargetMode="External"/><Relationship Id="rId340" Type="http://schemas.openxmlformats.org/officeDocument/2006/relationships/hyperlink" Target="http://nurjak.kg/" TargetMode="External"/><Relationship Id="rId361" Type="http://schemas.openxmlformats.org/officeDocument/2006/relationships/hyperlink" Target="http://nurjak.kg/images/_aluu_komissiasy_znnd_zobo.pdf" TargetMode="External"/><Relationship Id="rId196" Type="http://schemas.openxmlformats.org/officeDocument/2006/relationships/hyperlink" Target="&#1058;&#1080;&#1088;&#1082;&#1077;&#1084;&#1077;&#1083;&#1077;&#1088;/&#1058;&#1080;&#1088;&#1082;&#1077;&#1084;&#1077;%2020.%20&#1052;&#1072;&#1084;&#1083;&#1077;&#1082;&#1077;&#1090;&#1090;&#1080;&#1082;%20&#1087;&#1088;&#1072;&#1082;&#1090;&#1080;&#1082;&#1072;%20&#1073;&#1086;&#1102;&#1085;&#1095;&#1072;%20&#1101;&#1088;&#1077;&#1078;&#1077;.PDF" TargetMode="External"/><Relationship Id="rId200" Type="http://schemas.openxmlformats.org/officeDocument/2006/relationships/hyperlink" Target="&#1058;&#1080;&#1088;&#1082;&#1077;&#1084;&#1077;&#1083;&#1077;&#1088;/&#1058;&#1080;&#1088;&#1082;&#1077;&#1084;&#1077;%2030.%20&#1052;&#1086;&#1076;&#1091;&#1083;&#1076;&#1091;&#1082;%20&#1082;&#1072;&#1088;&#1090;&#1072;%20&#8470;1.pdf" TargetMode="External"/><Relationship Id="rId16" Type="http://schemas.openxmlformats.org/officeDocument/2006/relationships/hyperlink" Target="&#1058;&#1080;&#1088;&#1082;&#1077;&#1084;&#1077;&#1083;&#1077;&#1088;/&#1058;&#1080;&#1088;&#1082;&#1077;&#1084;&#1077;%207.%20&#1055;&#1077;&#1076;&#1072;&#1075;&#1086;&#1075;&#1080;&#1082;&#1072;&#1083;&#1099;&#1082;%20&#1082;&#1077;&#1187;&#1077;&#1096;,%20&#1053;&#1050;&#1041;&#1041;&#1055;&#1083;&#1072;&#1088;&#1076;&#1099;%20&#1073;&#1077;&#1082;&#1080;&#1090;&#1199;&#1199;,%2014.09.2021-&#1078;&#1099;&#1083;,%20&#1087;&#1088;&#1086;&#1090;.%20&#8470;56.PDF" TargetMode="External"/><Relationship Id="rId221" Type="http://schemas.openxmlformats.org/officeDocument/2006/relationships/hyperlink" Target="http://nurjak.kg/zhobolor/studenttik-akyjkatchysy-ombudsmeni-zh-n-nd-zhobo" TargetMode="External"/><Relationship Id="rId242" Type="http://schemas.openxmlformats.org/officeDocument/2006/relationships/hyperlink" Target="http://nurjak.kg/images/_aluu_komissiasy_znnd_zobo.pdf" TargetMode="External"/><Relationship Id="rId263" Type="http://schemas.openxmlformats.org/officeDocument/2006/relationships/hyperlink" Target="http://ebilim.nurjak.kg/Account/Login" TargetMode="External"/><Relationship Id="rId284" Type="http://schemas.openxmlformats.org/officeDocument/2006/relationships/hyperlink" Target="http://nurjak.kg/categories/kitepkananyn-ishmerd-l-g" TargetMode="External"/><Relationship Id="rId319" Type="http://schemas.openxmlformats.org/officeDocument/2006/relationships/hyperlink" Target="&#1058;&#1080;&#1088;&#1082;&#1077;&#1084;&#1077;&#1083;&#1077;&#1088;/&#1058;&#1080;&#1088;&#1082;&#1077;&#1084;&#1077;%2039.%20&#1055;&#1069;&#1058;%20&#1082;&#1086;&#1083;&#1083;&#1077;&#1076;&#1078;%20&#1053;&#1091;&#1088;%20&#1050;&#1091;&#1088;&#1072;&#1090;&#1086;&#1088;&#1083;&#1086;&#1088;%20&#1073;&#1086;&#1102;&#1085;&#1095;&#1072;%20&#1078;&#1086;&#1073;&#1086;.pdf" TargetMode="External"/><Relationship Id="rId37" Type="http://schemas.openxmlformats.org/officeDocument/2006/relationships/hyperlink" Target="&#1048;&#1040;%20&#1072;&#1082;&#1082;&#1088;/&#1257;&#1085;&#1076;&#1199;&#1088;&#1199;&#1096;&#1090;&#1199;&#1082;%20&#1087;&#1088;&#1072;&#1082;&#1090;&#1080;&#1082;&#1072;%20&#1078;&#1077;&#1090;&#1077;&#1082;&#1095;&#1080;&#1089;&#1080;&#1085;&#1080;&#1085;%20&#1080;&#1096;%20&#1087;&#1083;&#1072;&#1085;&#1099;.PDF" TargetMode="External"/><Relationship Id="rId58" Type="http://schemas.openxmlformats.org/officeDocument/2006/relationships/hyperlink" Target="&#1058;&#1080;&#1088;&#1082;&#1077;&#1084;&#1077;&#1083;&#1077;&#1088;/&#1058;&#1080;&#1088;&#1082;&#1077;&#1084;&#1077;%2016.%20&#1040;&#1058;&#1085;&#1099;&#1085;%20&#1053;&#1050;&#1041;&#1041;&#1055;&#1089;&#1099;.pdf" TargetMode="External"/><Relationship Id="rId79" Type="http://schemas.openxmlformats.org/officeDocument/2006/relationships/hyperlink" Target="http://www.nurjak.kg" TargetMode="External"/><Relationship Id="rId102" Type="http://schemas.openxmlformats.org/officeDocument/2006/relationships/hyperlink" Target="&#1058;&#1080;&#1088;&#1082;&#1077;&#1084;&#1077;&#1083;&#1077;&#1088;/&#1058;&#1080;&#1088;&#1082;&#1077;&#1084;&#1077;%2012%20." TargetMode="External"/><Relationship Id="rId123" Type="http://schemas.openxmlformats.org/officeDocument/2006/relationships/hyperlink" Target="&#1058;&#1080;&#1088;&#1082;&#1077;&#1084;&#1077;&#1083;&#1077;&#1088;/&#1058;&#1080;&#1088;&#1082;&#1077;&#1084;&#1077;%2034.%20%20&#1041;&#1199;&#1090;&#1199;&#1088;&#1199;&#1199;&#1095;&#1199;&#1083;&#1257;&#1088;&#1075;&#1257;%20&#1073;&#1077;&#1088;&#1080;&#1083;&#1199;&#1199;&#1095;&#1199;%20&#1072;&#1085;&#1082;&#1077;&#1090;&#1072;&#1083;&#1072;&#1088;&#1076;&#1099;&#1085;%20&#1082;&#1257;&#1095;&#1199;&#1088;&#1084;&#1257;&#1083;&#1257;&#1088;&#1199;.pdf" TargetMode="External"/><Relationship Id="rId144" Type="http://schemas.openxmlformats.org/officeDocument/2006/relationships/hyperlink" Target="&#1058;&#1080;&#1088;&#1082;&#1077;&#1084;&#1077;&#1083;&#1077;&#1088;/&#1058;&#1080;&#1088;&#1082;&#1077;&#1084;&#1077;%2047.%20&#1040;&#1085;&#1082;&#1077;&#1090;&#1072;%20&#1080;&#1096;%20&#1073;&#1077;&#1088;&#1091;&#1091;&#1095;&#1091;&#1083;&#1086;&#1088;.pdf" TargetMode="External"/><Relationship Id="rId330" Type="http://schemas.openxmlformats.org/officeDocument/2006/relationships/hyperlink" Target="&#1058;&#1080;&#1088;&#1082;&#1077;&#1084;&#1077;&#1083;&#1077;&#1088;/&#1058;&#1080;&#1088;&#1082;&#1077;&#1084;&#1077;;120.&#1044;&#1086;&#1075;&#1086;&#1074;&#1086;&#1088;%20&#1082;&#1099;&#1088;&#1075;&#1099;&#1079;&#1090;&#1077;&#1083;&#1077;&#1082;&#1086;&#1084;%20&#1086;&#1090;%2031.03.2021.PDF" TargetMode="External"/><Relationship Id="rId90" Type="http://schemas.openxmlformats.org/officeDocument/2006/relationships/hyperlink" Target="file:///C:\Users\user\AppData\Roaming\Microsoft\Word\&#1058;&#1080;&#1088;&#1082;&#1077;&#1084;&#1077;&#1083;&#1077;&#1088;\(&#1058;&#1080;&#1088;&#1082;&#1077;&#1084;&#1077;%2010.%20&#1055;&#1062;&#1050;&#1085;&#1099;&#1085;%20,%20&#1072;&#1090;&#1072;-&#1101;&#1085;&#1077;&#1083;&#1077;&#1088;%20&#1084;&#1077;&#1085;&#1077;&#1085;%20&#1073;&#1086;&#1083;&#1075;&#1086;&#1085;%20&#1090;&#1077;&#1075;&#1077;&#1088;&#1077;&#1082;%20&#1089;&#1090;&#1086;&#1083;,%2015.09.2019-&#1078;&#1099;&#1083;,%20&#1087;&#1088;&#1086;&#1090;.%20&#8470;%202%20&#1082;&#1257;&#1095;&#1199;&#1088;&#1084;&#1257;&#1089;&#1199;.PDF" TargetMode="External"/><Relationship Id="rId165" Type="http://schemas.openxmlformats.org/officeDocument/2006/relationships/hyperlink" Target="&#1058;&#1080;&#1088;&#1082;&#1077;&#1084;&#1077;&#1083;&#1077;&#1088;/&#1058;&#1080;&#1088;&#1082;&#1077;&#1084;&#1077;%2084.%20&#1057;&#1080;&#1083;&#1083;&#1072;&#1073;&#1091;&#1089;%20&#1075;&#1088;&#1072;&#1084;&#1084;&#1072;&#1090;&#1080;&#1082;&#1072;.pdf" TargetMode="External"/><Relationship Id="rId186" Type="http://schemas.openxmlformats.org/officeDocument/2006/relationships/hyperlink" Target="&#1058;&#1080;&#1088;&#1082;&#1077;&#1084;&#1077;&#1083;&#1077;&#1088;/&#1058;&#1080;&#1088;&#1082;&#1077;&#1084;&#1077;%2081.%20&#1046;&#1052;&#1040;%20&#1087;&#1088;&#1086;&#1075;&#1088;&#1072;&#1084;&#1084;&#1072;%20&#1040;&#1058;%202021-2022.pdf" TargetMode="External"/><Relationship Id="rId351" Type="http://schemas.openxmlformats.org/officeDocument/2006/relationships/hyperlink" Target="http://nurjak.kg/images/_praktika_zetekcisinin_zyldyk_is_plany.pdf" TargetMode="External"/><Relationship Id="rId211" Type="http://schemas.openxmlformats.org/officeDocument/2006/relationships/hyperlink" Target="&#1058;&#1080;&#1088;&#1082;&#1077;&#1084;&#1077;&#1083;&#1077;&#1088;/&#1058;&#1080;&#1088;&#1082;&#1077;&#1084;&#1077;%2040.%20&#1050;&#1091;&#1088;&#1072;&#1090;&#1086;&#1088;&#1076;&#1091;&#1085;%20&#1084;&#1080;&#1083;&#1076;&#1077;&#1090;&#1090;&#1077;&#1088;&#1080;.pdf" TargetMode="External"/><Relationship Id="rId232" Type="http://schemas.openxmlformats.org/officeDocument/2006/relationships/hyperlink" Target="http://nurjak.kg/72-zhanylyktar/166-fizika-boyuncha-okutuuchu-senkebaevanyn-achyk-saaty" TargetMode="External"/><Relationship Id="rId253" Type="http://schemas.openxmlformats.org/officeDocument/2006/relationships/hyperlink" Target="&#1058;&#1080;&#1088;&#1082;&#1077;&#1084;&#1077;&#1083;&#1077;&#1088;/&#1058;&#1080;&#1088;&#1082;&#1077;&#1084;&#1077;%2054.%20&#1041;&#1091;&#1081;&#1088;&#1091;&#1082;%20&#1072;&#1082;&#1072;&#1076;%20&#1084;&#1086;&#1073;.pdf" TargetMode="External"/><Relationship Id="rId274" Type="http://schemas.openxmlformats.org/officeDocument/2006/relationships/hyperlink" Target="&#1058;&#1080;&#1088;&#1082;&#1077;&#1084;&#1077;&#1083;&#1077;&#1088;/&#1058;&#1080;&#1088;&#1082;&#1077;&#1084;&#1077;%2055.%20&#1041;&#1091;&#1081;&#1088;&#1091;&#1082;%20&#1082;&#1074;&#1072;&#1083;&#1080;&#1092;%20&#1078;&#1086;&#1075;&#1086;&#1088;&#1091;&#1083;&#1072;&#1090;&#1091;&#1091;.PDF" TargetMode="External"/><Relationship Id="rId295" Type="http://schemas.openxmlformats.org/officeDocument/2006/relationships/hyperlink" Target="&#1058;&#1080;&#1088;&#1082;&#1077;&#1084;&#1077;&#1083;&#1077;&#1088;/&#1058;&#1080;&#1088;&#1082;&#1077;&#1084;&#1077;%2071.%20&#1048;&#1084;&#1072;&#1088;&#1072;&#1090;&#1090;&#1099;%20&#1086;&#1087;&#1077;&#1088;&#1072;&#1090;&#1080;&#1074;&#1076;&#1199;&#1199;%20&#1073;&#1072;&#1096;&#1082;&#1072;&#1088;&#1091;&#1091;&#1075;&#1072;%20&#1073;&#1077;&#1088;&#1199;&#1199;%20&#1082;&#1077;&#1083;&#1080;&#1096;&#1080;&#1084;&#1080;&#1085;&#1080;&#1085;%20&#1082;&#1257;&#1095;&#1199;&#1088;&#1084;&#1257;&#1089;&#1199;).PDF" TargetMode="External"/><Relationship Id="rId309" Type="http://schemas.openxmlformats.org/officeDocument/2006/relationships/hyperlink" Target="file:///C:\Users\user\Desktop\&#1058;&#1080;&#1088;&#1082;&#1077;&#1084;&#1077;&#1083;&#1077;&#1088;%207%20&#1089;&#1090;&#1072;&#1085;&#1076;&#1072;&#1088;&#1090;\&#1053;&#1091;&#1088;%20&#1082;&#1086;&#1083;&#1083;&#1077;&#1076;&#1078;%20&#1087;&#1086;&#1089;&#1090;&#1084;&#1086;&#1085;&#1080;&#1090;&#1086;&#1088;&#1080;&#1085;&#1075;%20&#8212;%20&#1082;&#1086;&#1087;&#1080;&#1103;%20(2)\&#1054;&#1090;&#1095;&#1105;&#1090;%20&#1082;&#1077;&#1084;&#1095;&#1080;&#1083;&#1080;&#1082;&#1090;&#1077;&#1088;%20&#1073;&#1086;&#1102;&#1085;&#1095;&#1072;\&#1058;&#1080;&#1088;&#1082;&#1077;&#1084;&#1077;&#1083;&#1077;&#1088;\&#1082;&#1080;&#1090;&#1077;&#1087;&#1082;&#1072;&#1085;&#1072;" TargetMode="External"/><Relationship Id="rId27" Type="http://schemas.openxmlformats.org/officeDocument/2006/relationships/hyperlink" Target="&#1058;&#1080;&#1088;&#1082;&#1077;&#1084;&#1077;&#1083;&#1077;&#1088;/&#1058;&#1080;&#1088;&#1082;&#1077;&#1084;&#1077;%201.%20%20&#1053;&#1077;&#1075;&#1080;&#1079;&#1076;&#1257;&#1257;&#1095;&#1199;&#1083;&#1257;&#1088;%20&#1082;&#1077;&#1187;&#1077;&#1096;&#1080;,%20&#1087;&#1088;&#1086;&#1090;&#1086;&#1082;&#1086;&#1083;%20&#8470;1.pdf" TargetMode="External"/><Relationship Id="rId48" Type="http://schemas.openxmlformats.org/officeDocument/2006/relationships/hyperlink" Target="http://nurjak.kg/" TargetMode="External"/><Relationship Id="rId69" Type="http://schemas.openxmlformats.org/officeDocument/2006/relationships/hyperlink" Target="&#1058;&#1080;&#1088;&#1082;&#1077;&#1084;&#1077;&#1083;&#1077;&#1088;/&#1058;&#1080;&#1088;&#1082;&#1077;&#1084;&#1077;;112.&#1040;&#1090;&#1072;&#1081;&#1099;&#1085;%20&#1082;&#1072;&#1090;&#1077;&#1075;&#1086;&#1088;&#1080;&#1103;&#1076;&#1072;&#1075;&#1099;%20&#1089;&#1090;&#1091;&#1076;&#1077;&#1085;&#1090;&#1090;&#1077;&#1088;&#1080;&#1085;&#1077;%20&#1073;&#1077;&#1088;&#1080;&#1083;&#1199;&#1199;&#1095;&#1199;%20&#1078;&#1077;&#1187;&#1080;&#1083;&#1076;&#1080;&#1082;&#1090;&#1077;&#1088;%20&#1078;&#1257;&#1085;&#1199;&#1085;&#1076;&#1257;&#1075;&#1199;%20&#1078;&#1086;&#1073;&#1086;&#1089;&#1091;.pdf" TargetMode="External"/><Relationship Id="rId113" Type="http://schemas.openxmlformats.org/officeDocument/2006/relationships/hyperlink" Target="&#1058;&#1080;&#1088;&#1082;&#1077;&#1084;&#1077;&#1083;&#1077;&#1088;/&#1058;&#1080;&#1088;&#1082;&#1077;&#1084;&#1077;%2014.%20&#1055;&#1088;&#1072;&#1082;&#1090;&#1080;&#1082;&#1072;%20&#1073;&#1086;&#1102;&#1085;&#1095;&#1072;%20&#1072;&#1085;&#1082;&#1077;&#1090;&#1072;.pdf" TargetMode="External"/><Relationship Id="rId134" Type="http://schemas.openxmlformats.org/officeDocument/2006/relationships/hyperlink" Target="&#1058;&#1080;&#1088;&#1082;&#1077;&#1084;&#1077;&#1083;&#1077;&#1088;/&#1058;&#1080;&#1088;&#1082;&#1077;&#1084;&#1077;%2017.%20&#1055;&#1088;&#1086;&#1075;&#1088;&#1072;&#1084;&#1084;&#1072;&#1085;&#1099;&#1085;%20&#1086;&#1082;&#1091;&#1091;-&#1090;&#1072;&#1072;&#1085;&#1099;&#1096;&#1091;&#1091;%20&#1087;&#1088;&#1072;&#1082;&#1090;&#1080;&#1082;&#1072;&#1089;&#1099;&#1085;&#1099;&#1085;%20&#1087;&#1088;&#1086;&#1075;&#1088;&#1072;&#1084;&#1084;&#1072;&#1089;&#1099;..pdf" TargetMode="External"/><Relationship Id="rId320" Type="http://schemas.openxmlformats.org/officeDocument/2006/relationships/hyperlink" Target="http://nurjak.kg/categories/materialdyk-tekhnikalyk-kamsyzdoo--ishmerd-l-g" TargetMode="External"/><Relationship Id="rId80" Type="http://schemas.openxmlformats.org/officeDocument/2006/relationships/hyperlink" Target="&#1058;&#1080;&#1088;&#1082;&#1077;&#1084;&#1077;&#1083;&#1077;&#1088;/&#1058;&#1080;&#1088;&#1082;&#1077;&#1084;&#1077;%2011.%20&#1040;&#1058;%20&#1078;&#1091;&#1084;&#1091;&#1096;&#1095;&#1091;%20&#1087;&#1083;&#1072;&#1085;%202021-2022.pdf" TargetMode="External"/><Relationship Id="rId155" Type="http://schemas.openxmlformats.org/officeDocument/2006/relationships/hyperlink" Target="http://nurjak.kg/zhobolor/studenttik-akyjkatchysy-ombudsmeni-zh-n-nd-zhobo" TargetMode="External"/><Relationship Id="rId176" Type="http://schemas.openxmlformats.org/officeDocument/2006/relationships/hyperlink" Target="file:///C:\Users\user\Desktop\&#1057;&#1072;&#1084;&#1086;&#1086;&#1090;&#1095;&#1077;&#1090;%20&#1040;&#1058;%202021-2022\&#1058;&#1080;&#1088;&#1082;&#1077;&#1084;&#1077;&#1083;&#1077;&#1088;\&#1058;&#1080;&#1088;&#1082;&#1077;&#1084;&#1077;%2035.%20&#1050;&#1086;&#1085;&#1092;&#1077;&#1088;&#1077;&#1085;&#1094;&#1080;&#1103;%20&#1086;&#1082;&#1091;&#1091;%20&#1090;&#1072;&#1072;&#1085;&#1099;&#1096;&#1091;&#1091;.pdf" TargetMode="External"/><Relationship Id="rId197" Type="http://schemas.openxmlformats.org/officeDocument/2006/relationships/hyperlink" Target="&#1058;&#1080;&#1088;&#1082;&#1077;&#1084;&#1077;&#1083;&#1077;&#1088;/&#1058;&#1080;&#1088;&#1082;&#1077;&#1084;&#1077;%2085.%20&#1050;&#1091;&#1088;&#1089;&#1090;&#1091;&#1082;%20&#1080;&#1096;&#1090;&#1080;&#1085;%20&#1078;&#1086;&#1073;&#1086;&#1089;&#1091;%20(1).pdf" TargetMode="External"/><Relationship Id="rId341" Type="http://schemas.openxmlformats.org/officeDocument/2006/relationships/hyperlink" Target="http://nurjak.kg/" TargetMode="External"/><Relationship Id="rId362" Type="http://schemas.openxmlformats.org/officeDocument/2006/relationships/hyperlink" Target="http://ebilim.nurjak.kg/Account/Login" TargetMode="External"/><Relationship Id="rId201" Type="http://schemas.openxmlformats.org/officeDocument/2006/relationships/hyperlink" Target="&#1058;&#1080;&#1088;&#1082;&#1077;&#1084;&#1077;&#1083;&#1077;&#1088;/&#1058;&#1080;&#1088;&#1082;&#1077;&#1084;&#1077;%2031.%20&#1052;&#1086;&#1076;&#1091;&#1083;&#1076;&#1091;&#1082;%20&#1082;&#1072;&#1088;&#1090;&#1072;%20&#8470;2.pdf" TargetMode="External"/><Relationship Id="rId222" Type="http://schemas.openxmlformats.org/officeDocument/2006/relationships/hyperlink" Target="http://nurjak.kg/categories/materialdyk-tekhnikalyk-kamsyzdoo--ishmerd-l-g" TargetMode="External"/><Relationship Id="rId243" Type="http://schemas.openxmlformats.org/officeDocument/2006/relationships/hyperlink" Target="http://nurjak.kg/images/_aluu_komissiasy_znnd_zobo.pdf" TargetMode="External"/><Relationship Id="rId264" Type="http://schemas.openxmlformats.org/officeDocument/2006/relationships/hyperlink" Target="&#1058;&#1080;&#1088;&#1082;&#1077;&#1084;&#1077;&#1083;&#1077;&#1088;/&#1058;&#1080;&#1088;&#1082;&#1077;&#1084;&#1077;%2053.&#1040;&#1082;&#1072;&#1076;%20&#1072;&#1081;&#1099;&#1088;&#1084;&#1072;&#1095;&#1099;&#1083;&#1099;&#1082;.PDF" TargetMode="External"/><Relationship Id="rId285" Type="http://schemas.openxmlformats.org/officeDocument/2006/relationships/hyperlink" Target="http://nurjak.kg/categories/kitepkananyn-ishmerd-l-g" TargetMode="External"/><Relationship Id="rId17" Type="http://schemas.openxmlformats.org/officeDocument/2006/relationships/hyperlink" Target="&#1058;&#1080;&#1088;&#1082;&#1077;&#1084;&#1077;&#1083;&#1077;&#1088;/&#1058;&#1080;&#1088;&#1082;&#1077;&#1084;&#1077;%208.%20&#1041;&#1091;&#1081;&#1088;&#1091;&#1082;%20&#8470;11-01-200%20%20&#1082;&#1257;&#1095;&#1199;&#1088;&#1084;&#1257;&#1089;&#1199;,%2011.04.2022-&#1078;&#1099;&#1083;,%20%20&#1256;&#1079;&#1076;&#1199;&#1082;%20&#1073;&#1072;&#1072;&#1083;&#1086;&#1086;%20&#1073;&#1086;&#1102;&#1085;&#1095;&#1072;%20&#1078;&#1091;&#1084;&#1091;&#1096;&#1095;&#1091;%20&#1090;&#1086;&#1087;%20&#1078;&#1257;&#1085;&#1199;&#1085;&#1076;&#1257;);.pdf" TargetMode="External"/><Relationship Id="rId38" Type="http://schemas.openxmlformats.org/officeDocument/2006/relationships/hyperlink" Target="&#1058;&#1080;&#1088;&#1082;&#1077;&#1084;&#1077;&#1083;&#1077;&#1088;/&#1058;&#1080;&#1088;&#1082;&#1077;&#1084;&#1077;;35.&#1041;&#1040;&#1057;%20&#1087;&#1088;&#1086;&#1075;&#1088;&#1072;&#1084;&#1084;&#1072;&#1089;&#1099;&#1085;&#1099;&#1085;%20&#1078;&#1099;&#1083;&#1076;&#1099;&#1082;%20&#1080;&#1096;%20&#1087;&#1083;&#1072;&#1085;&#1099;.PDF" TargetMode="External"/><Relationship Id="rId59" Type="http://schemas.openxmlformats.org/officeDocument/2006/relationships/hyperlink" Target="&#1058;&#1080;&#1088;&#1082;&#1077;&#1084;&#1077;&#1083;&#1077;&#1088;/&#1058;&#1080;&#1088;&#1082;&#1077;&#1084;&#1077;%2039.%20&#1055;&#1069;&#1058;%20&#1082;&#1086;&#1083;&#1083;&#1077;&#1076;&#1078;%20&#1053;&#1091;&#1088;%20&#1050;&#1091;&#1088;&#1072;&#1090;&#1086;&#1088;&#1083;&#1086;&#1088;%20&#1073;&#1086;&#1102;&#1085;&#1095;&#1072;%20&#1078;&#1086;&#1073;&#1086;.pdf" TargetMode="External"/><Relationship Id="rId103" Type="http://schemas.openxmlformats.org/officeDocument/2006/relationships/hyperlink" Target="&#1058;&#1080;&#1088;&#1082;&#1077;&#1084;&#1077;&#1083;&#1077;&#1088;/&#1058;&#1080;&#1088;&#1082;&#1077;&#1084;&#1077;%2021%20&#1072;,&#1073;,&#1074;.&#1075;,&#1076;%20%20&#1055;&#1088;&#1072;&#1082;&#1090;&#1080;&#1082;&#1072;&#1083;&#1072;&#1088;&#1076;&#1099;%20&#1257;&#1090;&#1257;&#1257;%20&#1073;&#1086;&#1102;&#1085;&#1095;&#1072;%20&#1082;&#1077;&#1083;&#1080;&#1096;&#1080;&#1084;&#1076;&#1077;&#1088;&#1076;&#1080;&#1085;%20&#1082;&#1257;&#1095;&#1199;&#1088;&#1084;&#1257;&#1083;&#1257;&#1088;&#1199;.pdf" TargetMode="External"/><Relationship Id="rId124" Type="http://schemas.openxmlformats.org/officeDocument/2006/relationships/hyperlink" Target="&#1058;&#1080;&#1088;&#1082;&#1077;&#1084;&#1077;&#1083;&#1077;&#1088;/&#1058;&#1080;&#1088;&#1082;&#1077;&#1084;&#1077;%2037.%202019-2020-&#1086;&#1082;&#1091;&#1091;%20&#1078;&#1099;&#1083;&#1099;&#1085;&#1076;&#1072;%20&#1073;&#1199;&#1090;&#1082;&#1257;&#1085;%20&#1073;&#1199;&#1090;&#1199;&#1088;&#1199;&#1199;&#1095;&#1199;&#1083;&#1257;&#1088;%20&#1073;&#1086;&#1102;&#1085;&#1095;&#1072;%20&#1084;&#1072;&#1072;&#1083;&#1099;&#1084;&#1072;&#1090;.pdf" TargetMode="External"/><Relationship Id="rId310" Type="http://schemas.openxmlformats.org/officeDocument/2006/relationships/hyperlink" Target="&#1058;&#1080;&#1088;&#1082;&#1077;&#1084;&#1077;&#1083;&#1077;&#1088;/&#1058;&#1080;&#1088;&#1082;&#1077;&#1084;&#1077;.%2080.%20&#1057;&#1072;&#1090;&#1099;&#1087;%20&#1072;&#1083;&#1099;&#1085;&#1075;&#1072;&#1085;%20&#1082;&#1080;&#1090;&#1077;&#1087;&#1090;&#1077;&#1088;%20&#1078;&#1072;&#1085;&#1072;%20&#1073;&#1072;&#1089;&#1099;&#1083;&#1084;&#1072;&#1083;&#1072;&#1088;&#1075;&#1072;%20&#1078;&#1072;&#1079;&#1099;&#1083;&#1091;&#1091;.PDF" TargetMode="External"/><Relationship Id="rId70" Type="http://schemas.openxmlformats.org/officeDocument/2006/relationships/hyperlink" Target="&#1058;&#1080;&#1088;&#1082;&#1077;&#1084;&#1077;&#1083;&#1077;&#1088;/&#1058;&#1080;&#1088;&#1082;&#1077;&#1084;&#1077;;113.&#1057;&#1090;&#1091;&#1076;&#1077;&#1085;&#1090;&#1090;&#1080;&#1082;%20&#1090;&#1072;&#1081;&#1087;&#1072;&#1083;&#1072;&#1088;&#1076;&#1099;&#1085;%20&#1082;&#1091;&#1088;&#1072;&#1090;&#1086;&#1088;&#1083;&#1086;&#1088;&#1091;%20&#1078;&#1257;&#1085;&#1199;&#1085;&#1076;&#1257;&#1075;&#1199;%20&#1078;&#1086;&#1073;&#1086;.pdf" TargetMode="External"/><Relationship Id="rId91" Type="http://schemas.openxmlformats.org/officeDocument/2006/relationships/hyperlink" Target="&#1058;&#1080;&#1088;&#1082;&#1077;&#1084;&#1077;&#1083;&#1077;&#1088;/&#1058;&#1080;&#1088;&#1082;&#1077;&#1084;&#1077;%2011.%20&#1040;&#1058;%20&#1078;&#1091;&#1084;&#1091;&#1096;&#1095;&#1091;%20&#1087;&#1083;&#1072;&#1085;%202021-2022.pdf" TargetMode="External"/><Relationship Id="rId145" Type="http://schemas.openxmlformats.org/officeDocument/2006/relationships/hyperlink" Target="&#1058;&#1080;&#1088;&#1082;&#1077;&#1084;&#1077;&#1083;&#1077;&#1088;/&#1058;&#1080;&#1088;&#1082;&#1077;&#1084;&#1077;%2048.%20&#1040;&#1085;&#1082;&#1077;&#1090;&#1072;%20&#1087;&#1077;&#1088;&#1074;&#1086;&#1082;&#1091;&#1088;&#1089;&#1085;&#1080;&#1082;&#1086;&#1074;.pdf" TargetMode="External"/><Relationship Id="rId166" Type="http://schemas.openxmlformats.org/officeDocument/2006/relationships/hyperlink" Target="&#1058;&#1080;&#1088;&#1082;&#1077;&#1084;&#1077;&#1083;&#1077;&#1088;/&#1058;&#1080;&#1088;&#1082;&#1077;&#1084;&#1077;%2083.%20&#1054;&#1052;&#1050;%20&#1087;&#1089;&#1080;&#1093;&#1086;&#1083;&#1086;&#1075;&#1080;&#1103;.pdf" TargetMode="External"/><Relationship Id="rId187" Type="http://schemas.openxmlformats.org/officeDocument/2006/relationships/hyperlink" Target="file:///C:\Users\user\Desktop\&#1057;&#1072;&#1084;&#1086;&#1086;&#1090;&#1095;&#1077;&#1090;%20&#1040;&#1058;%202021-2022\&#1057;&#1077;&#1085;&#1082;&#1077;&#1073;&#1072;&#1077;&#1074;&#1072;%20&#1058;&#1080;&#1088;&#1082;&#1077;&#1084;&#1077;\&#1256;&#1085;&#1076;&#1199;&#1088;&#1199;&#1096;&#1090;&#1199;&#1082;%20&#1087;&#1088;&#1072;&#1082;&#1090;&#1080;&#1082;&#1072;&#1085;&#1099;%20%20&#1091;&#1102;&#1096;&#1090;&#1091;&#1088;&#1091;&#1091;%20&#1073;&#1086;&#1102;&#1085;&#1095;&#1072;%20&#1078;&#1086;&#1073;&#1086;&#1089;&#1091;.pdf" TargetMode="External"/><Relationship Id="rId331" Type="http://schemas.openxmlformats.org/officeDocument/2006/relationships/hyperlink" Target="&#1058;&#1080;&#1088;&#1082;&#1077;&#1084;&#1077;&#1083;&#1077;&#1088;/&#1058;&#1080;&#1088;&#1082;&#1077;&#1084;&#1077;;121.&#1044;&#1086;&#1075;&#1086;&#1074;&#1086;&#1088;%20&#1050;&#1099;&#1088;&#1075;&#1099;&#1079;&#1090;&#1077;&#1083;&#1077;&#1082;&#1086;&#1084;%20&#1086;&#1090;%204.01.2021&#1075;.PDF" TargetMode="External"/><Relationship Id="rId352" Type="http://schemas.openxmlformats.org/officeDocument/2006/relationships/hyperlink" Target="http://nurjak.kg/zhobolor/studenttik-akyjkatchysy-ombudsmeni-zh-n-nd-zhobo" TargetMode="External"/><Relationship Id="rId1" Type="http://schemas.openxmlformats.org/officeDocument/2006/relationships/customXml" Target="../customXml/item1.xml"/><Relationship Id="rId212" Type="http://schemas.openxmlformats.org/officeDocument/2006/relationships/hyperlink" Target="&#1058;&#1080;&#1088;&#1082;&#1077;&#1084;&#1077;&#1083;&#1077;&#1088;/&#1058;&#1080;&#1088;&#1082;&#1077;&#1084;&#1077;%2039.%20&#1055;&#1069;&#1058;%20&#1082;&#1086;&#1083;&#1083;&#1077;&#1076;&#1078;%20&#1053;&#1091;&#1088;%20&#1050;&#1091;&#1088;&#1072;&#1090;&#1086;&#1088;&#1083;&#1086;&#1088;%20&#1073;&#1086;&#1102;&#1085;&#1095;&#1072;%20&#1078;&#1086;&#1073;&#1086;.pdf" TargetMode="External"/><Relationship Id="rId233" Type="http://schemas.openxmlformats.org/officeDocument/2006/relationships/hyperlink" Target="&#1058;&#1080;&#1088;&#1082;&#1077;&#1084;&#1077;&#1083;&#1077;&#1088;/&#1058;&#1080;&#1088;&#1082;&#1077;&#1084;&#1077;%2086.&#1041;&#1091;&#1081;&#1088;&#1091;&#1082;%20&#1080;&#1085;&#1090;&#1077;&#1088;&#1072;&#1082;&#1090;%20&#1076;&#1086;&#1089;&#1082;&#1072;.pdf" TargetMode="External"/><Relationship Id="rId254" Type="http://schemas.openxmlformats.org/officeDocument/2006/relationships/hyperlink" Target="&#1058;&#1080;&#1088;&#1082;&#1077;&#1084;&#1077;&#1083;&#1077;&#1088;/&#1058;&#1080;&#1088;&#1082;&#1077;&#1084;&#1077;%2064.&#1050;&#1077;&#1083;&#1080;&#1096;&#1080;&#1084;%20&#1072;&#1082;&#1072;&#1076;&#1077;&#1084;&#1080;&#1103;&#1083;&#1099;&#1082;%20&#1084;&#1086;&#1073;.&#1073;&#1086;&#1102;&#1085;&#1095;&#1072;.pdf" TargetMode="External"/><Relationship Id="rId28" Type="http://schemas.openxmlformats.org/officeDocument/2006/relationships/hyperlink" Target="&#1058;&#1080;&#1088;&#1082;&#1077;&#1084;&#1077;&#1083;&#1077;&#1088;/(&#1058;&#1080;&#1088;&#1082;&#1077;&#1084;&#1077;%2010.%20&#1055;&#1062;&#1050;&#1085;&#1099;&#1085;%20,%20&#1072;&#1090;&#1072;-&#1101;&#1085;&#1077;&#1083;&#1077;&#1088;%20&#1084;&#1077;&#1085;&#1077;&#1085;%20&#1073;&#1086;&#1083;&#1075;&#1086;&#1085;%20&#1090;&#1077;&#1075;&#1077;&#1088;&#1077;&#1082;%20&#1089;&#1090;&#1086;&#1083;,%2015.09.2019-&#1078;&#1099;&#1083;,%20&#1087;&#1088;&#1086;&#1090;.%20&#8470;%202%20&#1082;&#1257;&#1095;&#1199;&#1088;&#1084;&#1257;&#1089;&#1199;.PDF" TargetMode="External"/><Relationship Id="rId49" Type="http://schemas.openxmlformats.org/officeDocument/2006/relationships/hyperlink" Target="&#1058;&#1080;&#1088;&#1082;&#1077;&#1084;&#1077;&#1083;&#1077;&#1088;/&#1058;&#1080;&#1088;&#1082;&#1077;&#1084;&#1077;%207.%20&#1055;&#1077;&#1076;&#1072;&#1075;&#1086;&#1075;&#1080;&#1082;&#1072;&#1083;&#1099;&#1082;%20&#1082;&#1077;&#1187;&#1077;&#1096;,%20&#1053;&#1050;&#1041;&#1041;&#1055;&#1083;&#1072;&#1088;&#1076;&#1099;%20&#1073;&#1077;&#1082;&#1080;&#1090;&#1199;&#1199;,%2014.09.2021-&#1078;&#1099;&#1083;,%20&#1087;&#1088;&#1086;&#1090;.%20&#8470;56.PDF" TargetMode="External"/><Relationship Id="rId114" Type="http://schemas.openxmlformats.org/officeDocument/2006/relationships/hyperlink" Target="&#1058;&#1080;&#1088;&#1082;&#1077;&#1084;&#1077;&#1083;&#1077;&#1088;/&#1058;&#1080;&#1088;&#1082;&#1077;&#1084;&#1077;%2027.&#1040;&#1090;&#1072;-&#1101;&#1085;&#1077;&#1083;&#1077;&#1088;&#1076;&#1077;&#1085;%20&#1072;&#1083;&#1099;&#1085;&#1075;&#1072;&#1085;%20&#1072;&#1085;&#1082;&#1077;&#1090;&#1072;&#1085;&#1099;&#1085;%20&#1072;&#1085;&#1072;&#1083;&#1080;&#1079;&#1080;.PDF" TargetMode="External"/><Relationship Id="rId275" Type="http://schemas.openxmlformats.org/officeDocument/2006/relationships/hyperlink" Target="&#1058;&#1080;&#1088;&#1082;&#1077;&#1084;&#1077;&#1083;&#1077;&#1088;/&#1058;&#1080;&#1088;&#1082;&#1077;&#1084;&#1077;%2061.%20&#1089;&#1077;&#1088;&#1090;&#1080;&#1092;&#1080;&#1082;&#1072;&#1090;.pdf" TargetMode="External"/><Relationship Id="rId296" Type="http://schemas.openxmlformats.org/officeDocument/2006/relationships/hyperlink" Target="&#1058;&#1080;&#1088;&#1082;&#1077;&#1084;&#1077;&#1083;&#1077;&#1088;/&#1058;&#1080;&#1088;&#1082;&#1077;&#1084;&#1077;%2072.&#1054;&#1082;&#1091;&#1091;%20&#1082;&#1086;&#1088;&#1087;&#1091;&#1089;&#1091;&#1085;&#1091;&#1085;%20&#1090;&#1077;&#1093;&#1085;&#1080;&#1082;&#1072;&#1083;&#1099;&#1082;%20&#1087;&#1072;&#1089;&#1087;&#1086;&#1088;&#1090;&#1091;&#1085;&#1091;&#1085;%20&#1082;&#1257;&#1095;&#1199;&#1088;&#1084;&#1257;&#1089;&#1199;,%20&#1082;&#1072;&#1075;&#1072;&#1079;%20&#1074;&#1072;&#1088;&#1080;&#1072;&#1085;&#1090;&#1099;%20&#1073;&#1072;&#1088;)..pdf" TargetMode="External"/><Relationship Id="rId300" Type="http://schemas.openxmlformats.org/officeDocument/2006/relationships/hyperlink" Target="&#1064;&#1080;&#1083;&#1090;&#1077;&#1084;&#1077;%2013%20http:/nurjak.kg/chua/erezheler" TargetMode="External"/><Relationship Id="rId60" Type="http://schemas.openxmlformats.org/officeDocument/2006/relationships/hyperlink" Target="&#1058;&#1080;&#1088;&#1082;&#1077;&#1084;&#1077;&#1083;&#1077;&#1088;/&#1058;&#1080;&#1088;&#1082;&#1077;&#1084;&#1077;%2017.%20&#1055;&#1088;&#1086;&#1075;&#1088;&#1072;&#1084;&#1084;&#1072;&#1085;&#1099;&#1085;%20&#1086;&#1082;&#1091;&#1091;-&#1090;&#1072;&#1072;&#1085;&#1099;&#1096;&#1091;&#1091;%20&#1087;&#1088;&#1072;&#1082;&#1090;&#1080;&#1082;&#1072;&#1089;&#1099;&#1085;&#1099;&#1085;%20&#1087;&#1088;&#1086;&#1075;&#1088;&#1072;&#1084;&#1084;&#1072;&#1089;&#1099;..pdf" TargetMode="External"/><Relationship Id="rId81" Type="http://schemas.openxmlformats.org/officeDocument/2006/relationships/hyperlink" Target="&#1058;&#1080;&#1088;&#1082;&#1077;&#1084;&#1077;&#1083;&#1077;&#1088;/&#1058;&#1080;&#1088;&#1082;&#1077;&#1084;&#1077;%2016.%20&#1040;&#1058;&#1085;&#1099;&#1085;%20&#1053;&#1050;&#1041;&#1041;&#1055;&#1089;&#1099;.pdf" TargetMode="External"/><Relationship Id="rId135" Type="http://schemas.openxmlformats.org/officeDocument/2006/relationships/hyperlink" Target="&#1058;&#1080;&#1088;&#1082;&#1077;&#1084;&#1077;&#1083;&#1077;&#1088;/&#1058;&#1080;&#1088;&#1082;&#1077;&#1084;&#1077;%2018.%20&#1040;&#1058;%20&#1087;&#1088;&#1086;&#1075;&#1088;&#1072;&#1084;&#1084;&#1072;&#1089;&#1099;&#1085;&#1099;&#1085;%20&#1055;&#1077;&#1076;%20&#1072;&#1075;&#1086;&#1075;&#1080;&#1082;&#1072;&#1083;&#1099;&#1082;%20&#1087;&#1088;&#1072;&#1082;&#1090;&#1080;&#1082;&#1072;&#1089;&#1099;&#1085;&#1099;&#1085;%20&#1087;&#1088;&#1086;&#1075;&#1088;&#1072;&#1084;&#1084;&#1072;&#1089;&#1099;%20%202021-2022%20&#1086;&#1082;&#1091;&#1091;%20&#1078;&#1099;&#1083;&#1099;%20&#1199;&#1095;&#1199;&#1085;.pdf" TargetMode="External"/><Relationship Id="rId156" Type="http://schemas.openxmlformats.org/officeDocument/2006/relationships/hyperlink" Target="http://nurjak.kg/zhobolor/zhetish-n-baaloochu-modulduk-rejtingdik-sistema-tuuraluu-zhobonun-doolboru" TargetMode="External"/><Relationship Id="rId177" Type="http://schemas.openxmlformats.org/officeDocument/2006/relationships/hyperlink" Target="&#1058;&#1080;&#1088;&#1082;&#1077;&#1084;&#1077;&#1083;&#1077;&#1088;/&#1058;&#1080;&#1088;&#1082;&#1077;&#1084;&#1077;%2039.%20&#1055;&#1069;&#1058;%20&#1082;&#1086;&#1083;&#1083;&#1077;&#1076;&#1078;%20&#1053;&#1091;&#1088;%20&#1050;&#1091;&#1088;&#1072;&#1090;&#1086;&#1088;&#1083;&#1086;&#1088;%20&#1073;&#1086;&#1102;&#1085;&#1095;&#1072;%20&#1078;&#1086;&#1073;&#1086;.pdf" TargetMode="External"/><Relationship Id="rId198" Type="http://schemas.openxmlformats.org/officeDocument/2006/relationships/hyperlink" Target="&#1058;&#1080;&#1088;&#1082;&#1077;&#1084;&#1077;&#1083;&#1077;&#1088;/&#1058;&#1080;&#1088;&#1082;&#1077;&#1084;&#1077;%2036.%20&#1041;&#1072;&#1072;&#1083;&#1086;&#1086;%20&#1082;&#1072;&#1088;&#1072;&#1078;&#1072;&#1090;&#1090;&#1072;&#1088;%20&#1092;&#1086;&#1085;&#1076;&#1091;&#1085;&#1091;&#1085;%20&#1089;&#1093;&#1077;&#1084;&#1072;%20&#1073;&#1082;&#1092;..pdf" TargetMode="External"/><Relationship Id="rId321" Type="http://schemas.openxmlformats.org/officeDocument/2006/relationships/hyperlink" Target="http://nurjak.kg/categories/materialdyk-tekhnikalyk-kamsyzdoo--ishmerd-l-g" TargetMode="External"/><Relationship Id="rId342" Type="http://schemas.openxmlformats.org/officeDocument/2006/relationships/hyperlink" Target="http://ebilim.nurjak.kg/dekanat/grouplist" TargetMode="External"/><Relationship Id="rId363" Type="http://schemas.openxmlformats.org/officeDocument/2006/relationships/hyperlink" Target="http://nurjak.kg/chua/erezheler" TargetMode="External"/><Relationship Id="rId202" Type="http://schemas.openxmlformats.org/officeDocument/2006/relationships/hyperlink" Target="&#1058;&#1080;&#1088;&#1082;&#1077;&#1084;&#1077;&#1083;&#1077;&#1088;/&#1058;&#1080;&#1088;&#1082;&#1077;&#1084;&#1077;%2032.%20&#1052;&#1086;&#1076;&#1091;&#1083;&#1076;&#1091;&#1082;%20&#1074;&#1077;&#1076;&#1086;&#1084;&#1086;&#1089;&#1090;&#1100;.pdf" TargetMode="External"/><Relationship Id="rId223" Type="http://schemas.openxmlformats.org/officeDocument/2006/relationships/hyperlink" Target="http://nurjak.kg/categories/materialdyk-tekhnikalyk-kamsyzdoo--ishmerd-l-g" TargetMode="External"/><Relationship Id="rId244" Type="http://schemas.openxmlformats.org/officeDocument/2006/relationships/hyperlink" Target="&#1058;&#1080;&#1088;&#1082;&#1077;&#1084;&#1077;&#1083;&#1077;&#1088;/&#1058;&#1080;&#1088;&#1082;&#1077;&#1084;&#1077;%2052.%20&#1050;&#1072;&#1073;&#1099;&#1083;%20&#1072;&#1083;&#1091;&#1091;%20&#1101;&#1088;&#1077;&#1078;&#1077;&#1083;&#1077;&#1088;.PDF" TargetMode="External"/><Relationship Id="rId18" Type="http://schemas.openxmlformats.org/officeDocument/2006/relationships/hyperlink" Target="&#1064;&#1080;&#1083;&#1090;&#1077;&#1084;&#1077;%2022%20http:/nurjak.kg/" TargetMode="External"/><Relationship Id="rId39" Type="http://schemas.openxmlformats.org/officeDocument/2006/relationships/hyperlink" Target="&#1058;&#1080;&#1088;&#1082;&#1077;&#1084;&#1077;&#1083;&#1077;&#1088;/&#1058;&#1080;&#1088;&#1082;&#1077;&#1084;&#1077;;99.&#1064;&#1090;&#1072;&#1090;&#1090;&#1099;&#1082;%20&#1090;&#1091;&#1079;&#1091;&#1084;%20&#1086;&#1090;%206.08.2021.PDF" TargetMode="External"/><Relationship Id="rId265" Type="http://schemas.openxmlformats.org/officeDocument/2006/relationships/hyperlink" Target="&#1058;&#1080;&#1088;&#1082;&#1077;&#1084;&#1077;&#1083;&#1077;&#1088;/&#1058;&#1080;&#1088;&#1082;&#1077;&#1084;&#1077;%2060.%20&#1087;&#1086;&#1074;%20&#1082;&#1074;&#1072;&#1083;%202019.pdf" TargetMode="External"/><Relationship Id="rId286" Type="http://schemas.openxmlformats.org/officeDocument/2006/relationships/hyperlink" Target="http://85.113.0.190/Library/List" TargetMode="External"/><Relationship Id="rId50" Type="http://schemas.openxmlformats.org/officeDocument/2006/relationships/hyperlink" Target="&#1058;&#1080;&#1088;&#1082;&#1077;&#1084;&#1077;&#1083;&#1077;&#1088;/&#1058;&#1080;&#1088;&#1082;&#1077;&#1084;&#1077;%2026.%20&#1040;&#1058;%20&#1087;&#1088;&#1086;&#1075;&#1088;&#1072;&#1084;&#1084;&#1072;&#1089;&#1099;&#1085;&#1099;&#1085;%20&#1086;&#1090;&#1091;&#1088;&#1091;&#1084;&#1091;,%2015.09.2021-&#1078;&#1099;&#1083;,%20&#8470;3-&#1087;&#1088;&#1086;&#1090;&#1086;&#1082;&#1086;&#1083;&#1091;&#1085;&#1072;&#1085;%20&#1082;&#1257;&#1095;&#1199;&#1088;&#1084;&#1257;).PDF" TargetMode="External"/><Relationship Id="rId104" Type="http://schemas.openxmlformats.org/officeDocument/2006/relationships/hyperlink" Target="&#1058;&#1080;&#1088;&#1082;&#1077;&#1084;&#1077;&#1083;&#1077;&#1088;/&#1058;&#1080;&#1088;&#1082;&#1077;&#1084;&#1077;%2035.%20&#1050;&#1086;&#1085;&#1092;&#1077;&#1088;&#1077;&#1085;&#1094;&#1080;&#1103;%20&#1086;&#1082;&#1091;&#1091;%20&#1090;&#1072;&#1072;&#1085;&#1099;&#1096;&#1091;&#1091;.pdf" TargetMode="External"/><Relationship Id="rId125" Type="http://schemas.openxmlformats.org/officeDocument/2006/relationships/hyperlink" Target="&#1058;&#1080;&#1088;&#1082;&#1077;&#1084;&#1077;&#1083;&#1077;&#1088;/&#1058;&#1080;&#1088;&#1082;&#1077;&#1084;&#1077;%2036.%20&#1041;&#1072;&#1072;&#1083;&#1086;&#1086;%20&#1082;&#1072;&#1088;&#1072;&#1078;&#1072;&#1090;&#1090;&#1072;&#1088;%20&#1092;&#1086;&#1085;&#1076;&#1091;&#1085;&#1091;&#1085;%20&#1089;&#1093;&#1077;&#1084;&#1072;%20&#1073;&#1082;&#1092;..pdf" TargetMode="External"/><Relationship Id="rId146" Type="http://schemas.openxmlformats.org/officeDocument/2006/relationships/hyperlink" Target="&#1058;&#1080;&#1088;&#1082;&#1077;&#1084;&#1077;&#1083;&#1077;&#1088;/&#1058;&#1080;&#1088;&#1082;&#1077;&#1084;&#1077;%2049.%20&#1052;&#1091;&#1075;&#1072;&#1083;&#1080;&#1084;&#1076;&#1077;&#1088;%20&#1072;&#1085;&#1082;&#1077;&#1090;&#1072;.pdf" TargetMode="External"/><Relationship Id="rId167" Type="http://schemas.openxmlformats.org/officeDocument/2006/relationships/hyperlink" Target="http://ebilim.nurjak.kg/Library/List" TargetMode="External"/><Relationship Id="rId188" Type="http://schemas.openxmlformats.org/officeDocument/2006/relationships/hyperlink" Target="http://nurjak.kg/images/_praktika_zetekcisinin_zyldyk_is_plany.pdf" TargetMode="External"/><Relationship Id="rId311" Type="http://schemas.openxmlformats.org/officeDocument/2006/relationships/hyperlink" Target="&#1058;&#1080;&#1088;&#1082;&#1077;&#1084;&#1077;&#1083;&#1077;&#1088;/&#1058;&#1080;&#1088;&#1082;&#1077;&#1084;&#1077;%2087.%20&#1040;&#1058;%20&#1072;&#1076;&#1080;&#1089;&#1090;&#1080;&#1075;&#1080;&#1085;%20&#1057;&#1257;&#1079;&#1089;&#1199;&#1079;%20%20&#1073;&#1086;&#1083;&#1091;&#1091;&#1075;&#1072;%20&#1090;&#1080;&#1081;&#1080;&#1096;%20&#1073;&#1086;&#1083;&#1075;&#1086;&#1085;%20&#1086;&#1082;&#1091;&#1091;&#1083;&#1091;&#1082;&#1090;&#1072;&#1088;&#1099;.pdf" TargetMode="External"/><Relationship Id="rId332" Type="http://schemas.openxmlformats.org/officeDocument/2006/relationships/hyperlink" Target="&#1058;&#1080;&#1088;&#1082;&#1077;&#1084;&#1077;&#1083;&#1077;&#1088;/&#1090;&#1080;&#1088;&#1082;&#1077;&#1084;&#1077;%2063.%20&#1050;&#1072;&#1088;&#1100;&#1077;&#1088;&#1072;%20&#1073;&#1086;&#1088;&#1073;&#1086;&#1088;&#1091;&#1085;&#1091;&#1085;%20&#1080;&#1096;%20&#1087;&#1083;&#1072;&#1085;&#1099;.PDF" TargetMode="External"/><Relationship Id="rId353" Type="http://schemas.openxmlformats.org/officeDocument/2006/relationships/hyperlink" Target="http://nurjak.kg/2020-2021-zhyldyk-ish-plan/2020-2021-okuu-zhylyna-karata-bilim-ber-n-n-sapatyn-kamsyzdoo-boyuncha-inspektorunun-bbsk-inspektoru-z" TargetMode="External"/><Relationship Id="rId71" Type="http://schemas.openxmlformats.org/officeDocument/2006/relationships/hyperlink" Target="&#1058;&#1080;&#1088;&#1082;&#1077;&#1084;&#1077;&#1083;&#1077;&#1088;/&#1058;&#1080;&#1088;&#1082;&#1077;&#1084;&#1077;;114.&#1050;&#1086;&#1085;&#1092;&#1077;&#1088;&#1077;&#1085;&#1094;&#1080;&#1103;%20&#1078;&#1086;&#1073;&#1086;.pdf" TargetMode="External"/><Relationship Id="rId92" Type="http://schemas.openxmlformats.org/officeDocument/2006/relationships/hyperlink" Target="file:///C:\Users\user\Desktop\&#1057;&#1072;&#1084;&#1086;&#1086;&#1090;&#1095;&#1077;&#1090;%20&#1040;&#1058;%202021-2022\&#1058;&#1080;&#1088;&#1082;&#1077;&#1084;&#1077;&#1083;&#1077;&#1088;\&#1058;&#1080;&#1088;&#1082;&#1077;&#1084;&#1077;%2014.%20&#1055;&#1088;&#1072;&#1082;&#1090;&#1080;&#1082;&#1072;%20&#1073;&#1086;&#1102;&#1085;&#1095;&#1072;%20&#1072;&#1085;&#1082;&#1077;&#1090;&#1072;.pdf" TargetMode="External"/><Relationship Id="rId213" Type="http://schemas.openxmlformats.org/officeDocument/2006/relationships/hyperlink" Target="&#1058;&#1080;&#1088;&#1082;&#1077;&#1084;&#1077;&#1083;&#1077;&#1088;/&#1058;&#1080;&#1088;&#1082;&#1077;&#1084;&#1077;%2081.%20&#1046;&#1052;&#1040;%20&#1087;&#1088;&#1086;&#1075;&#1088;&#1072;&#1084;&#1084;&#1072;%20&#1040;&#1058;%202021-2022.pdf" TargetMode="External"/><Relationship Id="rId234" Type="http://schemas.openxmlformats.org/officeDocument/2006/relationships/hyperlink" Target="&#1058;&#1080;&#1088;&#1082;&#1077;&#1084;&#1077;&#1083;&#1077;&#1088;/&#1058;&#1080;&#1088;&#1082;&#1077;&#1084;&#1077;%2088%20.%20&#1041;&#1091;&#1081;&#1088;&#1091;&#1082;%20&#8470;%2011-03-203%20.%20&#1050;&#1091;&#1088;&#1089;&#1090;&#1072;&#1088;&#1076;&#1099;%20&#1072;&#1095;&#1091;&#1091;,%20&#1090;&#1088;&#1077;&#1085;&#1077;&#1088;&#1083;&#1077;&#1088;&#1076;&#1080;%20&#1076;&#1072;&#1081;&#1099;&#1085;&#1076;&#1086;&#1086;%20&#1073;&#1091;&#1081;&#1088;&#1091;&#1082;&#1090;&#1072;&#1088;&#1099;&#1085;&#1099;&#1085;%20&#1082;&#1257;&#1095;&#1199;&#1088;&#1084;&#1257;&#1083;&#1257;&#1088;&#1199;).PDF" TargetMode="External"/><Relationship Id="rId2" Type="http://schemas.openxmlformats.org/officeDocument/2006/relationships/numbering" Target="numbering.xml"/><Relationship Id="rId29" Type="http://schemas.openxmlformats.org/officeDocument/2006/relationships/hyperlink" Target="&#1058;&#1080;&#1088;&#1082;&#1077;&#1084;&#1077;&#1083;&#1077;&#1088;/&#1058;&#1080;&#1088;&#1082;&#1077;&#1084;&#1077;%2091.&#1087;&#1088;&#1086;&#1090;&#1086;&#1082;&#1086;&#1083;%20&#8470;33%20&#1086;&#1090;%2028.08.2017%20&#1087;&#1077;&#1076;&#1082;&#1077;&#1085;&#1077;&#1096;.PDF" TargetMode="External"/><Relationship Id="rId255" Type="http://schemas.openxmlformats.org/officeDocument/2006/relationships/hyperlink" Target="&#1058;&#1080;&#1088;&#1082;&#1077;&#1084;&#1077;&#1083;&#1077;&#1088;/&#1058;&#1080;&#1088;&#1082;&#1077;&#1084;&#1077;%2065.&#1050;&#1077;&#1083;&#1080;&#1096;&#1080;&#1084;%20&#1072;&#1082;&#1072;&#1076;&#1077;&#1084;&#1080;&#1103;&#1083;&#1099;&#1082;%20&#1084;&#1086;&#1073;.&#1073;&#1086;&#1102;&#1085;&#1095;&#1072;.pdf" TargetMode="External"/><Relationship Id="rId276" Type="http://schemas.openxmlformats.org/officeDocument/2006/relationships/hyperlink" Target="&#1058;&#1080;&#1088;&#1082;&#1077;&#1084;&#1077;&#1083;&#1077;&#1088;/&#1058;&#1080;&#1088;&#1082;&#1077;&#1084;&#1077;%2069.%20&#1050;&#1072;&#1076;&#1088;&#1083;&#1072;&#1088;%20&#1073;&#1086;&#1102;&#1085;&#1095;&#1072;%20&#1080;&#1085;&#1089;&#1087;&#1077;&#1082;&#1090;&#1086;&#1088;&#1076;&#1091;&#1085;%20&#1080;&#1096;%20&#1087;&#1083;&#1072;&#1085;&#1099;.PDF" TargetMode="External"/><Relationship Id="rId297" Type="http://schemas.openxmlformats.org/officeDocument/2006/relationships/hyperlink" Target="&#1058;&#1080;&#1088;&#1082;&#1077;&#1084;&#1077;&#1083;&#1077;&#1088;/&#1058;&#1080;&#1088;&#1082;&#1077;&#1084;&#1077;%2075.%20&#1046;&#1072;&#1083;&#1072;&#1083;-&#1040;&#1073;&#1072;&#1076;%20&#1096;&#1072;&#1072;&#1088;&#1076;&#1099;&#1082;%20&#1089;&#1072;&#1085;&#1080;&#1090;&#1072;&#1088;&#1076;&#1099;&#1082;-&#1101;&#1087;&#1080;&#1076;&#1077;&#1084;&#1080;&#1086;&#1083;&#1086;&#1075;&#1080;&#1103;&#1083;&#1099;&#1082;%20&#1082;&#1257;&#1079;&#1257;&#1084;&#1257;&#1083;&#1076;&#1199;&#1085;%2014.04.2022-&#1078;&#1099;&#1083;&#1099;&#1085;&#1076;&#1072;&#1075;&#1099;%20&#8470;22%20&#1072;&#1082;&#1090;&#1099;&#1085;&#1099;&#1085;%20&#1082;&#1257;&#1095;&#1199;&#1088;&#1084;&#1257;&#1089;&#1199;)..PDF" TargetMode="External"/><Relationship Id="rId40" Type="http://schemas.openxmlformats.org/officeDocument/2006/relationships/hyperlink" Target="&#1058;&#1080;&#1088;&#1082;&#1077;&#1084;&#1077;&#1083;&#1077;&#1088;/&#1058;&#1080;&#1088;&#1082;&#1077;&#1084;&#1077;;100.&#1064;&#1090;&#1072;&#1090;&#1090;&#1099;&#1082;%20&#1090;&#1199;&#1079;&#1199;&#1084;%202.PDF" TargetMode="External"/><Relationship Id="rId115" Type="http://schemas.openxmlformats.org/officeDocument/2006/relationships/hyperlink" Target="&#1058;&#1080;&#1088;&#1082;&#1077;&#1084;&#1077;&#1083;&#1077;&#1088;/&#1058;&#1080;&#1088;&#1082;&#1077;&#1084;&#1077;%2028.%20&#1040;&#1085;&#1082;&#1077;&#1090;&#1072;%20&#1089;&#1090;&#1091;&#1076;&#1077;&#1085;&#1090;&#1090;&#1077;&#1088;&#1076;&#1080;&#1085;%20&#1082;&#1072;&#1085;&#1072;&#1072;&#1090;&#1090;&#1072;&#1085;&#1075;&#1072;&#1085;&#1076;&#1099;&#1075;&#1099;%20&#1073;&#1086;&#1102;&#1085;&#1095;&#1072;%20&#1072;&#1085;&#1072;&#1083;&#1080;&#1079;.PDF" TargetMode="External"/><Relationship Id="rId136" Type="http://schemas.openxmlformats.org/officeDocument/2006/relationships/hyperlink" Target="&#1058;&#1080;&#1088;&#1082;&#1077;&#1084;&#1077;&#1083;&#1077;&#1088;/&#1058;&#1080;&#1088;&#1082;&#1077;&#1084;&#1077;%2019.%20&#1040;&#1058;%20&#1087;&#1088;&#1086;&#1075;&#1088;&#1072;&#1084;&#1084;&#1072;&#1089;&#1099;&#1085;&#1099;&#1085;%20&#1084;&#1072;&#1084;&#1083;&#1077;&#1082;&#1077;&#1090;&#1090;&#1080;&#1082;%20&#1087;&#1088;&#1072;&#1082;&#1090;&#1080;&#1082;&#1072;&#1089;&#1099;&#1085;&#1099;&#1085;%20&#1087;&#1088;&#1086;&#1075;&#1088;&#1072;&#1084;&#1084;&#1072;&#1089;&#1099;.pdf" TargetMode="External"/><Relationship Id="rId157" Type="http://schemas.openxmlformats.org/officeDocument/2006/relationships/hyperlink" Target="http://nurjak.kg/zhobolor/karera-borboru-zh-n-nd-g-zhobonun-dolbooru" TargetMode="External"/><Relationship Id="rId178" Type="http://schemas.openxmlformats.org/officeDocument/2006/relationships/hyperlink" Target="&#1058;&#1080;&#1088;&#1082;&#1077;&#1084;&#1077;&#1083;&#1077;&#1088;/&#1058;&#1080;&#1088;&#1082;&#1077;&#1084;&#1077;%2040.%20&#1050;&#1091;&#1088;&#1072;&#1090;&#1086;&#1088;&#1076;&#1091;&#1085;%20&#1084;&#1080;&#1083;&#1076;&#1077;&#1090;&#1090;&#1077;&#1088;&#1080;.pdf" TargetMode="External"/><Relationship Id="rId301" Type="http://schemas.openxmlformats.org/officeDocument/2006/relationships/hyperlink" Target="&#1058;&#1080;&#1088;&#1082;&#1077;&#1084;&#1077;&#1083;&#1077;&#1088;/&#1058;&#1080;&#1088;&#1082;&#1077;&#1084;&#1077;;117&#1072;&#1076;&#1080;&#1089;&#1090;&#1080;&#1082;&#1090;&#1077;&#1088;%20&#1073;&#1086;&#1102;&#1085;&#1095;&#1072;%20&#1082;&#1086;&#1096;&#1091;&#1084;&#1095;&#1072;%20&#1086;&#1082;&#1091;&#1091;&#1083;&#1091;&#1082;&#1090;&#1072;&#1088;.PDF" TargetMode="External"/><Relationship Id="rId322" Type="http://schemas.openxmlformats.org/officeDocument/2006/relationships/hyperlink" Target="http://nurjak.kg/categories/materialdyk-tekhnikalyk-kamsyzdoo--ishmerd-l-g" TargetMode="External"/><Relationship Id="rId343" Type="http://schemas.openxmlformats.org/officeDocument/2006/relationships/hyperlink" Target="file:///C:\Users\Almaz\Desktop\&#1058;&#1080;&#1088;&#1082;&#1077;&#1084;&#1077;&#1083;&#1077;&#1088;\&#1058;&#1080;&#1088;&#1082;&#1077;&#1084;&#1077;%201..pdf" TargetMode="External"/><Relationship Id="rId364" Type="http://schemas.openxmlformats.org/officeDocument/2006/relationships/hyperlink" Target="http://ebilim.nurjak.kg/Report/trinkaoblast" TargetMode="External"/><Relationship Id="rId61" Type="http://schemas.openxmlformats.org/officeDocument/2006/relationships/hyperlink" Target="&#1058;&#1080;&#1088;&#1082;&#1077;&#1084;&#1077;&#1083;&#1077;&#1088;/&#1058;&#1080;&#1088;&#1082;&#1077;&#1084;&#1077;%2018.%20&#1040;&#1058;%20&#1087;&#1088;&#1086;&#1075;&#1088;&#1072;&#1084;&#1084;&#1072;&#1089;&#1099;&#1085;&#1099;&#1085;%20&#1055;&#1077;&#1076;%20&#1072;&#1075;&#1086;&#1075;&#1080;&#1082;&#1072;&#1083;&#1099;&#1082;%20&#1087;&#1088;&#1072;&#1082;&#1090;&#1080;&#1082;&#1072;&#1089;&#1099;&#1085;&#1099;&#1085;%20&#1087;&#1088;&#1086;&#1075;&#1088;&#1072;&#1084;&#1084;&#1072;&#1089;&#1099;%20%202021-2022%20&#1086;&#1082;&#1091;&#1091;%20&#1078;&#1099;&#1083;&#1099;%20&#1199;&#1095;&#1199;&#1085;.pdf" TargetMode="External"/><Relationship Id="rId82" Type="http://schemas.openxmlformats.org/officeDocument/2006/relationships/hyperlink" Target="&#1058;&#1080;&#1088;&#1082;&#1077;&#1084;&#1077;&#1083;&#1077;&#1088;/&#1058;&#1080;&#1088;&#1082;&#1077;&#1084;&#1077;%2024.%20&#1040;&#1058;%20&#1087;&#1088;&#1086;&#1075;&#1088;&#1072;&#1084;&#1084;&#1072;&#1089;&#1099;&#1085;&#1099;&#1085;%20&#1086;&#1090;&#1091;&#1088;&#1091;&#1084;&#1091;,%2017.01.2022-&#1078;&#1099;&#1083;,%20&#8470;4-&#1087;&#1088;&#1086;&#1090;&#1086;&#1082;&#1086;&#1083;&#1091;&#1085;&#1072;&#1085;%20&#1082;&#1257;&#1095;&#1199;&#1088;&#1084;&#1257;).PDF" TargetMode="External"/><Relationship Id="rId199" Type="http://schemas.openxmlformats.org/officeDocument/2006/relationships/hyperlink" Target="http://nurjak.kg/zhobolor/studenttik-akyjkatchysy-ombudsmeni-zh-n-nd-zhobo" TargetMode="External"/><Relationship Id="rId203" Type="http://schemas.openxmlformats.org/officeDocument/2006/relationships/hyperlink" Target="&#1058;&#1080;&#1088;&#1082;&#1077;&#1084;&#1077;&#1083;&#1077;&#1088;/&#1058;&#1080;&#1088;&#1082;&#1077;&#1084;&#1077;%2033.%20&#1069;&#1082;&#1079;&#1072;&#1084;&#1077;&#1085;&#1076;&#1080;&#1082;%20&#1074;&#1077;&#1076;&#1086;&#1084;&#1086;&#1089;&#1090;&#1100;.pdf" TargetMode="External"/><Relationship Id="rId19" Type="http://schemas.openxmlformats.org/officeDocument/2006/relationships/hyperlink" Target="&#1058;&#1080;&#1088;&#1082;&#1077;&#1084;&#1077;&#1083;&#1077;&#1088;/&#1058;&#1080;&#1088;&#1082;&#1077;&#1084;&#1077;%2089%20&#1050;&#1086;&#1083;&#1083;&#1077;&#1076;&#1078;&#1076;&#1080;&#1085;%20&#1052;&#1080;&#1089;&#1089;&#1080;&#1103;&#1089;&#1099;&#1085;%20&#1073;&#1077;&#1082;&#1080;&#1090;&#1199;&#1199;%20&#1087;&#1088;&#1086;&#1090;&#1086;&#1082;&#1086;&#1083;&#1091;.PDF" TargetMode="External"/><Relationship Id="rId224" Type="http://schemas.openxmlformats.org/officeDocument/2006/relationships/hyperlink" Target="http://nurjak.kg/categories/materialdyk-tekhnikalyk-kamsyzdoo--ishmerd-l-g" TargetMode="External"/><Relationship Id="rId245" Type="http://schemas.openxmlformats.org/officeDocument/2006/relationships/hyperlink" Target="&#1058;&#1080;&#1088;&#1082;&#1077;&#1084;&#1077;&#1083;&#1077;&#1088;/&#1058;&#1080;&#1088;&#1082;&#1077;&#1084;&#1077;%2051.%20&#1050;&#1072;&#1073;&#1099;&#1083;%20&#1072;&#1083;&#1091;&#1091;%20&#1090;&#1072;&#1088;&#1090;&#1080;&#1073;&#1080;%202021-2022.pdf" TargetMode="External"/><Relationship Id="rId266" Type="http://schemas.openxmlformats.org/officeDocument/2006/relationships/hyperlink" Target="&#1058;&#1080;&#1088;&#1082;&#1077;&#1084;&#1077;&#1083;&#1077;&#1088;/&#1058;&#1080;&#1088;&#1082;&#1077;&#1084;&#1077;%2055.%20&#1041;&#1091;&#1081;&#1088;&#1091;&#1082;%20&#1082;&#1074;&#1072;&#1083;&#1080;&#1092;%20&#1078;&#1086;&#1075;&#1086;&#1088;&#1091;&#1083;&#1072;&#1090;&#1091;&#1091;.PDF" TargetMode="External"/><Relationship Id="rId287" Type="http://schemas.openxmlformats.org/officeDocument/2006/relationships/hyperlink" Target="&#1058;&#1080;&#1088;&#1082;&#1077;&#1084;&#1077;&#1083;&#1077;&#1088;/&#1058;&#1080;&#1088;&#1082;&#1077;&#1084;&#1077;%2087.%20&#1040;&#1058;%20&#1072;&#1076;&#1080;&#1089;&#1090;&#1080;&#1075;&#1080;&#1085;%20&#1057;&#1257;&#1079;&#1089;&#1199;&#1079;%20%20&#1073;&#1086;&#1083;&#1091;&#1091;&#1075;&#1072;%20&#1090;&#1080;&#1081;&#1080;&#1096;%20&#1073;&#1086;&#1083;&#1075;&#1086;&#1085;%20&#1086;&#1082;&#1091;&#1091;&#1083;&#1091;&#1082;&#1090;&#1072;&#1088;&#1099;.pdf" TargetMode="External"/><Relationship Id="rId30" Type="http://schemas.openxmlformats.org/officeDocument/2006/relationships/hyperlink" Target="&#1058;&#1080;&#1088;&#1082;&#1077;&#1084;&#1077;&#1083;&#1077;&#1088;/&#1058;&#1080;&#1088;&#1082;&#1077;&#1084;&#1077;;%2092.%20&#1073;&#1091;&#1081;&#1088;&#1091;&#1082;&#1090;&#1072;&#1088;%20&#1087;&#1088;&#1086;&#1075;&#1088;&#1072;&#1084;&#1084;&#1072;%20&#1078;&#1077;&#1090;&#1077;&#1082;&#1095;&#1080;&#1083;&#1077;&#1088;&#1080;&#1085;%20&#1076;&#1072;&#1081;&#1099;&#1085;&#1076;&#1086;&#1086;.PDF" TargetMode="External"/><Relationship Id="rId105" Type="http://schemas.openxmlformats.org/officeDocument/2006/relationships/hyperlink" Target="&#1058;&#1080;&#1088;&#1082;&#1077;&#1084;&#1077;&#1083;&#1077;&#1088;/&#1058;&#1080;&#1088;&#1082;&#1077;&#1084;&#1077;%2020.%20&#1052;&#1072;&#1084;&#1083;&#1077;&#1082;&#1077;&#1090;&#1090;&#1080;&#1082;%20&#1087;&#1088;&#1072;&#1082;&#1090;&#1080;&#1082;&#1072;%20&#1073;&#1086;&#1102;&#1085;&#1095;&#1072;%20&#1101;&#1088;&#1077;&#1078;&#1077;.PDF" TargetMode="External"/><Relationship Id="rId126" Type="http://schemas.openxmlformats.org/officeDocument/2006/relationships/hyperlink" Target="http://nurjak.kg/zhobolor/zhetish-n-baaloochu-modulduk-rejtingdik-sistema-tuuraluu-zhobonun-doolboru" TargetMode="External"/><Relationship Id="rId147" Type="http://schemas.openxmlformats.org/officeDocument/2006/relationships/hyperlink" Target="&#1058;&#1080;&#1088;&#1082;&#1077;&#1084;&#1077;&#1083;&#1077;&#1088;/&#1058;&#1080;&#1088;&#1082;&#1077;&#1084;&#1077;%2039.%20&#1055;&#1069;&#1058;%20&#1082;&#1086;&#1083;&#1083;&#1077;&#1076;&#1078;%20&#1053;&#1091;&#1088;%20&#1050;&#1091;&#1088;&#1072;&#1090;&#1086;&#1088;&#1083;&#1086;&#1088;%20&#1073;&#1086;&#1102;&#1085;&#1095;&#1072;%20&#1078;&#1086;&#1073;&#1086;.pdf" TargetMode="External"/><Relationship Id="rId168" Type="http://schemas.openxmlformats.org/officeDocument/2006/relationships/hyperlink" Target="&#1058;&#1080;&#1088;&#1082;&#1077;&#1084;&#1077;&#1083;&#1077;&#1088;/&#1058;&#1080;&#1088;&#1082;&#1077;&#1084;&#1077;%2087.%20&#1040;&#1058;%20&#1072;&#1076;&#1080;&#1089;&#1090;&#1080;&#1075;&#1080;&#1085;%20&#1057;&#1257;&#1079;&#1089;&#1199;&#1079;%20%20&#1073;&#1086;&#1083;&#1091;&#1091;&#1075;&#1072;%20&#1090;&#1080;&#1081;&#1080;&#1096;%20&#1073;&#1086;&#1083;&#1075;&#1086;&#1085;%20&#1086;&#1082;&#1091;&#1091;&#1083;&#1091;&#1082;&#1090;&#1072;&#1088;&#1099;.pdf" TargetMode="External"/><Relationship Id="rId312" Type="http://schemas.openxmlformats.org/officeDocument/2006/relationships/hyperlink" Target="http://nurjak.kg/categories/kitepkananyn-ishmerd-l-g" TargetMode="External"/><Relationship Id="rId333" Type="http://schemas.openxmlformats.org/officeDocument/2006/relationships/hyperlink" Target="&#1058;&#1080;&#1088;&#1082;&#1077;&#1084;&#1077;&#1083;&#1077;&#1088;/&#1058;&#1080;&#1088;&#1082;&#1077;&#1084;&#1077;;122.&#1063;&#1058;.%202020.PDF" TargetMode="External"/><Relationship Id="rId354" Type="http://schemas.openxmlformats.org/officeDocument/2006/relationships/hyperlink" Target="http://nurjak.kg/chua/zhobolor/bilim-ber-sapatyn-kamsyzdoo-ke-eshi-tuuraluu-zhobonun-dolbooru" TargetMode="External"/><Relationship Id="rId51" Type="http://schemas.openxmlformats.org/officeDocument/2006/relationships/hyperlink" Target="&#1058;&#1080;&#1088;&#1082;&#1077;&#1084;&#1077;&#1083;&#1077;&#1088;/&#1058;&#1080;&#1088;&#1082;&#1077;&#1084;&#1077;%206.%20&#1055;&#1088;&#1086;&#1075;&#1088;&#1072;&#1084;&#1084;&#1072;&#1085;&#1099;&#1085;%20%20&#1086;&#1082;&#1091;&#1090;&#1091;&#1091;&#1095;&#1091;&#1083;&#1072;&#1088;%20&#1078;&#1072;&#1085;&#1072;%20&#1080;&#1096;%20&#1073;&#1077;&#1088;&#1199;&#1199;&#1095;&#1199;&#1083;&#1257;&#1088;%20&#1084;&#1077;&#1085;&#1077;&#1085;%20&#1073;&#1086;&#1083;&#1075;&#1086;&#1085;%20&#1090;&#1077;&#1075;&#1077;&#1088;&#1077;&#1082;%20&#1089;&#1090;&#1086;&#1083;&#1091;,%20&#1053;&#1050;&#1041;&#1041;&#1055;&#1085;&#1099;%20&#1073;&#1077;&#1082;&#1080;&#1090;&#1199;&#1199;&#1075;&#1257;%20&#1089;&#1091;&#1085;&#1091;&#1096;&#1090;&#1086;&#1086;%20%2003.09.2021-&#1078;&#1099;&#1083;,%20&#8470;%201%20&#1087;&#1088;&#1086;&#1090;&#1086;&#1082;&#1086;&#1083;&#1076;&#1091;&#1085;%20&#1082;&#1257;&#1095;&#1199;&#1088;&#1084;&#1257;&#1089;&#1199;.pdf" TargetMode="External"/><Relationship Id="rId72" Type="http://schemas.openxmlformats.org/officeDocument/2006/relationships/hyperlink" Target="&#1058;&#1080;&#1088;&#1082;&#1077;&#1084;&#1077;&#1083;&#1077;&#1088;/&#1090;&#1080;&#1088;&#1082;&#1077;&#1084;&#1077;%2063.%20&#1050;&#1072;&#1088;&#1100;&#1077;&#1088;&#1072;%20&#1073;&#1086;&#1088;&#1073;&#1086;&#1088;&#1091;&#1085;&#1091;&#1085;%20&#1080;&#1096;%20&#1087;&#1083;&#1072;&#1085;&#1099;.PDF" TargetMode="External"/><Relationship Id="rId93" Type="http://schemas.openxmlformats.org/officeDocument/2006/relationships/hyperlink" Target="file:///C:\Users\user\Desktop\&#1057;&#1072;&#1084;&#1086;&#1086;&#1090;&#1095;&#1077;&#1090;%20&#1040;&#1058;%202021-2022\&#1058;&#1080;&#1088;&#1082;&#1077;&#1084;&#1077;&#1083;&#1077;&#1088;\&#1058;&#1080;&#1088;&#1082;&#1077;&#1084;&#1077;%2015.%20&#1048;&#1096;%20&#1073;&#1077;&#1088;&#1091;&#1091;&#1095;&#1091;&#1083;&#1086;&#1088;&#1075;&#1086;%20&#1072;&#1085;&#1082;&#1077;&#1090;&#1072;.pdf" TargetMode="External"/><Relationship Id="rId189" Type="http://schemas.openxmlformats.org/officeDocument/2006/relationships/hyperlink" Target="file:///C:\Users\user\Desktop\&#1057;&#1072;&#1084;&#1086;&#1086;&#1090;&#1095;&#1077;&#1090;%20&#1040;&#1058;%202021-2022\&#1058;&#1080;&#1088;&#1082;&#1077;&#1084;&#1077;&#1083;&#1077;&#1088;\&#1058;&#1080;&#1088;&#1082;&#1077;&#1084;&#1077;%2022.%20%20&#1256;&#1085;&#1076;&#1199;&#1088;&#1199;&#1096;&#1090;&#1199;&#1082;%20&#1087;&#1088;&#1072;&#1082;&#1090;&#1080;&#1082;&#1072;%20&#1073;&#1086;&#1102;&#1085;&#1095;&#1072;%20&#1101;&#1088;&#1077;&#1078;&#1077;.PDF" TargetMode="External"/><Relationship Id="rId3" Type="http://schemas.openxmlformats.org/officeDocument/2006/relationships/styles" Target="styles.xml"/><Relationship Id="rId214" Type="http://schemas.openxmlformats.org/officeDocument/2006/relationships/hyperlink" Target="&#1058;&#1080;&#1088;&#1082;&#1077;&#1084;&#1077;&#1083;&#1077;&#1088;/&#1058;&#1080;&#1088;&#1082;&#1077;&#1084;&#1077;%2017.%20&#1055;&#1088;&#1086;&#1075;&#1088;&#1072;&#1084;&#1084;&#1072;&#1085;&#1099;&#1085;%20&#1086;&#1082;&#1091;&#1091;-&#1090;&#1072;&#1072;&#1085;&#1099;&#1096;&#1091;&#1091;%20&#1087;&#1088;&#1072;&#1082;&#1090;&#1080;&#1082;&#1072;&#1089;&#1099;&#1085;&#1099;&#1085;%20&#1087;&#1088;&#1086;&#1075;&#1088;&#1072;&#1084;&#1084;&#1072;&#1089;&#1099;..pdf" TargetMode="External"/><Relationship Id="rId235" Type="http://schemas.openxmlformats.org/officeDocument/2006/relationships/hyperlink" Target="http://cbd.minjust.gov.kg/act/view/ru-ru/96145" TargetMode="External"/><Relationship Id="rId256" Type="http://schemas.openxmlformats.org/officeDocument/2006/relationships/hyperlink" Target="&#1058;&#1080;&#1088;&#1082;&#1077;&#1084;&#1077;&#1083;&#1077;&#1088;/&#1058;&#1080;&#1088;&#1082;&#1077;&#1084;&#1077;%2066.&#1050;&#1077;&#1083;&#1080;&#1096;&#1080;&#1084;%20&#1072;&#1082;&#1072;&#1076;&#1077;&#1084;&#1080;&#1103;&#1083;&#1099;&#1082;%20&#1084;&#1086;&#1073;.&#1073;&#1086;&#1102;&#1085;&#1095;&#1072;.pdf" TargetMode="External"/><Relationship Id="rId277" Type="http://schemas.openxmlformats.org/officeDocument/2006/relationships/hyperlink" Target="&#1058;&#1080;&#1088;&#1082;&#1077;&#1084;&#1077;&#1083;&#1077;&#1088;/&#1058;&#1080;&#1088;&#1082;&#1077;&#1084;&#1077;%2054.%20&#1041;&#1091;&#1081;&#1088;&#1091;&#1082;%20&#1072;&#1082;&#1072;&#1076;%20&#1084;&#1086;&#1073;.pdf" TargetMode="External"/><Relationship Id="rId298" Type="http://schemas.openxmlformats.org/officeDocument/2006/relationships/hyperlink" Target="&#1058;&#1080;&#1088;&#1082;&#1077;&#1084;&#1077;&#1083;&#1077;&#1088;/&#1058;&#1080;&#1088;&#1082;&#1077;&#1084;&#1077;%2076.%20&#1050;&#1086;&#1088;&#1091;&#1090;&#1091;&#1085;&#1076;&#1091;%20&#1052;&#1063;&#1057;.PDF" TargetMode="External"/><Relationship Id="rId116" Type="http://schemas.openxmlformats.org/officeDocument/2006/relationships/hyperlink" Target="http://ebilim.nurjak.kg/Report/ReitingFac" TargetMode="External"/><Relationship Id="rId137" Type="http://schemas.openxmlformats.org/officeDocument/2006/relationships/hyperlink" Target="&#1058;&#1080;&#1088;&#1082;&#1077;&#1084;&#1077;&#1083;&#1077;&#1088;/&#1058;&#1080;&#1088;&#1082;&#1077;&#1084;&#1077;%2020.%20&#1052;&#1072;&#1084;&#1083;&#1077;&#1082;&#1077;&#1090;&#1090;&#1080;&#1082;%20&#1087;&#1088;&#1072;&#1082;&#1090;&#1080;&#1082;&#1072;%20&#1073;&#1086;&#1102;&#1085;&#1095;&#1072;%20&#1101;&#1088;&#1077;&#1078;&#1077;.PDF" TargetMode="External"/><Relationship Id="rId158" Type="http://schemas.openxmlformats.org/officeDocument/2006/relationships/hyperlink" Target="http://nurjak.kg/2020-2021-zhyldyk-ish-plan/2020-2021-okuu-zhylyna-karata-bilim-ber-n-n-sapatyn-kamsyzdoo-boyuncha-inspektorunun-bbsk-inspektoru-z" TargetMode="External"/><Relationship Id="rId302" Type="http://schemas.openxmlformats.org/officeDocument/2006/relationships/hyperlink" Target="&#1058;&#1080;&#1088;&#1082;&#1077;&#1084;&#1077;&#1083;&#1077;&#1088;/&#1058;&#1080;&#1088;&#1082;&#1077;&#1084;&#1077;;118.&#1050;&#1083;&#1072;&#1089;&#1089;&#1080;&#1082;&#1072;&#1083;&#1099;&#1082;%20&#1080;&#1079;&#1080;&#1083;&#1076;&#1257;&#1257;&#1083;&#1257;&#1088;%20&#1073;&#1086;&#1102;&#1085;&#1095;&#1072;%20&#1086;&#1082;&#1091;&#1091;&#1083;&#1091;&#1082;&#1090;&#1072;&#1088;.PDF" TargetMode="External"/><Relationship Id="rId323" Type="http://schemas.openxmlformats.org/officeDocument/2006/relationships/hyperlink" Target="&#1058;&#1080;&#1088;&#1082;&#1077;&#1084;&#1077;&#1083;&#1077;&#1088;/&#1058;&#1080;&#1088;&#1082;&#1077;&#1084;&#1077;;112.&#1040;&#1090;&#1072;&#1081;&#1099;&#1085;%20&#1082;&#1072;&#1090;&#1077;&#1075;&#1086;&#1088;&#1080;&#1103;&#1076;&#1072;&#1075;&#1099;%20&#1089;&#1090;&#1091;&#1076;&#1077;&#1085;&#1090;&#1090;&#1077;&#1088;&#1080;&#1085;&#1077;%20&#1073;&#1077;&#1088;&#1080;&#1083;&#1199;&#1199;&#1095;&#1199;%20&#1078;&#1077;&#1187;&#1080;&#1083;&#1076;&#1080;&#1082;&#1090;&#1077;&#1088;%20&#1078;&#1257;&#1085;&#1199;&#1085;&#1076;&#1257;&#1075;&#1199;%20&#1078;&#1086;&#1073;&#1086;&#1089;&#1091;.pdf" TargetMode="External"/><Relationship Id="rId344" Type="http://schemas.openxmlformats.org/officeDocument/2006/relationships/hyperlink" Target="file:///C:\Users\Almaz\Desktop\&#1058;&#1080;&#1088;&#1082;&#1077;&#1084;&#1077;&#1083;&#1077;&#1088;\&#1058;&#1080;&#1088;&#1082;&#1077;&#1084;&#1077;%202..pdf" TargetMode="External"/><Relationship Id="rId20" Type="http://schemas.openxmlformats.org/officeDocument/2006/relationships/hyperlink" Target="http://nurjak.kg/kollege/uyushturuuchuluk-dokumentter/ustav" TargetMode="External"/><Relationship Id="rId41" Type="http://schemas.openxmlformats.org/officeDocument/2006/relationships/hyperlink" Target="&#1058;&#1080;&#1088;&#1082;&#1077;&#1084;&#1077;&#1083;&#1077;&#1088;/&#1058;&#1080;&#1088;&#1082;&#1077;&#1084;&#1077;;101.&#1064;&#1090;&#1072;&#1090;&#1090;&#1099;&#1082;%20&#1090;&#1199;&#1079;&#1199;&#1084;%20&#1086;&#1090;%20%2010.03.2022.PDF" TargetMode="External"/><Relationship Id="rId62" Type="http://schemas.openxmlformats.org/officeDocument/2006/relationships/hyperlink" Target="&#1058;&#1080;&#1088;&#1082;&#1077;&#1084;&#1077;&#1083;&#1077;&#1088;/&#1058;&#1080;&#1088;&#1082;&#1077;&#1084;&#1077;%2019.%20&#1040;&#1058;%20&#1087;&#1088;&#1086;&#1075;&#1088;&#1072;&#1084;&#1084;&#1072;&#1089;&#1099;&#1085;&#1099;&#1085;%20&#1084;&#1072;&#1084;&#1083;&#1077;&#1082;&#1077;&#1090;&#1090;&#1080;&#1082;%20&#1087;&#1088;&#1072;&#1082;&#1090;&#1080;&#1082;&#1072;&#1089;&#1099;&#1085;&#1099;&#1085;%20&#1087;&#1088;&#1086;&#1075;&#1088;&#1072;&#1084;&#1084;&#1072;&#1089;&#1099;.pdf" TargetMode="External"/><Relationship Id="rId83" Type="http://schemas.openxmlformats.org/officeDocument/2006/relationships/hyperlink" Target="&#1058;&#1080;&#1088;&#1082;&#1077;&#1084;&#1077;&#1083;&#1077;&#1088;/&#1058;&#1080;&#1088;&#1082;&#1077;&#1084;&#1077;%2026.%20&#1040;&#1058;%20&#1087;&#1088;&#1086;&#1075;&#1088;&#1072;&#1084;&#1084;&#1072;&#1089;&#1099;&#1085;&#1099;&#1085;%20&#1086;&#1090;&#1091;&#1088;&#1091;&#1084;&#1091;,%2015.09.2021-&#1078;&#1099;&#1083;,%20&#8470;3-&#1087;&#1088;&#1086;&#1090;&#1086;&#1082;&#1086;&#1083;&#1091;&#1085;&#1072;&#1085;%20&#1082;&#1257;&#1095;&#1199;&#1088;&#1084;&#1257;).PDF" TargetMode="External"/><Relationship Id="rId179" Type="http://schemas.openxmlformats.org/officeDocument/2006/relationships/hyperlink" Target="&#1058;&#1080;&#1088;&#1082;&#1077;&#1084;&#1077;&#1083;&#1077;&#1088;/&#1058;&#1080;&#1088;&#1082;&#1077;&#1084;&#1077;%2017.%20&#1055;&#1088;&#1086;&#1075;&#1088;&#1072;&#1084;&#1084;&#1072;&#1085;&#1099;&#1085;%20&#1086;&#1082;&#1091;&#1091;-&#1090;&#1072;&#1072;&#1085;&#1099;&#1096;&#1091;&#1091;%20&#1087;&#1088;&#1072;&#1082;&#1090;&#1080;&#1082;&#1072;&#1089;&#1099;&#1085;&#1099;&#1085;%20&#1087;&#1088;&#1086;&#1075;&#1088;&#1072;&#1084;&#1084;&#1072;&#1089;&#1099;..pdf" TargetMode="External"/><Relationship Id="rId365" Type="http://schemas.openxmlformats.org/officeDocument/2006/relationships/hyperlink" Target="http://nurjak.kg/" TargetMode="External"/><Relationship Id="rId190" Type="http://schemas.openxmlformats.org/officeDocument/2006/relationships/hyperlink" Target="file:///C:\Users\user\Desktop\&#1057;&#1072;&#1084;&#1086;&#1086;&#1090;&#1095;&#1077;&#1090;%20&#1040;&#1058;%202021-2022\&#1058;&#1080;&#1088;&#1082;&#1077;&#1084;&#1077;&#1083;&#1077;&#1088;\&#1058;&#1080;&#1088;&#1082;&#1077;&#1084;&#1077;%2035.%20&#1050;&#1086;&#1085;&#1092;&#1077;&#1088;&#1077;&#1085;&#1094;&#1080;&#1103;%20&#1086;&#1082;&#1091;&#1091;%20&#1090;&#1072;&#1072;&#1085;&#1099;&#1096;&#1091;&#1091;.pdf" TargetMode="External"/><Relationship Id="rId204" Type="http://schemas.openxmlformats.org/officeDocument/2006/relationships/hyperlink" Target="&#1058;&#1080;&#1088;&#1082;&#1077;&#1084;&#1077;&#1083;&#1077;&#1088;/&#1058;&#1080;&#1088;&#1082;&#1077;&#1084;&#1077;%2062.%20&#1040;&#1082;&#1099;&#1081;&#1082;&#1072;&#1090;&#1095;&#1099;%20&#1078;&#1086;&#1073;&#1086;&#1089;&#1091;.pdf" TargetMode="External"/><Relationship Id="rId225" Type="http://schemas.openxmlformats.org/officeDocument/2006/relationships/hyperlink" Target="http://nurjak.kg/categories/materialdyk-tekhnikalyk-kamsyzdoo--ishmerd-l-g" TargetMode="External"/><Relationship Id="rId246" Type="http://schemas.openxmlformats.org/officeDocument/2006/relationships/hyperlink" Target="&#1058;&#1080;&#1088;&#1082;&#1077;&#1084;&#1077;&#1083;&#1077;&#1088;/&#1058;&#1080;&#1088;&#1082;&#1077;&#1084;&#1077;%2057.%20&#1050;&#1072;&#1073;&#1099;&#1083;%20&#1072;&#1083;&#1091;&#1091;%20&#1087;&#1083;&#1072;&#1085;.PDF" TargetMode="External"/><Relationship Id="rId267" Type="http://schemas.openxmlformats.org/officeDocument/2006/relationships/hyperlink" Target="http://nurjak.kg/zhobolor/studenttik-akyjkatchysy-ombudsmeni-zh-n-nd-zhobo" TargetMode="External"/><Relationship Id="rId288" Type="http://schemas.openxmlformats.org/officeDocument/2006/relationships/hyperlink" Target="http://nurjak.kg/kollege/ish-plandar/strategiyalyk-n-g-plany" TargetMode="External"/><Relationship Id="rId106" Type="http://schemas.openxmlformats.org/officeDocument/2006/relationships/hyperlink" Target="&#1058;&#1080;&#1088;&#1082;&#1077;&#1084;&#1077;&#1083;&#1077;&#1088;/&#1058;&#1080;&#1088;&#1082;&#1077;&#1084;&#1077;%2022.%20%20&#1256;&#1085;&#1076;&#1199;&#1088;&#1199;&#1096;&#1090;&#1199;&#1082;%20&#1087;&#1088;&#1072;&#1082;&#1090;&#1080;&#1082;&#1072;%20&#1073;&#1086;&#1102;&#1085;&#1095;&#1072;%20&#1101;&#1088;&#1077;&#1078;&#1077;.PDF" TargetMode="External"/><Relationship Id="rId127" Type="http://schemas.openxmlformats.org/officeDocument/2006/relationships/hyperlink" Target="&#1058;&#1080;&#1088;&#1082;&#1077;&#1084;&#1077;&#1083;&#1077;&#1088;/&#1058;&#1080;&#1088;&#1082;&#1077;&#1084;&#1077;%2081.%20&#1046;&#1052;&#1040;%20&#1087;&#1088;&#1086;&#1075;&#1088;&#1072;&#1084;&#1084;&#1072;%20&#1040;&#1058;%202021-2022.pdf" TargetMode="External"/><Relationship Id="rId313" Type="http://schemas.openxmlformats.org/officeDocument/2006/relationships/hyperlink" Target="http://nurjak.kg/categories/kitepkananyn-ishmerd-l-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7A23-C3E2-4BC0-9A51-7E0879D9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7149</TotalTime>
  <Pages>85</Pages>
  <Words>30587</Words>
  <Characters>174346</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204524</CharactersWithSpaces>
  <SharedDoc>false</SharedDoc>
  <HLinks>
    <vt:vector size="276" baseType="variant">
      <vt:variant>
        <vt:i4>67895384</vt:i4>
      </vt:variant>
      <vt:variant>
        <vt:i4>183</vt:i4>
      </vt:variant>
      <vt:variant>
        <vt:i4>0</vt:i4>
      </vt:variant>
      <vt:variant>
        <vt:i4>5</vt:i4>
      </vt:variant>
      <vt:variant>
        <vt:lpwstr>../бюллетен/Бюлл_19_ОМК_кырг.doc</vt:lpwstr>
      </vt:variant>
      <vt:variant>
        <vt:lpwstr/>
      </vt:variant>
      <vt:variant>
        <vt:i4>1900569</vt:i4>
      </vt:variant>
      <vt:variant>
        <vt:i4>180</vt:i4>
      </vt:variant>
      <vt:variant>
        <vt:i4>0</vt:i4>
      </vt:variant>
      <vt:variant>
        <vt:i4>5</vt:i4>
      </vt:variant>
      <vt:variant>
        <vt:lpwstr>http://www.oshsu.kg/</vt:lpwstr>
      </vt:variant>
      <vt:variant>
        <vt:lpwstr/>
      </vt:variant>
      <vt:variant>
        <vt:i4>2162743</vt:i4>
      </vt:variant>
      <vt:variant>
        <vt:i4>177</vt:i4>
      </vt:variant>
      <vt:variant>
        <vt:i4>0</vt:i4>
      </vt:variant>
      <vt:variant>
        <vt:i4>5</vt:i4>
      </vt:variant>
      <vt:variant>
        <vt:lpwstr>http://www.ibooks.oshsu.kg/</vt:lpwstr>
      </vt:variant>
      <vt:variant>
        <vt:lpwstr/>
      </vt:variant>
      <vt:variant>
        <vt:i4>2032645</vt:i4>
      </vt:variant>
      <vt:variant>
        <vt:i4>174</vt:i4>
      </vt:variant>
      <vt:variant>
        <vt:i4>0</vt:i4>
      </vt:variant>
      <vt:variant>
        <vt:i4>5</vt:i4>
      </vt:variant>
      <vt:variant>
        <vt:lpwstr>бюллетен/19-бюллетень_долбоор/Бюлл_19_ОМК_кырг_2017.doc</vt:lpwstr>
      </vt:variant>
      <vt:variant>
        <vt:lpwstr/>
      </vt:variant>
      <vt:variant>
        <vt:i4>4522081</vt:i4>
      </vt:variant>
      <vt:variant>
        <vt:i4>171</vt:i4>
      </vt:variant>
      <vt:variant>
        <vt:i4>0</vt:i4>
      </vt:variant>
      <vt:variant>
        <vt:i4>5</vt:i4>
      </vt:variant>
      <vt:variant>
        <vt:lpwstr>\\192.168.12.2\ftp</vt:lpwstr>
      </vt:variant>
      <vt:variant>
        <vt:lpwstr/>
      </vt:variant>
      <vt:variant>
        <vt:i4>4063266</vt:i4>
      </vt:variant>
      <vt:variant>
        <vt:i4>168</vt:i4>
      </vt:variant>
      <vt:variant>
        <vt:i4>0</vt:i4>
      </vt:variant>
      <vt:variant>
        <vt:i4>5</vt:i4>
      </vt:variant>
      <vt:variant>
        <vt:lpwstr>http://avn.osu/</vt:lpwstr>
      </vt:variant>
      <vt:variant>
        <vt:lpwstr/>
      </vt:variant>
      <vt:variant>
        <vt:i4>1900569</vt:i4>
      </vt:variant>
      <vt:variant>
        <vt:i4>165</vt:i4>
      </vt:variant>
      <vt:variant>
        <vt:i4>0</vt:i4>
      </vt:variant>
      <vt:variant>
        <vt:i4>5</vt:i4>
      </vt:variant>
      <vt:variant>
        <vt:lpwstr>http://www.oshsu.kg/</vt:lpwstr>
      </vt:variant>
      <vt:variant>
        <vt:lpwstr/>
      </vt:variant>
      <vt:variant>
        <vt:i4>1900569</vt:i4>
      </vt:variant>
      <vt:variant>
        <vt:i4>162</vt:i4>
      </vt:variant>
      <vt:variant>
        <vt:i4>0</vt:i4>
      </vt:variant>
      <vt:variant>
        <vt:i4>5</vt:i4>
      </vt:variant>
      <vt:variant>
        <vt:lpwstr>http://www.oshsu.kg/</vt:lpwstr>
      </vt:variant>
      <vt:variant>
        <vt:lpwstr/>
      </vt:variant>
      <vt:variant>
        <vt:i4>2162743</vt:i4>
      </vt:variant>
      <vt:variant>
        <vt:i4>159</vt:i4>
      </vt:variant>
      <vt:variant>
        <vt:i4>0</vt:i4>
      </vt:variant>
      <vt:variant>
        <vt:i4>5</vt:i4>
      </vt:variant>
      <vt:variant>
        <vt:lpwstr>http://www.ibooks.oshsu.kg/</vt:lpwstr>
      </vt:variant>
      <vt:variant>
        <vt:lpwstr/>
      </vt:variant>
      <vt:variant>
        <vt:i4>5636157</vt:i4>
      </vt:variant>
      <vt:variant>
        <vt:i4>156</vt:i4>
      </vt:variant>
      <vt:variant>
        <vt:i4>0</vt:i4>
      </vt:variant>
      <vt:variant>
        <vt:i4>5</vt:i4>
      </vt:variant>
      <vt:variant>
        <vt:lpwstr>http://www.oshsu.kg/univer/?lg=1&amp;id_parent=709</vt:lpwstr>
      </vt:variant>
      <vt:variant>
        <vt:lpwstr/>
      </vt:variant>
      <vt:variant>
        <vt:i4>1900569</vt:i4>
      </vt:variant>
      <vt:variant>
        <vt:i4>138</vt:i4>
      </vt:variant>
      <vt:variant>
        <vt:i4>0</vt:i4>
      </vt:variant>
      <vt:variant>
        <vt:i4>5</vt:i4>
      </vt:variant>
      <vt:variant>
        <vt:lpwstr>http://www.oshsu.kg/</vt:lpwstr>
      </vt:variant>
      <vt:variant>
        <vt:lpwstr/>
      </vt:variant>
      <vt:variant>
        <vt:i4>6160448</vt:i4>
      </vt:variant>
      <vt:variant>
        <vt:i4>135</vt:i4>
      </vt:variant>
      <vt:variant>
        <vt:i4>0</vt:i4>
      </vt:variant>
      <vt:variant>
        <vt:i4>5</vt:i4>
      </vt:variant>
      <vt:variant>
        <vt:lpwstr>http://www.programmaloo.narod.ru/</vt:lpwstr>
      </vt:variant>
      <vt:variant>
        <vt:lpwstr/>
      </vt:variant>
      <vt:variant>
        <vt:i4>7143449</vt:i4>
      </vt:variant>
      <vt:variant>
        <vt:i4>132</vt:i4>
      </vt:variant>
      <vt:variant>
        <vt:i4>0</vt:i4>
      </vt:variant>
      <vt:variant>
        <vt:i4>5</vt:i4>
      </vt:variant>
      <vt:variant>
        <vt:lpwstr>http://avn.osu/reportserver/Pages/ReportViewer.aspx?%2fVUZ%2fs_srg&amp;rs%3aCommand=Render</vt:lpwstr>
      </vt:variant>
      <vt:variant>
        <vt:lpwstr/>
      </vt:variant>
      <vt:variant>
        <vt:i4>67961907</vt:i4>
      </vt:variant>
      <vt:variant>
        <vt:i4>129</vt:i4>
      </vt:variant>
      <vt:variant>
        <vt:i4>0</vt:i4>
      </vt:variant>
      <vt:variant>
        <vt:i4>5</vt:i4>
      </vt:variant>
      <vt:variant>
        <vt:lpwstr>ЭТКжКТТТ/22+Уч_план_колледж_ТОСВТ_КС.xls</vt:lpwstr>
      </vt:variant>
      <vt:variant>
        <vt:lpwstr/>
      </vt:variant>
      <vt:variant>
        <vt:i4>1835110</vt:i4>
      </vt:variant>
      <vt:variant>
        <vt:i4>126</vt:i4>
      </vt:variant>
      <vt:variant>
        <vt:i4>0</vt:i4>
      </vt:variant>
      <vt:variant>
        <vt:i4>5</vt:i4>
      </vt:variant>
      <vt:variant>
        <vt:lpwstr>mailto:program.osu@gmail.com</vt:lpwstr>
      </vt:variant>
      <vt:variant>
        <vt:lpwstr/>
      </vt:variant>
      <vt:variant>
        <vt:i4>6160448</vt:i4>
      </vt:variant>
      <vt:variant>
        <vt:i4>123</vt:i4>
      </vt:variant>
      <vt:variant>
        <vt:i4>0</vt:i4>
      </vt:variant>
      <vt:variant>
        <vt:i4>5</vt:i4>
      </vt:variant>
      <vt:variant>
        <vt:lpwstr>http://www.programmaloo.narod.ru/</vt:lpwstr>
      </vt:variant>
      <vt:variant>
        <vt:lpwstr/>
      </vt:variant>
      <vt:variant>
        <vt:i4>589850</vt:i4>
      </vt:variant>
      <vt:variant>
        <vt:i4>120</vt:i4>
      </vt:variant>
      <vt:variant>
        <vt:i4>0</vt:i4>
      </vt:variant>
      <vt:variant>
        <vt:i4>5</vt:i4>
      </vt:variant>
      <vt:variant>
        <vt:lpwstr>http://www.oshsu.mitf.kg/</vt:lpwstr>
      </vt:variant>
      <vt:variant>
        <vt:lpwstr/>
      </vt:variant>
      <vt:variant>
        <vt:i4>4063266</vt:i4>
      </vt:variant>
      <vt:variant>
        <vt:i4>117</vt:i4>
      </vt:variant>
      <vt:variant>
        <vt:i4>0</vt:i4>
      </vt:variant>
      <vt:variant>
        <vt:i4>5</vt:i4>
      </vt:variant>
      <vt:variant>
        <vt:lpwstr>http://avn.osu/</vt:lpwstr>
      </vt:variant>
      <vt:variant>
        <vt:lpwstr/>
      </vt:variant>
      <vt:variant>
        <vt:i4>1900569</vt:i4>
      </vt:variant>
      <vt:variant>
        <vt:i4>114</vt:i4>
      </vt:variant>
      <vt:variant>
        <vt:i4>0</vt:i4>
      </vt:variant>
      <vt:variant>
        <vt:i4>5</vt:i4>
      </vt:variant>
      <vt:variant>
        <vt:lpwstr>http://www.oshsu.kg/</vt:lpwstr>
      </vt:variant>
      <vt:variant>
        <vt:lpwstr/>
      </vt:variant>
      <vt:variant>
        <vt:i4>72090735</vt:i4>
      </vt:variant>
      <vt:variant>
        <vt:i4>111</vt:i4>
      </vt:variant>
      <vt:variant>
        <vt:i4>0</vt:i4>
      </vt:variant>
      <vt:variant>
        <vt:i4>5</vt:i4>
      </vt:variant>
      <vt:variant>
        <vt:lpwstr>http://открытыйурок.рф/%D1%81%D1%82%D0%B0%D1%82%D1%8C%D0%B8/562602/pril12.doc</vt:lpwstr>
      </vt:variant>
      <vt:variant>
        <vt:lpwstr/>
      </vt:variant>
      <vt:variant>
        <vt:i4>72090732</vt:i4>
      </vt:variant>
      <vt:variant>
        <vt:i4>108</vt:i4>
      </vt:variant>
      <vt:variant>
        <vt:i4>0</vt:i4>
      </vt:variant>
      <vt:variant>
        <vt:i4>5</vt:i4>
      </vt:variant>
      <vt:variant>
        <vt:lpwstr>http://открытыйурок.рф/%D1%81%D1%82%D0%B0%D1%82%D1%8C%D0%B8/562602/pril11.doc</vt:lpwstr>
      </vt:variant>
      <vt:variant>
        <vt:lpwstr/>
      </vt:variant>
      <vt:variant>
        <vt:i4>72090733</vt:i4>
      </vt:variant>
      <vt:variant>
        <vt:i4>105</vt:i4>
      </vt:variant>
      <vt:variant>
        <vt:i4>0</vt:i4>
      </vt:variant>
      <vt:variant>
        <vt:i4>5</vt:i4>
      </vt:variant>
      <vt:variant>
        <vt:lpwstr>http://открытыйурок.рф/%D1%81%D1%82%D0%B0%D1%82%D1%8C%D0%B8/562602/pril10.doc</vt:lpwstr>
      </vt:variant>
      <vt:variant>
        <vt:lpwstr/>
      </vt:variant>
      <vt:variant>
        <vt:i4>67241080</vt:i4>
      </vt:variant>
      <vt:variant>
        <vt:i4>102</vt:i4>
      </vt:variant>
      <vt:variant>
        <vt:i4>0</vt:i4>
      </vt:variant>
      <vt:variant>
        <vt:i4>5</vt:i4>
      </vt:variant>
      <vt:variant>
        <vt:lpwstr>http://открытыйурок.рф/%D1%81%D1%82%D0%B0%D1%82%D1%8C%D0%B8/562602/pril9.doc</vt:lpwstr>
      </vt:variant>
      <vt:variant>
        <vt:lpwstr/>
      </vt:variant>
      <vt:variant>
        <vt:i4>67306616</vt:i4>
      </vt:variant>
      <vt:variant>
        <vt:i4>99</vt:i4>
      </vt:variant>
      <vt:variant>
        <vt:i4>0</vt:i4>
      </vt:variant>
      <vt:variant>
        <vt:i4>5</vt:i4>
      </vt:variant>
      <vt:variant>
        <vt:lpwstr>http://открытыйурок.рф/%D1%81%D1%82%D0%B0%D1%82%D1%8C%D0%B8/562602/pril8.doc</vt:lpwstr>
      </vt:variant>
      <vt:variant>
        <vt:lpwstr/>
      </vt:variant>
      <vt:variant>
        <vt:i4>67896440</vt:i4>
      </vt:variant>
      <vt:variant>
        <vt:i4>96</vt:i4>
      </vt:variant>
      <vt:variant>
        <vt:i4>0</vt:i4>
      </vt:variant>
      <vt:variant>
        <vt:i4>5</vt:i4>
      </vt:variant>
      <vt:variant>
        <vt:lpwstr>http://открытыйурок.рф/%D1%81%D1%82%D0%B0%D1%82%D1%8C%D0%B8/562602/pril7.doc</vt:lpwstr>
      </vt:variant>
      <vt:variant>
        <vt:lpwstr/>
      </vt:variant>
      <vt:variant>
        <vt:i4>67961976</vt:i4>
      </vt:variant>
      <vt:variant>
        <vt:i4>93</vt:i4>
      </vt:variant>
      <vt:variant>
        <vt:i4>0</vt:i4>
      </vt:variant>
      <vt:variant>
        <vt:i4>5</vt:i4>
      </vt:variant>
      <vt:variant>
        <vt:lpwstr>http://открытыйурок.рф/%D1%81%D1%82%D0%B0%D1%82%D1%8C%D0%B8/562602/pril6.doc</vt:lpwstr>
      </vt:variant>
      <vt:variant>
        <vt:lpwstr/>
      </vt:variant>
      <vt:variant>
        <vt:i4>68027512</vt:i4>
      </vt:variant>
      <vt:variant>
        <vt:i4>90</vt:i4>
      </vt:variant>
      <vt:variant>
        <vt:i4>0</vt:i4>
      </vt:variant>
      <vt:variant>
        <vt:i4>5</vt:i4>
      </vt:variant>
      <vt:variant>
        <vt:lpwstr>http://открытыйурок.рф/%D1%81%D1%82%D0%B0%D1%82%D1%8C%D0%B8/562602/pril5.doc</vt:lpwstr>
      </vt:variant>
      <vt:variant>
        <vt:lpwstr/>
      </vt:variant>
      <vt:variant>
        <vt:i4>68093048</vt:i4>
      </vt:variant>
      <vt:variant>
        <vt:i4>87</vt:i4>
      </vt:variant>
      <vt:variant>
        <vt:i4>0</vt:i4>
      </vt:variant>
      <vt:variant>
        <vt:i4>5</vt:i4>
      </vt:variant>
      <vt:variant>
        <vt:lpwstr>http://открытыйурок.рф/%D1%81%D1%82%D0%B0%D1%82%D1%8C%D0%B8/562602/pril4.doc</vt:lpwstr>
      </vt:variant>
      <vt:variant>
        <vt:lpwstr/>
      </vt:variant>
      <vt:variant>
        <vt:i4>67634296</vt:i4>
      </vt:variant>
      <vt:variant>
        <vt:i4>84</vt:i4>
      </vt:variant>
      <vt:variant>
        <vt:i4>0</vt:i4>
      </vt:variant>
      <vt:variant>
        <vt:i4>5</vt:i4>
      </vt:variant>
      <vt:variant>
        <vt:lpwstr>http://открытыйурок.рф/%D1%81%D1%82%D0%B0%D1%82%D1%8C%D0%B8/562602/pril3.doc</vt:lpwstr>
      </vt:variant>
      <vt:variant>
        <vt:lpwstr/>
      </vt:variant>
      <vt:variant>
        <vt:i4>67699832</vt:i4>
      </vt:variant>
      <vt:variant>
        <vt:i4>81</vt:i4>
      </vt:variant>
      <vt:variant>
        <vt:i4>0</vt:i4>
      </vt:variant>
      <vt:variant>
        <vt:i4>5</vt:i4>
      </vt:variant>
      <vt:variant>
        <vt:lpwstr>http://открытыйурок.рф/%D1%81%D1%82%D0%B0%D1%82%D1%8C%D0%B8/562602/pril2.doc</vt:lpwstr>
      </vt:variant>
      <vt:variant>
        <vt:lpwstr/>
      </vt:variant>
      <vt:variant>
        <vt:i4>67765368</vt:i4>
      </vt:variant>
      <vt:variant>
        <vt:i4>78</vt:i4>
      </vt:variant>
      <vt:variant>
        <vt:i4>0</vt:i4>
      </vt:variant>
      <vt:variant>
        <vt:i4>5</vt:i4>
      </vt:variant>
      <vt:variant>
        <vt:lpwstr>http://открытыйурок.рф/%D1%81%D1%82%D0%B0%D1%82%D1%8C%D0%B8/562602/pril1.doc</vt:lpwstr>
      </vt:variant>
      <vt:variant>
        <vt:lpwstr/>
      </vt:variant>
      <vt:variant>
        <vt:i4>2031695</vt:i4>
      </vt:variant>
      <vt:variant>
        <vt:i4>72</vt:i4>
      </vt:variant>
      <vt:variant>
        <vt:i4>0</vt:i4>
      </vt:variant>
      <vt:variant>
        <vt:i4>5</vt:i4>
      </vt:variant>
      <vt:variant>
        <vt:lpwstr>http://www.nurjak.kg/</vt:lpwstr>
      </vt:variant>
      <vt:variant>
        <vt:lpwstr/>
      </vt:variant>
      <vt:variant>
        <vt:i4>71761992</vt:i4>
      </vt:variant>
      <vt:variant>
        <vt:i4>69</vt:i4>
      </vt:variant>
      <vt:variant>
        <vt:i4>0</vt:i4>
      </vt:variant>
      <vt:variant>
        <vt:i4>5</vt:i4>
      </vt:variant>
      <vt:variant>
        <vt:lpwstr>../../Сопуев/Desktop/ИшПланы_2017_18++.doc</vt:lpwstr>
      </vt:variant>
      <vt:variant>
        <vt:lpwstr/>
      </vt:variant>
      <vt:variant>
        <vt:i4>4915240</vt:i4>
      </vt:variant>
      <vt:variant>
        <vt:i4>66</vt:i4>
      </vt:variant>
      <vt:variant>
        <vt:i4>0</vt:i4>
      </vt:variant>
      <vt:variant>
        <vt:i4>5</vt:i4>
      </vt:variant>
      <vt:variant>
        <vt:lpwstr>mailto:Diamant-1976@mail.ru</vt:lpwstr>
      </vt:variant>
      <vt:variant>
        <vt:lpwstr/>
      </vt:variant>
      <vt:variant>
        <vt:i4>6946829</vt:i4>
      </vt:variant>
      <vt:variant>
        <vt:i4>63</vt:i4>
      </vt:variant>
      <vt:variant>
        <vt:i4>0</vt:i4>
      </vt:variant>
      <vt:variant>
        <vt:i4>5</vt:i4>
      </vt:variant>
      <vt:variant>
        <vt:lpwstr>http://www.oshsu.kg/univer/?lg=1&amp;id_parent=29</vt:lpwstr>
      </vt:variant>
      <vt:variant>
        <vt:lpwstr/>
      </vt:variant>
      <vt:variant>
        <vt:i4>2031695</vt:i4>
      </vt:variant>
      <vt:variant>
        <vt:i4>60</vt:i4>
      </vt:variant>
      <vt:variant>
        <vt:i4>0</vt:i4>
      </vt:variant>
      <vt:variant>
        <vt:i4>5</vt:i4>
      </vt:variant>
      <vt:variant>
        <vt:lpwstr>http://www.nurjak.kg/</vt:lpwstr>
      </vt:variant>
      <vt:variant>
        <vt:lpwstr/>
      </vt:variant>
      <vt:variant>
        <vt:i4>4915240</vt:i4>
      </vt:variant>
      <vt:variant>
        <vt:i4>57</vt:i4>
      </vt:variant>
      <vt:variant>
        <vt:i4>0</vt:i4>
      </vt:variant>
      <vt:variant>
        <vt:i4>5</vt:i4>
      </vt:variant>
      <vt:variant>
        <vt:lpwstr>mailto:Diamant-1976@mail.ru</vt:lpwstr>
      </vt:variant>
      <vt:variant>
        <vt:lpwstr/>
      </vt:variant>
      <vt:variant>
        <vt:i4>1507380</vt:i4>
      </vt:variant>
      <vt:variant>
        <vt:i4>50</vt:i4>
      </vt:variant>
      <vt:variant>
        <vt:i4>0</vt:i4>
      </vt:variant>
      <vt:variant>
        <vt:i4>5</vt:i4>
      </vt:variant>
      <vt:variant>
        <vt:lpwstr/>
      </vt:variant>
      <vt:variant>
        <vt:lpwstr>_Toc500771660</vt:lpwstr>
      </vt:variant>
      <vt:variant>
        <vt:i4>1310772</vt:i4>
      </vt:variant>
      <vt:variant>
        <vt:i4>44</vt:i4>
      </vt:variant>
      <vt:variant>
        <vt:i4>0</vt:i4>
      </vt:variant>
      <vt:variant>
        <vt:i4>5</vt:i4>
      </vt:variant>
      <vt:variant>
        <vt:lpwstr/>
      </vt:variant>
      <vt:variant>
        <vt:lpwstr>_Toc500771659</vt:lpwstr>
      </vt:variant>
      <vt:variant>
        <vt:i4>1310772</vt:i4>
      </vt:variant>
      <vt:variant>
        <vt:i4>38</vt:i4>
      </vt:variant>
      <vt:variant>
        <vt:i4>0</vt:i4>
      </vt:variant>
      <vt:variant>
        <vt:i4>5</vt:i4>
      </vt:variant>
      <vt:variant>
        <vt:lpwstr/>
      </vt:variant>
      <vt:variant>
        <vt:lpwstr>_Toc500771658</vt:lpwstr>
      </vt:variant>
      <vt:variant>
        <vt:i4>1310772</vt:i4>
      </vt:variant>
      <vt:variant>
        <vt:i4>32</vt:i4>
      </vt:variant>
      <vt:variant>
        <vt:i4>0</vt:i4>
      </vt:variant>
      <vt:variant>
        <vt:i4>5</vt:i4>
      </vt:variant>
      <vt:variant>
        <vt:lpwstr/>
      </vt:variant>
      <vt:variant>
        <vt:lpwstr>_Toc500771657</vt:lpwstr>
      </vt:variant>
      <vt:variant>
        <vt:i4>1310772</vt:i4>
      </vt:variant>
      <vt:variant>
        <vt:i4>26</vt:i4>
      </vt:variant>
      <vt:variant>
        <vt:i4>0</vt:i4>
      </vt:variant>
      <vt:variant>
        <vt:i4>5</vt:i4>
      </vt:variant>
      <vt:variant>
        <vt:lpwstr/>
      </vt:variant>
      <vt:variant>
        <vt:lpwstr>_Toc500771656</vt:lpwstr>
      </vt:variant>
      <vt:variant>
        <vt:i4>1310772</vt:i4>
      </vt:variant>
      <vt:variant>
        <vt:i4>20</vt:i4>
      </vt:variant>
      <vt:variant>
        <vt:i4>0</vt:i4>
      </vt:variant>
      <vt:variant>
        <vt:i4>5</vt:i4>
      </vt:variant>
      <vt:variant>
        <vt:lpwstr/>
      </vt:variant>
      <vt:variant>
        <vt:lpwstr>_Toc500771655</vt:lpwstr>
      </vt:variant>
      <vt:variant>
        <vt:i4>1310772</vt:i4>
      </vt:variant>
      <vt:variant>
        <vt:i4>14</vt:i4>
      </vt:variant>
      <vt:variant>
        <vt:i4>0</vt:i4>
      </vt:variant>
      <vt:variant>
        <vt:i4>5</vt:i4>
      </vt:variant>
      <vt:variant>
        <vt:lpwstr/>
      </vt:variant>
      <vt:variant>
        <vt:lpwstr>_Toc500771654</vt:lpwstr>
      </vt:variant>
      <vt:variant>
        <vt:i4>1310772</vt:i4>
      </vt:variant>
      <vt:variant>
        <vt:i4>8</vt:i4>
      </vt:variant>
      <vt:variant>
        <vt:i4>0</vt:i4>
      </vt:variant>
      <vt:variant>
        <vt:i4>5</vt:i4>
      </vt:variant>
      <vt:variant>
        <vt:lpwstr/>
      </vt:variant>
      <vt:variant>
        <vt:lpwstr>_Toc500771653</vt:lpwstr>
      </vt:variant>
      <vt:variant>
        <vt:i4>1310772</vt:i4>
      </vt:variant>
      <vt:variant>
        <vt:i4>2</vt:i4>
      </vt:variant>
      <vt:variant>
        <vt:i4>0</vt:i4>
      </vt:variant>
      <vt:variant>
        <vt:i4>5</vt:i4>
      </vt:variant>
      <vt:variant>
        <vt:lpwstr/>
      </vt:variant>
      <vt:variant>
        <vt:lpwstr>_Toc500771652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Алмазбек</dc:creator>
  <cp:keywords/>
  <dc:description/>
  <cp:lastModifiedBy>Пользователь</cp:lastModifiedBy>
  <cp:revision>112</cp:revision>
  <cp:lastPrinted>2022-06-14T11:16:00Z</cp:lastPrinted>
  <dcterms:created xsi:type="dcterms:W3CDTF">2022-04-13T13:30:00Z</dcterms:created>
  <dcterms:modified xsi:type="dcterms:W3CDTF">2022-06-15T15:11:00Z</dcterms:modified>
</cp:coreProperties>
</file>