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6D" w:rsidRPr="002E37AE" w:rsidRDefault="00BF176D" w:rsidP="00BF176D">
      <w:pPr>
        <w:widowControl w:val="0"/>
        <w:spacing w:before="120" w:after="0"/>
        <w:ind w:right="-57"/>
        <w:jc w:val="center"/>
        <w:rPr>
          <w:rFonts w:ascii="Times New Roman" w:hAnsi="Times New Roman"/>
          <w:sz w:val="24"/>
        </w:rPr>
      </w:pPr>
      <w:r w:rsidRPr="002E37AE">
        <w:rPr>
          <w:rFonts w:ascii="Times New Roman" w:hAnsi="Times New Roman"/>
          <w:sz w:val="24"/>
        </w:rPr>
        <w:t>КЫРГЫЗ РЕСПУБЛИКАСЫНЫН БИЛИМ БЕРҮҮ ЖАНА ИЛИМ МИНИСТРЛИГИ</w:t>
      </w: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  <w:r w:rsidRPr="002E37AE">
        <w:rPr>
          <w:rFonts w:ascii="Times New Roman" w:hAnsi="Times New Roman"/>
          <w:sz w:val="24"/>
        </w:rPr>
        <w:t>“НУР” ЖАЛАЛ-АБАД КОЛЛЕДЖИ</w:t>
      </w: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ind w:left="5670"/>
        <w:jc w:val="center"/>
        <w:rPr>
          <w:rFonts w:ascii="Times New Roman" w:hAnsi="Times New Roman"/>
          <w:b/>
          <w:sz w:val="24"/>
        </w:rPr>
      </w:pPr>
      <w:r w:rsidRPr="002E37AE">
        <w:rPr>
          <w:rFonts w:ascii="Times New Roman" w:hAnsi="Times New Roman"/>
          <w:b/>
          <w:sz w:val="24"/>
        </w:rPr>
        <w:t>БЕКИТИЛДИ</w:t>
      </w:r>
    </w:p>
    <w:p w:rsidR="00BF176D" w:rsidRPr="002E37AE" w:rsidRDefault="00BF176D" w:rsidP="00BF176D">
      <w:pPr>
        <w:widowControl w:val="0"/>
        <w:spacing w:before="120" w:after="0"/>
        <w:ind w:left="5670"/>
        <w:jc w:val="center"/>
        <w:rPr>
          <w:rFonts w:ascii="Times New Roman" w:hAnsi="Times New Roman"/>
          <w:sz w:val="24"/>
        </w:rPr>
      </w:pPr>
      <w:r w:rsidRPr="002E37AE">
        <w:rPr>
          <w:rFonts w:ascii="Times New Roman" w:hAnsi="Times New Roman"/>
          <w:sz w:val="24"/>
        </w:rPr>
        <w:t>“Нур” ЖАКтын директору:</w:t>
      </w:r>
    </w:p>
    <w:p w:rsidR="00BF176D" w:rsidRPr="002E37AE" w:rsidRDefault="00BF176D" w:rsidP="00BF176D">
      <w:pPr>
        <w:widowControl w:val="0"/>
        <w:spacing w:before="120" w:after="0"/>
        <w:ind w:left="5670"/>
        <w:jc w:val="center"/>
        <w:rPr>
          <w:rFonts w:ascii="Times New Roman" w:hAnsi="Times New Roman"/>
          <w:sz w:val="24"/>
        </w:rPr>
      </w:pPr>
      <w:r w:rsidRPr="002E37AE">
        <w:rPr>
          <w:rFonts w:ascii="Times New Roman" w:hAnsi="Times New Roman"/>
          <w:sz w:val="24"/>
          <w:lang w:val="ky-KG"/>
        </w:rPr>
        <w:t>_</w:t>
      </w:r>
      <w:r w:rsidRPr="002E37AE">
        <w:rPr>
          <w:rFonts w:ascii="Times New Roman" w:hAnsi="Times New Roman"/>
          <w:sz w:val="24"/>
        </w:rPr>
        <w:t>__________ А.Ж. Ураимов  “___”__________ 2021-жыл</w:t>
      </w:r>
    </w:p>
    <w:p w:rsidR="00BF176D" w:rsidRPr="002E37AE" w:rsidRDefault="00BF176D" w:rsidP="00BF176D">
      <w:pPr>
        <w:widowControl w:val="0"/>
        <w:spacing w:before="120" w:after="0"/>
        <w:ind w:left="567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E37AE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СТУДЕНТТЕРДИН АЛФАВИТТИК КИТЕБИН ЖҮРГҮЗҮҮ БОЮНЧА </w:t>
      </w:r>
    </w:p>
    <w:p w:rsidR="00BF176D" w:rsidRPr="002E37AE" w:rsidRDefault="00BF176D" w:rsidP="00BF176D">
      <w:pPr>
        <w:widowControl w:val="0"/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2E37AE">
        <w:rPr>
          <w:rFonts w:ascii="Times New Roman" w:hAnsi="Times New Roman"/>
          <w:b/>
          <w:sz w:val="28"/>
          <w:szCs w:val="28"/>
          <w:lang w:val="ky-KG"/>
        </w:rPr>
        <w:t>НУСКАМА</w:t>
      </w: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BF176D" w:rsidRPr="002E37AE" w:rsidRDefault="00BF176D" w:rsidP="00BF17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445"/>
        <w:gridCol w:w="2936"/>
      </w:tblGrid>
      <w:tr w:rsidR="00BF176D" w:rsidRPr="002E37AE" w:rsidTr="0095720E">
        <w:trPr>
          <w:trHeight w:val="480"/>
        </w:trPr>
        <w:tc>
          <w:tcPr>
            <w:tcW w:w="1980" w:type="dxa"/>
            <w:vAlign w:val="center"/>
          </w:tcPr>
          <w:p w:rsidR="00BF176D" w:rsidRPr="002E37AE" w:rsidRDefault="00BF176D" w:rsidP="00BF176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2E3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Иштеп чыккан:</w:t>
            </w:r>
          </w:p>
        </w:tc>
        <w:tc>
          <w:tcPr>
            <w:tcW w:w="1984" w:type="dxa"/>
            <w:vAlign w:val="center"/>
          </w:tcPr>
          <w:p w:rsidR="00BF176D" w:rsidRPr="002E37AE" w:rsidRDefault="00BF176D" w:rsidP="00BF176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2E3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Колу:</w:t>
            </w:r>
          </w:p>
        </w:tc>
        <w:tc>
          <w:tcPr>
            <w:tcW w:w="2445" w:type="dxa"/>
            <w:vAlign w:val="center"/>
          </w:tcPr>
          <w:p w:rsidR="00BF176D" w:rsidRPr="002E37AE" w:rsidRDefault="00BF176D" w:rsidP="00BF176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2E3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Барактын саны:</w:t>
            </w:r>
          </w:p>
        </w:tc>
        <w:tc>
          <w:tcPr>
            <w:tcW w:w="2936" w:type="dxa"/>
            <w:vAlign w:val="center"/>
          </w:tcPr>
          <w:p w:rsidR="00BF176D" w:rsidRPr="002E37AE" w:rsidRDefault="00BF176D" w:rsidP="00BF176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2E3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Датасы:</w:t>
            </w:r>
          </w:p>
        </w:tc>
      </w:tr>
      <w:tr w:rsidR="00BF176D" w:rsidRPr="002E37AE" w:rsidTr="0095720E">
        <w:trPr>
          <w:trHeight w:val="558"/>
        </w:trPr>
        <w:tc>
          <w:tcPr>
            <w:tcW w:w="1980" w:type="dxa"/>
            <w:vAlign w:val="center"/>
          </w:tcPr>
          <w:p w:rsidR="00BF176D" w:rsidRPr="002E37AE" w:rsidRDefault="00BF176D" w:rsidP="00BF176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2E3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А.Ж. Ураимов</w:t>
            </w:r>
          </w:p>
        </w:tc>
        <w:tc>
          <w:tcPr>
            <w:tcW w:w="1984" w:type="dxa"/>
            <w:vAlign w:val="center"/>
          </w:tcPr>
          <w:p w:rsidR="00BF176D" w:rsidRPr="002E37AE" w:rsidRDefault="00BF176D" w:rsidP="00BF176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2445" w:type="dxa"/>
            <w:vAlign w:val="center"/>
          </w:tcPr>
          <w:p w:rsidR="00BF176D" w:rsidRPr="002E37AE" w:rsidRDefault="00720870" w:rsidP="00BF176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36" w:type="dxa"/>
            <w:vAlign w:val="center"/>
          </w:tcPr>
          <w:p w:rsidR="00BF176D" w:rsidRPr="002E37AE" w:rsidRDefault="00BF176D" w:rsidP="00BF176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2E3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26.10.2020</w:t>
            </w:r>
          </w:p>
        </w:tc>
      </w:tr>
    </w:tbl>
    <w:p w:rsidR="00BF176D" w:rsidRPr="002E37AE" w:rsidRDefault="00BF176D" w:rsidP="00BF176D">
      <w:pPr>
        <w:widowControl w:val="0"/>
        <w:spacing w:before="120" w:after="0"/>
        <w:rPr>
          <w:rFonts w:ascii="Times New Roman" w:hAnsi="Times New Roman"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b/>
          <w:sz w:val="24"/>
        </w:rPr>
      </w:pP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b/>
          <w:sz w:val="24"/>
          <w:lang w:val="ky-KG"/>
        </w:rPr>
      </w:pPr>
      <w:r w:rsidRPr="002E37AE">
        <w:rPr>
          <w:rFonts w:ascii="Times New Roman" w:hAnsi="Times New Roman"/>
          <w:b/>
          <w:sz w:val="24"/>
        </w:rPr>
        <w:t>ЖАЛАЛ-АБАД – 202</w:t>
      </w:r>
      <w:r w:rsidRPr="002E37AE">
        <w:rPr>
          <w:rFonts w:ascii="Times New Roman" w:hAnsi="Times New Roman"/>
          <w:b/>
          <w:sz w:val="24"/>
          <w:lang w:val="ky-KG"/>
        </w:rPr>
        <w:t>1</w:t>
      </w:r>
    </w:p>
    <w:p w:rsidR="00BF176D" w:rsidRPr="002E37AE" w:rsidRDefault="00BF176D" w:rsidP="00BF176D">
      <w:pPr>
        <w:widowControl w:val="0"/>
        <w:spacing w:before="120" w:after="0"/>
        <w:jc w:val="center"/>
        <w:rPr>
          <w:rFonts w:ascii="Times New Roman" w:hAnsi="Times New Roman"/>
          <w:b/>
          <w:sz w:val="24"/>
          <w:lang w:val="ky-KG"/>
        </w:rPr>
      </w:pPr>
    </w:p>
    <w:p w:rsidR="00BF176D" w:rsidRPr="002E37AE" w:rsidRDefault="00BF176D" w:rsidP="00BF176D">
      <w:pPr>
        <w:widowControl w:val="0"/>
        <w:numPr>
          <w:ilvl w:val="3"/>
          <w:numId w:val="5"/>
        </w:numPr>
        <w:spacing w:before="120" w:after="60"/>
        <w:ind w:left="0" w:firstLine="284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2E37AE">
        <w:rPr>
          <w:rFonts w:ascii="Times New Roman" w:eastAsia="Calibri" w:hAnsi="Times New Roman" w:cs="Times New Roman"/>
          <w:b/>
          <w:sz w:val="24"/>
        </w:rPr>
        <w:lastRenderedPageBreak/>
        <w:t>Жалпы жоболор</w:t>
      </w:r>
    </w:p>
    <w:p w:rsidR="00BF176D" w:rsidRPr="002E37AE" w:rsidRDefault="00BF176D" w:rsidP="00C1650C">
      <w:pPr>
        <w:widowControl w:val="0"/>
        <w:numPr>
          <w:ilvl w:val="0"/>
          <w:numId w:val="6"/>
        </w:numPr>
        <w:spacing w:before="120" w:after="0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 w:rsidRPr="002E37AE">
        <w:rPr>
          <w:rFonts w:ascii="Times New Roman" w:eastAsia="Calibri" w:hAnsi="Times New Roman" w:cs="Times New Roman"/>
          <w:sz w:val="24"/>
          <w:lang w:val="ky-KG"/>
        </w:rPr>
        <w:t xml:space="preserve">Ушул нускама </w:t>
      </w:r>
      <w:r w:rsidRPr="002E37AE">
        <w:rPr>
          <w:rFonts w:ascii="Times New Roman" w:eastAsia="Calibri" w:hAnsi="Times New Roman" w:cs="Times New Roman"/>
          <w:sz w:val="24"/>
        </w:rPr>
        <w:t xml:space="preserve">«Нур» Жалал-Абад колледжинин (мындан ары – </w:t>
      </w:r>
      <w:r w:rsidRPr="002E37AE">
        <w:rPr>
          <w:rFonts w:ascii="Times New Roman" w:eastAsia="Calibri" w:hAnsi="Times New Roman" w:cs="Times New Roman"/>
          <w:sz w:val="24"/>
          <w:lang w:val="ky-KG"/>
        </w:rPr>
        <w:t xml:space="preserve">колледж) локалдык акты болуп саналат, жана </w:t>
      </w:r>
      <w:r w:rsidR="00907F0D" w:rsidRPr="002E37AE">
        <w:rPr>
          <w:rFonts w:ascii="Times New Roman" w:eastAsia="Calibri" w:hAnsi="Times New Roman" w:cs="Times New Roman"/>
          <w:sz w:val="24"/>
          <w:lang w:val="ky-KG"/>
        </w:rPr>
        <w:t>колледжд</w:t>
      </w:r>
      <w:r w:rsidR="00D56290" w:rsidRPr="002E37AE">
        <w:rPr>
          <w:rFonts w:ascii="Times New Roman" w:eastAsia="Calibri" w:hAnsi="Times New Roman" w:cs="Times New Roman"/>
          <w:sz w:val="24"/>
          <w:lang w:val="ky-KG"/>
        </w:rPr>
        <w:t>е</w:t>
      </w:r>
      <w:r w:rsidR="00DD795C" w:rsidRPr="002E37AE">
        <w:rPr>
          <w:rFonts w:ascii="Times New Roman" w:eastAsia="Calibri" w:hAnsi="Times New Roman" w:cs="Times New Roman"/>
          <w:sz w:val="24"/>
          <w:lang w:val="ky-KG"/>
        </w:rPr>
        <w:t xml:space="preserve"> </w:t>
      </w:r>
      <w:r w:rsidR="00ED79F1" w:rsidRPr="002E37AE">
        <w:rPr>
          <w:rFonts w:ascii="Times New Roman" w:eastAsia="Calibri" w:hAnsi="Times New Roman" w:cs="Times New Roman"/>
          <w:sz w:val="24"/>
          <w:lang w:val="ky-KG"/>
        </w:rPr>
        <w:t>студенттер</w:t>
      </w:r>
      <w:r w:rsidR="00D56290" w:rsidRPr="002E37AE">
        <w:rPr>
          <w:rFonts w:ascii="Times New Roman" w:eastAsia="Calibri" w:hAnsi="Times New Roman" w:cs="Times New Roman"/>
          <w:sz w:val="24"/>
          <w:lang w:val="ky-KG"/>
        </w:rPr>
        <w:t>ди</w:t>
      </w:r>
      <w:r w:rsidR="00290DE8" w:rsidRPr="002E37AE">
        <w:rPr>
          <w:rFonts w:ascii="Times New Roman" w:eastAsia="Calibri" w:hAnsi="Times New Roman" w:cs="Times New Roman"/>
          <w:sz w:val="24"/>
          <w:lang w:val="ky-KG"/>
        </w:rPr>
        <w:t xml:space="preserve"> </w:t>
      </w:r>
      <w:r w:rsidR="00290DE8" w:rsidRPr="002E37AE">
        <w:rPr>
          <w:rFonts w:ascii="Times New Roman" w:eastAsia="Calibri" w:hAnsi="Times New Roman" w:cs="Times New Roman"/>
          <w:b/>
          <w:sz w:val="24"/>
          <w:lang w:val="ky-KG"/>
        </w:rPr>
        <w:t>фамилиясынын баш тамгасына</w:t>
      </w:r>
      <w:r w:rsidR="00290DE8" w:rsidRPr="002E37AE">
        <w:rPr>
          <w:rFonts w:ascii="Times New Roman" w:eastAsia="Calibri" w:hAnsi="Times New Roman" w:cs="Times New Roman"/>
          <w:sz w:val="24"/>
          <w:lang w:val="ky-KG"/>
        </w:rPr>
        <w:t xml:space="preserve"> </w:t>
      </w:r>
      <w:r w:rsidR="00D56290" w:rsidRPr="002E37AE">
        <w:rPr>
          <w:rFonts w:ascii="Times New Roman" w:eastAsia="Calibri" w:hAnsi="Times New Roman" w:cs="Times New Roman"/>
          <w:sz w:val="24"/>
          <w:lang w:val="ky-KG"/>
        </w:rPr>
        <w:t>жараша</w:t>
      </w:r>
      <w:r w:rsidR="00290DE8" w:rsidRPr="002E37AE">
        <w:rPr>
          <w:rFonts w:ascii="Times New Roman" w:eastAsia="Calibri" w:hAnsi="Times New Roman" w:cs="Times New Roman"/>
          <w:sz w:val="24"/>
          <w:lang w:val="ky-KG"/>
        </w:rPr>
        <w:t xml:space="preserve"> </w:t>
      </w:r>
      <w:r w:rsidR="002D7E27" w:rsidRPr="002E37AE">
        <w:rPr>
          <w:rFonts w:ascii="Times New Roman" w:eastAsia="Calibri" w:hAnsi="Times New Roman" w:cs="Times New Roman"/>
          <w:sz w:val="24"/>
          <w:lang w:val="ky-KG"/>
        </w:rPr>
        <w:t xml:space="preserve">катточу </w:t>
      </w:r>
      <w:r w:rsidR="00290DE8" w:rsidRPr="002E37AE">
        <w:rPr>
          <w:rFonts w:ascii="Times New Roman" w:eastAsia="Calibri" w:hAnsi="Times New Roman" w:cs="Times New Roman"/>
          <w:sz w:val="24"/>
          <w:lang w:val="ky-KG"/>
        </w:rPr>
        <w:t>А</w:t>
      </w:r>
      <w:r w:rsidRPr="002E37AE">
        <w:rPr>
          <w:rFonts w:ascii="Times New Roman" w:eastAsia="Calibri" w:hAnsi="Times New Roman" w:cs="Times New Roman"/>
          <w:sz w:val="24"/>
          <w:lang w:val="ky-KG"/>
        </w:rPr>
        <w:t>лфавиттик китеп</w:t>
      </w:r>
      <w:r w:rsidR="002D7E27" w:rsidRPr="002E37AE">
        <w:rPr>
          <w:rFonts w:ascii="Times New Roman" w:eastAsia="Calibri" w:hAnsi="Times New Roman" w:cs="Times New Roman"/>
          <w:sz w:val="24"/>
          <w:lang w:val="ky-KG"/>
        </w:rPr>
        <w:t xml:space="preserve">ти </w:t>
      </w:r>
      <w:r w:rsidR="002D7E27" w:rsidRPr="002E37AE">
        <w:rPr>
          <w:rFonts w:ascii="Times New Roman" w:eastAsia="Calibri" w:hAnsi="Times New Roman" w:cs="Times New Roman"/>
          <w:b/>
          <w:sz w:val="24"/>
          <w:lang w:val="ky-KG"/>
        </w:rPr>
        <w:t>жүргүзүүну</w:t>
      </w:r>
      <w:r w:rsidR="00787A2A" w:rsidRPr="002E37AE">
        <w:rPr>
          <w:rFonts w:ascii="Times New Roman" w:eastAsia="Calibri" w:hAnsi="Times New Roman" w:cs="Times New Roman"/>
          <w:sz w:val="24"/>
          <w:lang w:val="ky-KG"/>
        </w:rPr>
        <w:t xml:space="preserve"> жана </w:t>
      </w:r>
      <w:r w:rsidR="00787A2A" w:rsidRPr="002E37AE">
        <w:rPr>
          <w:rFonts w:ascii="Times New Roman" w:eastAsia="Calibri" w:hAnsi="Times New Roman" w:cs="Times New Roman"/>
          <w:b/>
          <w:sz w:val="24"/>
          <w:lang w:val="ky-KG"/>
        </w:rPr>
        <w:t>сактоону</w:t>
      </w:r>
      <w:r w:rsidRPr="002E37AE">
        <w:rPr>
          <w:rFonts w:ascii="Times New Roman" w:eastAsia="Calibri" w:hAnsi="Times New Roman" w:cs="Times New Roman"/>
          <w:sz w:val="24"/>
          <w:lang w:val="ky-KG"/>
        </w:rPr>
        <w:t xml:space="preserve"> жөнгө салат.</w:t>
      </w:r>
    </w:p>
    <w:p w:rsidR="00290DE8" w:rsidRPr="002E37AE" w:rsidRDefault="00290DE8" w:rsidP="00C1650C">
      <w:pPr>
        <w:widowControl w:val="0"/>
        <w:numPr>
          <w:ilvl w:val="0"/>
          <w:numId w:val="6"/>
        </w:numPr>
        <w:spacing w:before="120" w:after="60"/>
        <w:ind w:left="0" w:firstLine="0"/>
        <w:jc w:val="both"/>
        <w:rPr>
          <w:rFonts w:ascii="Times New Roman" w:eastAsia="Calibri" w:hAnsi="Times New Roman" w:cs="Times New Roman"/>
          <w:sz w:val="24"/>
          <w:lang w:val="ky-KG"/>
        </w:rPr>
      </w:pPr>
      <w:r w:rsidRPr="002E37AE">
        <w:rPr>
          <w:rFonts w:ascii="Times New Roman" w:eastAsia="Calibri" w:hAnsi="Times New Roman" w:cs="Times New Roman"/>
          <w:sz w:val="24"/>
          <w:lang w:val="ky-KG"/>
        </w:rPr>
        <w:t>Алфавиттик китепти түзүүнүн башкы максаты болуп, окуу жайда мурда окуган жана учурда окуп жаткан студенттер жөнүндө маалыматтарды ыкчам табуу эсептелет.</w:t>
      </w:r>
    </w:p>
    <w:p w:rsidR="00D318E9" w:rsidRPr="002E37AE" w:rsidRDefault="00D318E9" w:rsidP="00D318E9">
      <w:pPr>
        <w:widowControl w:val="0"/>
        <w:numPr>
          <w:ilvl w:val="0"/>
          <w:numId w:val="6"/>
        </w:numPr>
        <w:spacing w:before="120" w:after="60"/>
        <w:ind w:left="0" w:firstLine="0"/>
        <w:jc w:val="both"/>
        <w:rPr>
          <w:rFonts w:ascii="Times New Roman" w:eastAsia="Calibri" w:hAnsi="Times New Roman" w:cs="Times New Roman"/>
          <w:sz w:val="24"/>
          <w:lang w:val="ky-KG"/>
        </w:rPr>
      </w:pPr>
      <w:r w:rsidRPr="002E37AE">
        <w:rPr>
          <w:rFonts w:ascii="Times New Roman" w:hAnsi="Times New Roman" w:cs="Times New Roman"/>
          <w:sz w:val="24"/>
          <w:lang w:val="ky-KG"/>
        </w:rPr>
        <w:t>Алфавиттик китепти кылдаттык менен толтуруу зарыл;</w:t>
      </w:r>
    </w:p>
    <w:p w:rsidR="00666A3B" w:rsidRPr="002E37AE" w:rsidRDefault="00731CEB" w:rsidP="00C1650C">
      <w:pPr>
        <w:widowControl w:val="0"/>
        <w:numPr>
          <w:ilvl w:val="0"/>
          <w:numId w:val="6"/>
        </w:numPr>
        <w:spacing w:before="120" w:after="60"/>
        <w:ind w:left="0" w:firstLine="0"/>
        <w:jc w:val="both"/>
        <w:rPr>
          <w:rFonts w:ascii="Times New Roman" w:eastAsia="Calibri" w:hAnsi="Times New Roman" w:cs="Times New Roman"/>
          <w:sz w:val="24"/>
          <w:lang w:val="ky-KG"/>
        </w:rPr>
      </w:pPr>
      <w:r w:rsidRPr="002E37AE">
        <w:rPr>
          <w:rFonts w:ascii="Times New Roman" w:eastAsia="Calibri" w:hAnsi="Times New Roman" w:cs="Times New Roman"/>
          <w:sz w:val="24"/>
          <w:lang w:val="ky-KG"/>
        </w:rPr>
        <w:t xml:space="preserve">Окуудан </w:t>
      </w:r>
      <w:r w:rsidR="00666A3B" w:rsidRPr="002E37AE">
        <w:rPr>
          <w:rFonts w:ascii="Times New Roman" w:eastAsia="Calibri" w:hAnsi="Times New Roman" w:cs="Times New Roman"/>
          <w:b/>
          <w:sz w:val="24"/>
          <w:lang w:val="ky-KG"/>
        </w:rPr>
        <w:t>убактылуу четтетилген</w:t>
      </w:r>
      <w:r w:rsidR="00666A3B" w:rsidRPr="002E37AE">
        <w:rPr>
          <w:rFonts w:ascii="Times New Roman" w:eastAsia="Calibri" w:hAnsi="Times New Roman" w:cs="Times New Roman"/>
          <w:sz w:val="24"/>
          <w:lang w:val="ky-KG"/>
        </w:rPr>
        <w:t xml:space="preserve"> (</w:t>
      </w:r>
      <w:r w:rsidRPr="002E37AE">
        <w:rPr>
          <w:rFonts w:ascii="Times New Roman" w:eastAsia="Calibri" w:hAnsi="Times New Roman" w:cs="Times New Roman"/>
          <w:sz w:val="24"/>
          <w:lang w:val="ky-KG"/>
        </w:rPr>
        <w:t xml:space="preserve">форс-мажор абалы, ден соолугуна </w:t>
      </w:r>
      <w:r w:rsidR="00666A3B" w:rsidRPr="002E37AE">
        <w:rPr>
          <w:rFonts w:ascii="Times New Roman" w:eastAsia="Calibri" w:hAnsi="Times New Roman" w:cs="Times New Roman"/>
          <w:sz w:val="24"/>
          <w:lang w:val="ky-KG"/>
        </w:rPr>
        <w:t>байланыштуу</w:t>
      </w:r>
      <w:r w:rsidRPr="002E37AE">
        <w:rPr>
          <w:rFonts w:ascii="Times New Roman" w:eastAsia="Calibri" w:hAnsi="Times New Roman" w:cs="Times New Roman"/>
          <w:sz w:val="24"/>
          <w:lang w:val="ky-KG"/>
        </w:rPr>
        <w:t>,</w:t>
      </w:r>
      <w:r w:rsidR="00666A3B" w:rsidRPr="002E37AE">
        <w:rPr>
          <w:rFonts w:ascii="Times New Roman" w:eastAsia="Calibri" w:hAnsi="Times New Roman" w:cs="Times New Roman"/>
          <w:sz w:val="24"/>
          <w:lang w:val="ky-KG"/>
        </w:rPr>
        <w:t xml:space="preserve"> </w:t>
      </w:r>
      <w:r w:rsidRPr="002E37AE">
        <w:rPr>
          <w:rFonts w:ascii="Times New Roman" w:eastAsia="Calibri" w:hAnsi="Times New Roman" w:cs="Times New Roman"/>
          <w:sz w:val="24"/>
          <w:lang w:val="ky-KG"/>
        </w:rPr>
        <w:t>академиялык өргүү) студенттер</w:t>
      </w:r>
      <w:r w:rsidR="00666A3B" w:rsidRPr="002E37AE">
        <w:rPr>
          <w:rFonts w:ascii="Times New Roman" w:eastAsia="Calibri" w:hAnsi="Times New Roman" w:cs="Times New Roman"/>
          <w:sz w:val="24"/>
          <w:lang w:val="ky-KG"/>
        </w:rPr>
        <w:t xml:space="preserve"> </w:t>
      </w:r>
      <w:r w:rsidRPr="002E37AE">
        <w:rPr>
          <w:rFonts w:ascii="Times New Roman" w:eastAsia="Calibri" w:hAnsi="Times New Roman" w:cs="Times New Roman"/>
          <w:sz w:val="24"/>
          <w:lang w:val="ky-KG"/>
        </w:rPr>
        <w:t>жөнүндө</w:t>
      </w:r>
      <w:r w:rsidR="00891F06" w:rsidRPr="002E37AE">
        <w:rPr>
          <w:rFonts w:ascii="Times New Roman" w:eastAsia="Calibri" w:hAnsi="Times New Roman" w:cs="Times New Roman"/>
          <w:sz w:val="24"/>
          <w:lang w:val="ky-KG"/>
        </w:rPr>
        <w:t xml:space="preserve"> </w:t>
      </w:r>
      <w:r w:rsidR="009C56AE" w:rsidRPr="002E37AE">
        <w:rPr>
          <w:rFonts w:ascii="Times New Roman" w:eastAsia="Calibri" w:hAnsi="Times New Roman" w:cs="Times New Roman"/>
          <w:sz w:val="24"/>
          <w:lang w:val="ky-KG"/>
        </w:rPr>
        <w:t>маалыматтар</w:t>
      </w:r>
      <w:r w:rsidR="00666A3B" w:rsidRPr="002E37AE">
        <w:rPr>
          <w:rFonts w:ascii="Times New Roman" w:eastAsia="Calibri" w:hAnsi="Times New Roman" w:cs="Times New Roman"/>
          <w:sz w:val="24"/>
          <w:lang w:val="ky-KG"/>
        </w:rPr>
        <w:t xml:space="preserve"> Алфавиттик китепке </w:t>
      </w:r>
      <w:r w:rsidR="00666A3B" w:rsidRPr="002E37AE">
        <w:rPr>
          <w:rFonts w:ascii="Times New Roman" w:eastAsia="Calibri" w:hAnsi="Times New Roman" w:cs="Times New Roman"/>
          <w:b/>
          <w:sz w:val="24"/>
          <w:lang w:val="ky-KG"/>
        </w:rPr>
        <w:t>киргизилбейт</w:t>
      </w:r>
      <w:r w:rsidR="00666A3B" w:rsidRPr="002E37AE">
        <w:rPr>
          <w:rFonts w:ascii="Times New Roman" w:eastAsia="Calibri" w:hAnsi="Times New Roman" w:cs="Times New Roman"/>
          <w:sz w:val="24"/>
          <w:lang w:val="ky-KG"/>
        </w:rPr>
        <w:t>.</w:t>
      </w:r>
    </w:p>
    <w:p w:rsidR="00BF176D" w:rsidRPr="002E37AE" w:rsidRDefault="003C5F13" w:rsidP="00BF176D">
      <w:pPr>
        <w:widowControl w:val="0"/>
        <w:numPr>
          <w:ilvl w:val="3"/>
          <w:numId w:val="5"/>
        </w:numPr>
        <w:spacing w:before="120" w:after="60"/>
        <w:ind w:left="0" w:firstLine="284"/>
        <w:jc w:val="center"/>
        <w:rPr>
          <w:rFonts w:ascii="Times New Roman" w:eastAsia="Calibri" w:hAnsi="Times New Roman" w:cs="Times New Roman"/>
          <w:b/>
          <w:sz w:val="24"/>
          <w:lang w:val="ky-KG"/>
        </w:rPr>
      </w:pPr>
      <w:r w:rsidRPr="002E37AE">
        <w:rPr>
          <w:rFonts w:ascii="Times New Roman" w:eastAsia="Calibri" w:hAnsi="Times New Roman" w:cs="Times New Roman"/>
          <w:b/>
          <w:sz w:val="24"/>
          <w:lang w:val="ky-KG"/>
        </w:rPr>
        <w:t>Алфавиттик китепти жүргүзүү</w:t>
      </w:r>
    </w:p>
    <w:p w:rsidR="00F87C02" w:rsidRPr="002E37AE" w:rsidRDefault="00F87C02" w:rsidP="00F87C02">
      <w:pPr>
        <w:pStyle w:val="a4"/>
        <w:numPr>
          <w:ilvl w:val="0"/>
          <w:numId w:val="7"/>
        </w:numPr>
        <w:ind w:left="0" w:firstLine="284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 xml:space="preserve">Алфавиттик китеп </w:t>
      </w:r>
      <w:r w:rsidRPr="002E37AE">
        <w:rPr>
          <w:rFonts w:cs="Times New Roman"/>
          <w:b/>
          <w:lang w:val="ky-KG"/>
        </w:rPr>
        <w:t>электрондук формада</w:t>
      </w:r>
      <w:r w:rsidR="00D56290" w:rsidRPr="002E37AE">
        <w:rPr>
          <w:rFonts w:cs="Times New Roman"/>
          <w:lang w:val="ky-KG"/>
        </w:rPr>
        <w:t>,</w:t>
      </w:r>
      <w:r w:rsidRPr="002E37AE">
        <w:rPr>
          <w:rFonts w:cs="Times New Roman"/>
          <w:lang w:val="ky-KG"/>
        </w:rPr>
        <w:t xml:space="preserve"> </w:t>
      </w:r>
      <w:r w:rsidRPr="002E37AE">
        <w:rPr>
          <w:rFonts w:cs="Times New Roman"/>
          <w:b/>
          <w:lang w:val="ky-KG"/>
        </w:rPr>
        <w:t>үзгүлтүксүз</w:t>
      </w:r>
      <w:r w:rsidRPr="002E37AE">
        <w:rPr>
          <w:rFonts w:cs="Times New Roman"/>
          <w:lang w:val="ky-KG"/>
        </w:rPr>
        <w:t xml:space="preserve"> (кийинки </w:t>
      </w:r>
      <w:r w:rsidR="00D56290" w:rsidRPr="002E37AE">
        <w:rPr>
          <w:rFonts w:cs="Times New Roman"/>
          <w:lang w:val="ky-KG"/>
        </w:rPr>
        <w:t>жазуулар</w:t>
      </w:r>
      <w:r w:rsidRPr="002E37AE">
        <w:rPr>
          <w:rFonts w:cs="Times New Roman"/>
          <w:lang w:val="ky-KG"/>
        </w:rPr>
        <w:t xml:space="preserve"> </w:t>
      </w:r>
      <w:r w:rsidR="00D56290" w:rsidRPr="002E37AE">
        <w:rPr>
          <w:rFonts w:cs="Times New Roman"/>
          <w:lang w:val="ky-KG"/>
        </w:rPr>
        <w:t xml:space="preserve">мурунку жылдардагы жазууларга </w:t>
      </w:r>
      <w:r w:rsidR="00132FF7" w:rsidRPr="002E37AE">
        <w:rPr>
          <w:rFonts w:cs="Times New Roman"/>
          <w:lang w:val="ky-KG"/>
        </w:rPr>
        <w:t>уланып</w:t>
      </w:r>
      <w:r w:rsidRPr="002E37AE">
        <w:rPr>
          <w:rFonts w:cs="Times New Roman"/>
          <w:lang w:val="ky-KG"/>
        </w:rPr>
        <w:t>), колледждин «eBilim» маалыматт</w:t>
      </w:r>
      <w:r w:rsidR="00132FF7" w:rsidRPr="002E37AE">
        <w:rPr>
          <w:rFonts w:cs="Times New Roman"/>
          <w:lang w:val="ky-KG"/>
        </w:rPr>
        <w:t>ык системасынын алкагында жүргүзүлөт</w:t>
      </w:r>
      <w:r w:rsidRPr="002E37AE">
        <w:rPr>
          <w:rFonts w:cs="Times New Roman"/>
          <w:lang w:val="ky-KG"/>
        </w:rPr>
        <w:t>. Окуу жылдын аягында (</w:t>
      </w:r>
      <w:r w:rsidR="00D56290" w:rsidRPr="002E37AE">
        <w:rPr>
          <w:rFonts w:cs="Times New Roman"/>
          <w:lang w:val="ky-KG"/>
        </w:rPr>
        <w:t xml:space="preserve">акыркы </w:t>
      </w:r>
      <w:r w:rsidRPr="002E37AE">
        <w:rPr>
          <w:rFonts w:cs="Times New Roman"/>
          <w:lang w:val="ky-KG"/>
        </w:rPr>
        <w:t xml:space="preserve">Жыйынтыктоочу мамлекеттик аттестациялоодон </w:t>
      </w:r>
      <w:r w:rsidR="00D56290" w:rsidRPr="002E37AE">
        <w:rPr>
          <w:rFonts w:cs="Times New Roman"/>
          <w:b/>
          <w:lang w:val="ky-KG"/>
        </w:rPr>
        <w:t>бир күндөн</w:t>
      </w:r>
      <w:r w:rsidR="00D56290" w:rsidRPr="002E37AE">
        <w:rPr>
          <w:rFonts w:cs="Times New Roman"/>
          <w:lang w:val="ky-KG"/>
        </w:rPr>
        <w:t xml:space="preserve"> </w:t>
      </w:r>
      <w:r w:rsidRPr="002E37AE">
        <w:rPr>
          <w:rFonts w:cs="Times New Roman"/>
          <w:lang w:val="ky-KG"/>
        </w:rPr>
        <w:t xml:space="preserve">кийин) </w:t>
      </w:r>
      <w:r w:rsidR="00D56290" w:rsidRPr="002E37AE">
        <w:rPr>
          <w:rFonts w:cs="Times New Roman"/>
          <w:lang w:val="ky-KG"/>
        </w:rPr>
        <w:t xml:space="preserve">Алфавиттик китептин </w:t>
      </w:r>
      <w:r w:rsidRPr="002E37AE">
        <w:rPr>
          <w:rFonts w:cs="Times New Roman"/>
          <w:lang w:val="ky-KG"/>
        </w:rPr>
        <w:t xml:space="preserve">акыркы жылдык бөлүгү басмадан (принтерден) </w:t>
      </w:r>
      <w:r w:rsidR="00132FF7" w:rsidRPr="002E37AE">
        <w:rPr>
          <w:rFonts w:cs="Times New Roman"/>
          <w:lang w:val="ky-KG"/>
        </w:rPr>
        <w:t xml:space="preserve">А-4 </w:t>
      </w:r>
      <w:r w:rsidRPr="002E37AE">
        <w:rPr>
          <w:rFonts w:cs="Times New Roman"/>
          <w:lang w:val="ky-KG"/>
        </w:rPr>
        <w:t>кагаз формасында чыгарылат</w:t>
      </w:r>
      <w:r w:rsidR="00132FF7" w:rsidRPr="002E37AE">
        <w:rPr>
          <w:rFonts w:cs="Times New Roman"/>
          <w:lang w:val="ky-KG"/>
        </w:rPr>
        <w:t>,</w:t>
      </w:r>
      <w:r w:rsidRPr="002E37AE">
        <w:rPr>
          <w:rFonts w:cs="Times New Roman"/>
          <w:lang w:val="ky-KG"/>
        </w:rPr>
        <w:t xml:space="preserve"> жана мур</w:t>
      </w:r>
      <w:r w:rsidR="00D56290" w:rsidRPr="002E37AE">
        <w:rPr>
          <w:rFonts w:cs="Times New Roman"/>
          <w:lang w:val="ky-KG"/>
        </w:rPr>
        <w:t xml:space="preserve">унку жылдардагы </w:t>
      </w:r>
      <w:r w:rsidR="00132FF7" w:rsidRPr="002E37AE">
        <w:rPr>
          <w:rFonts w:cs="Times New Roman"/>
          <w:lang w:val="ky-KG"/>
        </w:rPr>
        <w:t>бөлүктөрүнө кошулуп</w:t>
      </w:r>
      <w:r w:rsidRPr="002E37AE">
        <w:rPr>
          <w:rFonts w:cs="Times New Roman"/>
          <w:lang w:val="ky-KG"/>
        </w:rPr>
        <w:t xml:space="preserve"> тиркелет;</w:t>
      </w:r>
    </w:p>
    <w:p w:rsidR="00F87C02" w:rsidRPr="002E37AE" w:rsidRDefault="00F87C02" w:rsidP="00F87C02">
      <w:pPr>
        <w:pStyle w:val="a4"/>
        <w:numPr>
          <w:ilvl w:val="0"/>
          <w:numId w:val="7"/>
        </w:numPr>
        <w:ind w:left="0" w:firstLine="284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>Алфавиттик китептин электрондук жана кагаз формаларын жүргүзүү колледждин директорунун окуу иштери боюнча орун басарына жүктөлөт;</w:t>
      </w:r>
    </w:p>
    <w:p w:rsidR="00F87C02" w:rsidRPr="002E37AE" w:rsidRDefault="00A40ED5" w:rsidP="00132FF7">
      <w:pPr>
        <w:pStyle w:val="a4"/>
        <w:numPr>
          <w:ilvl w:val="0"/>
          <w:numId w:val="7"/>
        </w:numPr>
        <w:ind w:left="0" w:firstLine="284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 xml:space="preserve">Алфавиттик китепке колледжге </w:t>
      </w:r>
      <w:r w:rsidR="00D318E9" w:rsidRPr="002E37AE">
        <w:rPr>
          <w:rFonts w:eastAsia="Calibri" w:cs="Times New Roman"/>
          <w:lang w:val="ky-KG"/>
        </w:rPr>
        <w:t>буйрук аркылуу</w:t>
      </w:r>
      <w:r w:rsidR="00D318E9" w:rsidRPr="002E37AE">
        <w:rPr>
          <w:rFonts w:eastAsia="Calibri" w:cs="Times New Roman"/>
          <w:b/>
          <w:lang w:val="ky-KG"/>
        </w:rPr>
        <w:t xml:space="preserve"> </w:t>
      </w:r>
      <w:r w:rsidRPr="002E37AE">
        <w:rPr>
          <w:rFonts w:cs="Times New Roman"/>
          <w:b/>
          <w:lang w:val="ky-KG"/>
        </w:rPr>
        <w:t xml:space="preserve">жаңыдан </w:t>
      </w:r>
      <w:r w:rsidRPr="002E37AE">
        <w:rPr>
          <w:rFonts w:cs="Times New Roman"/>
          <w:lang w:val="ky-KG"/>
        </w:rPr>
        <w:t xml:space="preserve">студент болуп катталган, же мурда окуудан четтетилип, </w:t>
      </w:r>
      <w:r w:rsidRPr="002E37AE">
        <w:rPr>
          <w:rFonts w:cs="Times New Roman"/>
          <w:b/>
          <w:lang w:val="ky-KG"/>
        </w:rPr>
        <w:t>кайра тикеленген,</w:t>
      </w:r>
      <w:r w:rsidRPr="002E37AE">
        <w:rPr>
          <w:rFonts w:cs="Times New Roman"/>
          <w:lang w:val="ky-KG"/>
        </w:rPr>
        <w:t xml:space="preserve"> же башка окуу жайдан </w:t>
      </w:r>
      <w:r w:rsidRPr="002E37AE">
        <w:rPr>
          <w:rFonts w:cs="Times New Roman"/>
          <w:b/>
          <w:lang w:val="ky-KG"/>
        </w:rPr>
        <w:t>которуу иретинде</w:t>
      </w:r>
      <w:r w:rsidRPr="002E37AE">
        <w:rPr>
          <w:rFonts w:cs="Times New Roman"/>
          <w:lang w:val="ky-KG"/>
        </w:rPr>
        <w:t xml:space="preserve"> келген студенттер </w:t>
      </w:r>
      <w:r w:rsidR="00720C74" w:rsidRPr="002E37AE">
        <w:rPr>
          <w:rFonts w:cs="Times New Roman"/>
          <w:lang w:val="ky-KG"/>
        </w:rPr>
        <w:t xml:space="preserve">жөнүндө маалыматтар </w:t>
      </w:r>
      <w:r w:rsidRPr="002E37AE">
        <w:rPr>
          <w:rFonts w:cs="Times New Roman"/>
          <w:lang w:val="ky-KG"/>
        </w:rPr>
        <w:t>катталат (</w:t>
      </w:r>
      <w:r w:rsidR="00342262" w:rsidRPr="002E37AE">
        <w:rPr>
          <w:rFonts w:cs="Times New Roman"/>
          <w:lang w:val="ky-KG"/>
        </w:rPr>
        <w:t>Тиркеме 1</w:t>
      </w:r>
      <w:r w:rsidR="00132FF7" w:rsidRPr="002E37AE">
        <w:rPr>
          <w:rFonts w:cs="Times New Roman"/>
          <w:lang w:val="ky-KG"/>
        </w:rPr>
        <w:t>);</w:t>
      </w:r>
    </w:p>
    <w:p w:rsidR="00865225" w:rsidRPr="002E37AE" w:rsidRDefault="00132FF7" w:rsidP="00720C74">
      <w:pPr>
        <w:pStyle w:val="a4"/>
        <w:numPr>
          <w:ilvl w:val="0"/>
          <w:numId w:val="7"/>
        </w:numPr>
        <w:ind w:left="0" w:firstLine="284"/>
        <w:jc w:val="both"/>
        <w:rPr>
          <w:rFonts w:cs="Times New Roman"/>
          <w:lang w:val="ky-KG"/>
        </w:rPr>
      </w:pPr>
      <w:r w:rsidRPr="002E37AE">
        <w:rPr>
          <w:rFonts w:eastAsia="Calibri" w:cs="Times New Roman"/>
          <w:lang w:val="ky-KG"/>
        </w:rPr>
        <w:t>Алфавиттик китепке</w:t>
      </w:r>
      <w:r w:rsidRPr="002E37AE">
        <w:rPr>
          <w:rFonts w:eastAsia="Calibri" w:cs="Times New Roman"/>
          <w:lang w:val="ky-KG"/>
        </w:rPr>
        <w:t xml:space="preserve"> </w:t>
      </w:r>
      <w:r w:rsidR="00865225" w:rsidRPr="002E37AE">
        <w:rPr>
          <w:rFonts w:eastAsia="Calibri" w:cs="Times New Roman"/>
          <w:lang w:val="ky-KG"/>
        </w:rPr>
        <w:t>студенттердин фамилиялары</w:t>
      </w:r>
      <w:r w:rsidR="00865225" w:rsidRPr="002E37AE">
        <w:rPr>
          <w:rFonts w:eastAsia="Calibri" w:cs="Times New Roman"/>
          <w:lang w:val="ky-KG"/>
        </w:rPr>
        <w:t xml:space="preserve"> </w:t>
      </w:r>
      <w:r w:rsidR="00865225" w:rsidRPr="002E37AE">
        <w:rPr>
          <w:rFonts w:eastAsia="Calibri" w:cs="Times New Roman"/>
          <w:b/>
          <w:lang w:val="ky-KG"/>
        </w:rPr>
        <w:t>биринчи</w:t>
      </w:r>
      <w:r w:rsidR="00865225" w:rsidRPr="002E37AE">
        <w:rPr>
          <w:rFonts w:eastAsia="Calibri" w:cs="Times New Roman"/>
          <w:lang w:val="ky-KG"/>
        </w:rPr>
        <w:t xml:space="preserve"> </w:t>
      </w:r>
      <w:r w:rsidR="00865225" w:rsidRPr="002E37AE">
        <w:rPr>
          <w:rFonts w:eastAsia="Calibri" w:cs="Times New Roman"/>
          <w:lang w:val="ky-KG"/>
        </w:rPr>
        <w:t xml:space="preserve">баш тамгасына карата өз алдынча бөлөк жазылат </w:t>
      </w:r>
      <w:r w:rsidR="00336D12" w:rsidRPr="002E37AE">
        <w:rPr>
          <w:rFonts w:eastAsia="Calibri" w:cs="Times New Roman"/>
          <w:lang w:val="ky-KG"/>
        </w:rPr>
        <w:t>(«А» тамгасынан башталган фамилиялар</w:t>
      </w:r>
      <w:r w:rsidR="00865225" w:rsidRPr="002E37AE">
        <w:rPr>
          <w:rFonts w:eastAsia="Calibri" w:cs="Times New Roman"/>
          <w:lang w:val="ky-KG"/>
        </w:rPr>
        <w:t xml:space="preserve"> өзүнчө, «Б» тамгасынан башталган фамилиялар өзүнчө ж.у.с.</w:t>
      </w:r>
      <w:r w:rsidR="00336D12" w:rsidRPr="002E37AE">
        <w:rPr>
          <w:rFonts w:eastAsia="Calibri" w:cs="Times New Roman"/>
          <w:lang w:val="ky-KG"/>
        </w:rPr>
        <w:t>)</w:t>
      </w:r>
      <w:r w:rsidR="00865225" w:rsidRPr="002E37AE">
        <w:rPr>
          <w:rFonts w:eastAsia="Calibri" w:cs="Times New Roman"/>
          <w:lang w:val="ky-KG"/>
        </w:rPr>
        <w:t>, жана кийинки окуу жылдардагы студенттердин фамилиялары мурунку жылдардагы жазууларга үзгүлтүксүз уланып жазыла берет;</w:t>
      </w:r>
    </w:p>
    <w:p w:rsidR="00805D15" w:rsidRPr="002E37AE" w:rsidRDefault="00D16BA5" w:rsidP="00720C74">
      <w:pPr>
        <w:pStyle w:val="a4"/>
        <w:numPr>
          <w:ilvl w:val="0"/>
          <w:numId w:val="7"/>
        </w:numPr>
        <w:ind w:left="0" w:firstLine="284"/>
        <w:jc w:val="both"/>
        <w:rPr>
          <w:rFonts w:cs="Times New Roman"/>
          <w:lang w:val="ky-KG"/>
        </w:rPr>
      </w:pPr>
      <w:r w:rsidRPr="002E37AE">
        <w:rPr>
          <w:rFonts w:eastAsia="Calibri" w:cs="Times New Roman"/>
          <w:lang w:val="ky-KG"/>
        </w:rPr>
        <w:t>Алфавиттик китепке студенттердин</w:t>
      </w:r>
      <w:r w:rsidR="00720C74" w:rsidRPr="002E37AE">
        <w:rPr>
          <w:rFonts w:eastAsia="Calibri" w:cs="Times New Roman"/>
          <w:lang w:val="ky-KG"/>
        </w:rPr>
        <w:t xml:space="preserve"> фамилиялар</w:t>
      </w:r>
      <w:r w:rsidRPr="002E37AE">
        <w:rPr>
          <w:rFonts w:eastAsia="Calibri" w:cs="Times New Roman"/>
          <w:lang w:val="ky-KG"/>
        </w:rPr>
        <w:t>ы</w:t>
      </w:r>
      <w:r w:rsidR="00133B9B" w:rsidRPr="002E37AE">
        <w:rPr>
          <w:rFonts w:eastAsia="Calibri" w:cs="Times New Roman"/>
          <w:lang w:val="ky-KG"/>
        </w:rPr>
        <w:t xml:space="preserve"> буйруктардын ирети боюнча жана ар</w:t>
      </w:r>
      <w:r w:rsidR="00720C74" w:rsidRPr="002E37AE">
        <w:rPr>
          <w:rFonts w:eastAsia="Calibri" w:cs="Times New Roman"/>
          <w:lang w:val="ky-KG"/>
        </w:rPr>
        <w:t xml:space="preserve"> буйруктагы </w:t>
      </w:r>
      <w:r w:rsidR="00133B9B" w:rsidRPr="002E37AE">
        <w:rPr>
          <w:rFonts w:eastAsia="Calibri" w:cs="Times New Roman"/>
          <w:lang w:val="ky-KG"/>
        </w:rPr>
        <w:t>фамилиялар</w:t>
      </w:r>
      <w:r w:rsidR="00720C74" w:rsidRPr="002E37AE">
        <w:rPr>
          <w:rFonts w:eastAsia="Calibri" w:cs="Times New Roman"/>
          <w:lang w:val="ky-KG"/>
        </w:rPr>
        <w:t xml:space="preserve">дын </w:t>
      </w:r>
      <w:r w:rsidR="006D0410" w:rsidRPr="002E37AE">
        <w:rPr>
          <w:rFonts w:eastAsia="Calibri" w:cs="Times New Roman"/>
          <w:lang w:val="ky-KG"/>
        </w:rPr>
        <w:t>жайгашкан</w:t>
      </w:r>
      <w:r w:rsidR="00133B9B" w:rsidRPr="002E37AE">
        <w:rPr>
          <w:rFonts w:eastAsia="Calibri" w:cs="Times New Roman"/>
          <w:lang w:val="ky-KG"/>
        </w:rPr>
        <w:t xml:space="preserve"> </w:t>
      </w:r>
      <w:r w:rsidR="00720C74" w:rsidRPr="002E37AE">
        <w:rPr>
          <w:rFonts w:eastAsia="Calibri" w:cs="Times New Roman"/>
          <w:lang w:val="ky-KG"/>
        </w:rPr>
        <w:t>ирети боюнча катталат</w:t>
      </w:r>
      <w:r w:rsidR="00133B9B" w:rsidRPr="002E37AE">
        <w:rPr>
          <w:rFonts w:eastAsia="Calibri" w:cs="Times New Roman"/>
          <w:lang w:val="ky-KG"/>
        </w:rPr>
        <w:t>;</w:t>
      </w:r>
    </w:p>
    <w:p w:rsidR="00907F0D" w:rsidRPr="002E37AE" w:rsidRDefault="00ED79F1" w:rsidP="00C1650C">
      <w:pPr>
        <w:pStyle w:val="a4"/>
        <w:numPr>
          <w:ilvl w:val="0"/>
          <w:numId w:val="7"/>
        </w:numPr>
        <w:ind w:left="0" w:firstLine="284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 xml:space="preserve">Алфавиттик китептин </w:t>
      </w:r>
      <w:r w:rsidR="00D16BA5" w:rsidRPr="002E37AE">
        <w:rPr>
          <w:rFonts w:cs="Times New Roman"/>
          <w:lang w:val="ky-KG"/>
        </w:rPr>
        <w:t xml:space="preserve">алфавиттин ар тамгасынан башталган жазуулар </w:t>
      </w:r>
      <w:r w:rsidRPr="002E37AE">
        <w:rPr>
          <w:rFonts w:cs="Times New Roman"/>
          <w:lang w:val="ky-KG"/>
        </w:rPr>
        <w:t>барактары</w:t>
      </w:r>
      <w:r w:rsidR="00D318E9" w:rsidRPr="002E37AE">
        <w:rPr>
          <w:rFonts w:cs="Times New Roman"/>
          <w:lang w:val="ky-KG"/>
        </w:rPr>
        <w:t xml:space="preserve"> </w:t>
      </w:r>
      <w:r w:rsidR="00D16BA5" w:rsidRPr="002E37AE">
        <w:rPr>
          <w:rFonts w:cs="Times New Roman"/>
          <w:lang w:val="ky-KG"/>
        </w:rPr>
        <w:t xml:space="preserve">өз алдынча </w:t>
      </w:r>
      <w:r w:rsidR="00D318E9" w:rsidRPr="002E37AE">
        <w:rPr>
          <w:rFonts w:cs="Times New Roman"/>
          <w:lang w:val="ky-KG"/>
        </w:rPr>
        <w:t>номерленет. Кагаз формасы</w:t>
      </w:r>
      <w:r w:rsidRPr="002E37AE">
        <w:rPr>
          <w:rFonts w:cs="Times New Roman"/>
          <w:lang w:val="ky-KG"/>
        </w:rPr>
        <w:t xml:space="preserve"> кагаздын бир бетине</w:t>
      </w:r>
      <w:r w:rsidR="00907F0D" w:rsidRPr="002E37AE">
        <w:rPr>
          <w:rFonts w:cs="Times New Roman"/>
          <w:lang w:val="ky-KG"/>
        </w:rPr>
        <w:t xml:space="preserve"> </w:t>
      </w:r>
      <w:r w:rsidRPr="002E37AE">
        <w:rPr>
          <w:rFonts w:cs="Times New Roman"/>
          <w:lang w:val="ky-KG"/>
        </w:rPr>
        <w:t>чыгарылат</w:t>
      </w:r>
      <w:r w:rsidR="00D318E9" w:rsidRPr="002E37AE">
        <w:rPr>
          <w:rFonts w:cs="Times New Roman"/>
          <w:lang w:val="ky-KG"/>
        </w:rPr>
        <w:t>, ар барагынын ылдыйына директордун окуу иштери боюнча орун басар</w:t>
      </w:r>
      <w:r w:rsidR="00D16BA5" w:rsidRPr="002E37AE">
        <w:rPr>
          <w:rFonts w:cs="Times New Roman"/>
          <w:lang w:val="ky-KG"/>
        </w:rPr>
        <w:t>ынын фамилиясы жана колу коюлат жана</w:t>
      </w:r>
      <w:r w:rsidR="00D318E9" w:rsidRPr="002E37AE">
        <w:rPr>
          <w:rFonts w:cs="Times New Roman"/>
          <w:lang w:val="ky-KG"/>
        </w:rPr>
        <w:t xml:space="preserve"> </w:t>
      </w:r>
      <w:r w:rsidR="00D16BA5" w:rsidRPr="002E37AE">
        <w:rPr>
          <w:rFonts w:cs="Times New Roman"/>
          <w:lang w:val="ky-KG"/>
        </w:rPr>
        <w:t>окуу жайдын</w:t>
      </w:r>
      <w:r w:rsidR="00D318E9" w:rsidRPr="002E37AE">
        <w:rPr>
          <w:rFonts w:cs="Times New Roman"/>
          <w:lang w:val="ky-KG"/>
        </w:rPr>
        <w:t xml:space="preserve"> </w:t>
      </w:r>
      <w:r w:rsidR="00D16BA5" w:rsidRPr="002E37AE">
        <w:rPr>
          <w:rFonts w:cs="Times New Roman"/>
          <w:lang w:val="ky-KG"/>
        </w:rPr>
        <w:t xml:space="preserve">гербдик </w:t>
      </w:r>
      <w:r w:rsidR="00D318E9" w:rsidRPr="002E37AE">
        <w:rPr>
          <w:rFonts w:cs="Times New Roman"/>
          <w:lang w:val="ky-KG"/>
        </w:rPr>
        <w:t>мөөрү басылат</w:t>
      </w:r>
      <w:r w:rsidR="00907F0D" w:rsidRPr="002E37AE">
        <w:rPr>
          <w:rFonts w:cs="Times New Roman"/>
          <w:lang w:val="ky-KG"/>
        </w:rPr>
        <w:t>;</w:t>
      </w:r>
    </w:p>
    <w:p w:rsidR="00B13DC6" w:rsidRPr="002E37AE" w:rsidRDefault="001330B8" w:rsidP="00C1650C">
      <w:pPr>
        <w:pStyle w:val="a4"/>
        <w:numPr>
          <w:ilvl w:val="0"/>
          <w:numId w:val="7"/>
        </w:numPr>
        <w:ind w:left="0" w:firstLine="284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>Алфавиттик китеп</w:t>
      </w:r>
      <w:r w:rsidRPr="002E37AE">
        <w:rPr>
          <w:rFonts w:cs="Times New Roman"/>
          <w:lang w:val="ky-KG"/>
        </w:rPr>
        <w:t>тин к</w:t>
      </w:r>
      <w:r w:rsidR="00B13DC6" w:rsidRPr="002E37AE">
        <w:rPr>
          <w:rFonts w:cs="Times New Roman"/>
          <w:lang w:val="ky-KG"/>
        </w:rPr>
        <w:t xml:space="preserve">агаз формасы </w:t>
      </w:r>
      <w:r w:rsidRPr="002E37AE">
        <w:rPr>
          <w:rFonts w:cs="Times New Roman"/>
          <w:lang w:val="ky-KG"/>
        </w:rPr>
        <w:t>колледждин Көктөмөлөрдүн жалпыландырылган номенклатурасында көрсөтүлгөн папкада сакталат;</w:t>
      </w:r>
    </w:p>
    <w:p w:rsidR="001330B8" w:rsidRPr="002E37AE" w:rsidRDefault="00E618C4" w:rsidP="001330B8">
      <w:pPr>
        <w:pStyle w:val="a4"/>
        <w:numPr>
          <w:ilvl w:val="0"/>
          <w:numId w:val="7"/>
        </w:numPr>
        <w:ind w:left="0" w:firstLine="284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>Эгер Алфавитти</w:t>
      </w:r>
      <w:r w:rsidR="002D7E27" w:rsidRPr="002E37AE">
        <w:rPr>
          <w:rFonts w:cs="Times New Roman"/>
          <w:lang w:val="ky-KG"/>
        </w:rPr>
        <w:t>к китепти</w:t>
      </w:r>
      <w:r w:rsidRPr="002E37AE">
        <w:rPr>
          <w:rFonts w:cs="Times New Roman"/>
          <w:lang w:val="ky-KG"/>
        </w:rPr>
        <w:t xml:space="preserve"> толтурууда </w:t>
      </w:r>
      <w:r w:rsidR="001330B8" w:rsidRPr="002E37AE">
        <w:rPr>
          <w:rFonts w:cs="Times New Roman"/>
          <w:lang w:val="ky-KG"/>
        </w:rPr>
        <w:t>ката кетип, ал кийин билинген болсо,</w:t>
      </w:r>
      <w:r w:rsidRPr="002E37AE">
        <w:rPr>
          <w:rFonts w:cs="Times New Roman"/>
          <w:lang w:val="ky-KG"/>
        </w:rPr>
        <w:t xml:space="preserve"> анда </w:t>
      </w:r>
      <w:r w:rsidR="00E47A07" w:rsidRPr="002E37AE">
        <w:rPr>
          <w:rFonts w:cs="Times New Roman"/>
          <w:lang w:val="ky-KG"/>
        </w:rPr>
        <w:t xml:space="preserve">электрондук формасында тиешелүү </w:t>
      </w:r>
      <w:r w:rsidR="00055A68" w:rsidRPr="002E37AE">
        <w:rPr>
          <w:rFonts w:cs="Times New Roman"/>
          <w:lang w:val="ky-KG"/>
        </w:rPr>
        <w:t xml:space="preserve">жазуу же </w:t>
      </w:r>
      <w:r w:rsidR="00E47A07" w:rsidRPr="002E37AE">
        <w:rPr>
          <w:rFonts w:cs="Times New Roman"/>
          <w:lang w:val="ky-KG"/>
        </w:rPr>
        <w:t xml:space="preserve">оңдоо түз эле жүргүзүлөт </w:t>
      </w:r>
      <w:r w:rsidR="001330B8" w:rsidRPr="002E37AE">
        <w:rPr>
          <w:rFonts w:cs="Times New Roman"/>
          <w:lang w:val="ky-KG"/>
        </w:rPr>
        <w:t>(ката</w:t>
      </w:r>
      <w:r w:rsidR="00055A68" w:rsidRPr="002E37AE">
        <w:rPr>
          <w:rFonts w:cs="Times New Roman"/>
          <w:lang w:val="ky-KG"/>
        </w:rPr>
        <w:t xml:space="preserve"> өчүрү</w:t>
      </w:r>
      <w:r w:rsidR="001330B8" w:rsidRPr="002E37AE">
        <w:rPr>
          <w:rFonts w:cs="Times New Roman"/>
          <w:lang w:val="ky-KG"/>
        </w:rPr>
        <w:t>лөт</w:t>
      </w:r>
      <w:r w:rsidR="00A40ED5" w:rsidRPr="002E37AE">
        <w:rPr>
          <w:rFonts w:cs="Times New Roman"/>
          <w:lang w:val="ky-KG"/>
        </w:rPr>
        <w:t xml:space="preserve"> </w:t>
      </w:r>
      <w:r w:rsidR="001330B8" w:rsidRPr="002E37AE">
        <w:rPr>
          <w:rFonts w:cs="Times New Roman"/>
          <w:lang w:val="ky-KG"/>
        </w:rPr>
        <w:t>жана</w:t>
      </w:r>
      <w:r w:rsidR="00055A68" w:rsidRPr="002E37AE">
        <w:rPr>
          <w:rFonts w:cs="Times New Roman"/>
          <w:lang w:val="ky-KG"/>
        </w:rPr>
        <w:t xml:space="preserve"> </w:t>
      </w:r>
      <w:r w:rsidR="00A40ED5" w:rsidRPr="002E37AE">
        <w:rPr>
          <w:rFonts w:cs="Times New Roman"/>
          <w:lang w:val="ky-KG"/>
        </w:rPr>
        <w:t xml:space="preserve">жаңыдан </w:t>
      </w:r>
      <w:r w:rsidR="00055A68" w:rsidRPr="002E37AE">
        <w:rPr>
          <w:rFonts w:cs="Times New Roman"/>
          <w:lang w:val="ky-KG"/>
        </w:rPr>
        <w:t xml:space="preserve">жазылат). </w:t>
      </w:r>
      <w:r w:rsidR="001330B8" w:rsidRPr="002E37AE">
        <w:rPr>
          <w:rFonts w:cs="Times New Roman"/>
          <w:lang w:val="ky-KG"/>
        </w:rPr>
        <w:t>К</w:t>
      </w:r>
      <w:r w:rsidR="00E47A07" w:rsidRPr="002E37AE">
        <w:rPr>
          <w:rFonts w:cs="Times New Roman"/>
          <w:lang w:val="ky-KG"/>
        </w:rPr>
        <w:t xml:space="preserve">агаз формасындагы </w:t>
      </w:r>
      <w:r w:rsidR="001330B8" w:rsidRPr="002E37AE">
        <w:rPr>
          <w:rFonts w:cs="Times New Roman"/>
          <w:lang w:val="ky-KG"/>
        </w:rPr>
        <w:t>ката</w:t>
      </w:r>
      <w:r w:rsidRPr="002E37AE">
        <w:rPr>
          <w:rFonts w:cs="Times New Roman"/>
          <w:lang w:val="ky-KG"/>
        </w:rPr>
        <w:t xml:space="preserve"> жазуу</w:t>
      </w:r>
      <w:r w:rsidR="001330B8" w:rsidRPr="002E37AE">
        <w:rPr>
          <w:rFonts w:cs="Times New Roman"/>
          <w:lang w:val="ky-KG"/>
        </w:rPr>
        <w:t xml:space="preserve"> </w:t>
      </w:r>
      <w:r w:rsidR="001330B8" w:rsidRPr="002E37AE">
        <w:rPr>
          <w:rFonts w:cs="Times New Roman"/>
          <w:b/>
          <w:lang w:val="ky-KG"/>
        </w:rPr>
        <w:t>кызыл түстөгү</w:t>
      </w:r>
      <w:r w:rsidRPr="002E37AE">
        <w:rPr>
          <w:rFonts w:cs="Times New Roman"/>
          <w:b/>
          <w:lang w:val="ky-KG"/>
        </w:rPr>
        <w:t xml:space="preserve"> </w:t>
      </w:r>
      <w:r w:rsidR="001330B8" w:rsidRPr="002E37AE">
        <w:rPr>
          <w:rFonts w:cs="Times New Roman"/>
          <w:b/>
          <w:lang w:val="ky-KG"/>
        </w:rPr>
        <w:t>ручка</w:t>
      </w:r>
      <w:r w:rsidR="001330B8" w:rsidRPr="002E37AE">
        <w:rPr>
          <w:rFonts w:cs="Times New Roman"/>
          <w:lang w:val="ky-KG"/>
        </w:rPr>
        <w:t xml:space="preserve"> менен </w:t>
      </w:r>
      <w:r w:rsidRPr="002E37AE">
        <w:rPr>
          <w:rFonts w:cs="Times New Roman"/>
          <w:lang w:val="ky-KG"/>
        </w:rPr>
        <w:t xml:space="preserve">бир сызык менен сызылат (эски жазуу көрүнүп туруш керек), жаңы жазуу эски жазуунун үстүнө же жанына жазылат. Директордун окуу иштери боюнча орун басары “Оңдоо туура” </w:t>
      </w:r>
      <w:r w:rsidR="001330B8" w:rsidRPr="002E37AE">
        <w:rPr>
          <w:rFonts w:cs="Times New Roman"/>
          <w:lang w:val="ky-KG"/>
        </w:rPr>
        <w:t>деп жазып, фамилиясын жана колун коёт, окуу жайдын гербдик мөөрү басылат;</w:t>
      </w:r>
    </w:p>
    <w:p w:rsidR="00685909" w:rsidRPr="002E37AE" w:rsidRDefault="00D63494" w:rsidP="001330B8">
      <w:pPr>
        <w:pStyle w:val="a4"/>
        <w:numPr>
          <w:ilvl w:val="0"/>
          <w:numId w:val="7"/>
        </w:numPr>
        <w:ind w:left="0" w:firstLine="284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>Окуудан мурда четтети</w:t>
      </w:r>
      <w:r w:rsidR="00685909" w:rsidRPr="002E37AE">
        <w:rPr>
          <w:rFonts w:cs="Times New Roman"/>
          <w:lang w:val="ky-KG"/>
        </w:rPr>
        <w:t>лип, кайра тикеленген студент</w:t>
      </w:r>
      <w:r w:rsidRPr="002E37AE">
        <w:rPr>
          <w:rFonts w:cs="Times New Roman"/>
          <w:lang w:val="ky-KG"/>
        </w:rPr>
        <w:t xml:space="preserve"> Алфав</w:t>
      </w:r>
      <w:r w:rsidR="00685909" w:rsidRPr="002E37AE">
        <w:rPr>
          <w:rFonts w:cs="Times New Roman"/>
          <w:lang w:val="ky-KG"/>
        </w:rPr>
        <w:t xml:space="preserve">иттик китепке жаңыдан катталат, жана </w:t>
      </w:r>
      <w:r w:rsidRPr="002E37AE">
        <w:rPr>
          <w:rFonts w:cs="Times New Roman"/>
          <w:lang w:val="ky-KG"/>
        </w:rPr>
        <w:t>Алфавиттик</w:t>
      </w:r>
      <w:r w:rsidR="002355F2" w:rsidRPr="002E37AE">
        <w:rPr>
          <w:rFonts w:cs="Times New Roman"/>
          <w:lang w:val="ky-KG"/>
        </w:rPr>
        <w:t xml:space="preserve"> китепте</w:t>
      </w:r>
      <w:r w:rsidRPr="002E37AE">
        <w:rPr>
          <w:rFonts w:cs="Times New Roman"/>
          <w:lang w:val="ky-KG"/>
        </w:rPr>
        <w:t xml:space="preserve"> </w:t>
      </w:r>
      <w:r w:rsidR="00685909" w:rsidRPr="002E37AE">
        <w:rPr>
          <w:rFonts w:eastAsia="Calibri" w:cs="Times New Roman"/>
          <w:lang w:val="ky-KG"/>
        </w:rPr>
        <w:t xml:space="preserve">ошол студент жөнүндөгү </w:t>
      </w:r>
      <w:r w:rsidR="00685909" w:rsidRPr="002E37AE">
        <w:rPr>
          <w:rFonts w:eastAsia="Calibri" w:cs="Times New Roman"/>
          <w:b/>
          <w:lang w:val="ky-KG"/>
        </w:rPr>
        <w:t>мурдагы жазуунун</w:t>
      </w:r>
      <w:r w:rsidR="00685909" w:rsidRPr="002E37AE">
        <w:rPr>
          <w:rFonts w:eastAsia="Calibri" w:cs="Times New Roman"/>
          <w:lang w:val="ky-KG"/>
        </w:rPr>
        <w:t xml:space="preserve"> </w:t>
      </w:r>
      <w:r w:rsidR="002355F2" w:rsidRPr="002E37AE">
        <w:rPr>
          <w:rFonts w:cs="Times New Roman"/>
          <w:lang w:val="ky-KG"/>
        </w:rPr>
        <w:t>“Эскертүү” деген бөлүгүнө</w:t>
      </w:r>
      <w:r w:rsidRPr="002E37AE">
        <w:rPr>
          <w:rFonts w:cs="Times New Roman"/>
          <w:lang w:val="ky-KG"/>
        </w:rPr>
        <w:t xml:space="preserve"> “</w:t>
      </w:r>
      <w:r w:rsidR="002355F2" w:rsidRPr="002E37AE">
        <w:rPr>
          <w:rFonts w:cs="Times New Roman"/>
          <w:lang w:val="ky-KG"/>
        </w:rPr>
        <w:t xml:space="preserve">кайра </w:t>
      </w:r>
      <w:r w:rsidRPr="002E37AE">
        <w:rPr>
          <w:rFonts w:cs="Times New Roman"/>
          <w:lang w:val="ky-KG"/>
        </w:rPr>
        <w:t>тикеленди” деп</w:t>
      </w:r>
      <w:r w:rsidR="00C81EB1" w:rsidRPr="002E37AE">
        <w:rPr>
          <w:rFonts w:cs="Times New Roman"/>
          <w:lang w:val="ky-KG"/>
        </w:rPr>
        <w:t xml:space="preserve"> жазылып</w:t>
      </w:r>
      <w:r w:rsidRPr="002E37AE">
        <w:rPr>
          <w:rFonts w:cs="Times New Roman"/>
          <w:lang w:val="ky-KG"/>
        </w:rPr>
        <w:t xml:space="preserve">, </w:t>
      </w:r>
      <w:r w:rsidR="00685909" w:rsidRPr="002E37AE">
        <w:rPr>
          <w:rFonts w:cs="Times New Roman"/>
          <w:lang w:val="ky-KG"/>
        </w:rPr>
        <w:t xml:space="preserve">фамилиясы </w:t>
      </w:r>
      <w:r w:rsidRPr="002E37AE">
        <w:rPr>
          <w:rFonts w:cs="Times New Roman"/>
          <w:lang w:val="ky-KG"/>
        </w:rPr>
        <w:t>жаңы</w:t>
      </w:r>
      <w:r w:rsidR="00685909" w:rsidRPr="002E37AE">
        <w:rPr>
          <w:rFonts w:cs="Times New Roman"/>
          <w:lang w:val="ky-KG"/>
        </w:rPr>
        <w:t>дан жазылган жерге шилтеме</w:t>
      </w:r>
      <w:r w:rsidRPr="002E37AE">
        <w:rPr>
          <w:rFonts w:cs="Times New Roman"/>
          <w:lang w:val="ky-KG"/>
        </w:rPr>
        <w:t xml:space="preserve"> берилет</w:t>
      </w:r>
      <w:r w:rsidR="00685909" w:rsidRPr="002E37AE">
        <w:rPr>
          <w:rFonts w:cs="Times New Roman"/>
          <w:lang w:val="ky-KG"/>
        </w:rPr>
        <w:t xml:space="preserve"> (</w:t>
      </w:r>
      <w:r w:rsidR="00685909" w:rsidRPr="002E37AE">
        <w:rPr>
          <w:rFonts w:eastAsia="Calibri" w:cs="Times New Roman"/>
          <w:lang w:val="ky-KG"/>
        </w:rPr>
        <w:t>кагаз формасында директордун окуу иштери боюнча орун басары тиешелүү жазууну көк түстөгү ручка менен колдо жазат</w:t>
      </w:r>
      <w:r w:rsidR="00937BB6" w:rsidRPr="002E37AE">
        <w:rPr>
          <w:rFonts w:eastAsia="Calibri" w:cs="Times New Roman"/>
          <w:lang w:val="ky-KG"/>
        </w:rPr>
        <w:t xml:space="preserve">, </w:t>
      </w:r>
      <w:r w:rsidR="00685909" w:rsidRPr="002E37AE">
        <w:rPr>
          <w:rFonts w:cs="Times New Roman"/>
          <w:lang w:val="ky-KG"/>
        </w:rPr>
        <w:t xml:space="preserve">мисалы: </w:t>
      </w:r>
      <w:r w:rsidR="00937BB6" w:rsidRPr="002E37AE">
        <w:rPr>
          <w:rFonts w:cs="Times New Roman"/>
          <w:i/>
          <w:lang w:val="ky-KG"/>
        </w:rPr>
        <w:t xml:space="preserve">кайра тикеленди, </w:t>
      </w:r>
      <w:r w:rsidR="00720870">
        <w:rPr>
          <w:rFonts w:cs="Times New Roman"/>
          <w:i/>
          <w:lang w:val="ky-KG"/>
        </w:rPr>
        <w:t>“А”, №118</w:t>
      </w:r>
      <w:r w:rsidR="00685909" w:rsidRPr="002E37AE">
        <w:rPr>
          <w:rFonts w:cs="Times New Roman"/>
          <w:i/>
          <w:lang w:val="ky-KG"/>
        </w:rPr>
        <w:t>)</w:t>
      </w:r>
      <w:r w:rsidR="00685909" w:rsidRPr="002E37AE">
        <w:rPr>
          <w:rFonts w:cs="Times New Roman"/>
          <w:lang w:val="ky-KG"/>
        </w:rPr>
        <w:t>.</w:t>
      </w:r>
      <w:r w:rsidR="00937BB6" w:rsidRPr="002E37AE">
        <w:rPr>
          <w:rFonts w:eastAsia="Calibri" w:cs="Times New Roman"/>
          <w:lang w:val="ky-KG"/>
        </w:rPr>
        <w:t xml:space="preserve"> Студент</w:t>
      </w:r>
      <w:r w:rsidR="00B808B4" w:rsidRPr="002E37AE">
        <w:rPr>
          <w:rFonts w:eastAsia="Calibri" w:cs="Times New Roman"/>
          <w:lang w:val="ky-KG"/>
        </w:rPr>
        <w:t>тин фамилиясы</w:t>
      </w:r>
      <w:r w:rsidR="002355F2" w:rsidRPr="002E37AE">
        <w:rPr>
          <w:rFonts w:cs="Times New Roman"/>
          <w:lang w:val="ky-KG"/>
        </w:rPr>
        <w:t xml:space="preserve"> жаңы </w:t>
      </w:r>
      <w:r w:rsidR="00B808B4" w:rsidRPr="002E37AE">
        <w:rPr>
          <w:rFonts w:cs="Times New Roman"/>
          <w:lang w:val="ky-KG"/>
        </w:rPr>
        <w:t xml:space="preserve">дан жазылган жердин </w:t>
      </w:r>
      <w:r w:rsidR="002924D3" w:rsidRPr="002E37AE">
        <w:rPr>
          <w:rFonts w:cs="Times New Roman"/>
          <w:lang w:val="ky-KG"/>
        </w:rPr>
        <w:t xml:space="preserve">“Эскертүү” </w:t>
      </w:r>
      <w:r w:rsidR="002924D3" w:rsidRPr="002E37AE">
        <w:rPr>
          <w:rFonts w:cs="Times New Roman"/>
          <w:lang w:val="ky-KG"/>
        </w:rPr>
        <w:lastRenderedPageBreak/>
        <w:t xml:space="preserve">деген бөлүгүнө </w:t>
      </w:r>
      <w:r w:rsidR="002355F2" w:rsidRPr="002E37AE">
        <w:rPr>
          <w:rFonts w:cs="Times New Roman"/>
          <w:lang w:val="ky-KG"/>
        </w:rPr>
        <w:t xml:space="preserve">“тикеленди” деп жазылып, </w:t>
      </w:r>
      <w:r w:rsidR="004145DE" w:rsidRPr="002E37AE">
        <w:rPr>
          <w:rFonts w:cs="Times New Roman"/>
          <w:lang w:val="ky-KG"/>
        </w:rPr>
        <w:t>мурда</w:t>
      </w:r>
      <w:r w:rsidR="00B808B4" w:rsidRPr="002E37AE">
        <w:rPr>
          <w:rFonts w:cs="Times New Roman"/>
          <w:lang w:val="ky-KG"/>
        </w:rPr>
        <w:t>гы</w:t>
      </w:r>
      <w:r w:rsidR="004145DE" w:rsidRPr="002E37AE">
        <w:rPr>
          <w:rFonts w:cs="Times New Roman"/>
          <w:lang w:val="ky-KG"/>
        </w:rPr>
        <w:t xml:space="preserve"> </w:t>
      </w:r>
      <w:r w:rsidR="00B808B4" w:rsidRPr="002E37AE">
        <w:rPr>
          <w:rFonts w:cs="Times New Roman"/>
          <w:lang w:val="ky-KG"/>
        </w:rPr>
        <w:t>жазылган</w:t>
      </w:r>
      <w:r w:rsidR="004145DE" w:rsidRPr="002E37AE">
        <w:rPr>
          <w:rFonts w:cs="Times New Roman"/>
          <w:lang w:val="ky-KG"/>
        </w:rPr>
        <w:t xml:space="preserve"> жерине шилтеме б</w:t>
      </w:r>
      <w:r w:rsidR="002355F2" w:rsidRPr="002E37AE">
        <w:rPr>
          <w:rFonts w:cs="Times New Roman"/>
          <w:lang w:val="ky-KG"/>
        </w:rPr>
        <w:t>ерилет</w:t>
      </w:r>
      <w:r w:rsidR="004145DE" w:rsidRPr="002E37AE">
        <w:rPr>
          <w:rFonts w:cs="Times New Roman"/>
          <w:lang w:val="ky-KG"/>
        </w:rPr>
        <w:t xml:space="preserve"> (мисалы: </w:t>
      </w:r>
      <w:r w:rsidR="00937BB6" w:rsidRPr="002E37AE">
        <w:rPr>
          <w:rFonts w:cs="Times New Roman"/>
          <w:i/>
          <w:lang w:val="ky-KG"/>
        </w:rPr>
        <w:t xml:space="preserve">тикеленди, </w:t>
      </w:r>
      <w:r w:rsidR="00720870">
        <w:rPr>
          <w:rFonts w:cs="Times New Roman"/>
          <w:i/>
          <w:lang w:val="ky-KG"/>
        </w:rPr>
        <w:t xml:space="preserve">мурда </w:t>
      </w:r>
      <w:r w:rsidR="00FE5811" w:rsidRPr="002E37AE">
        <w:rPr>
          <w:rFonts w:cs="Times New Roman"/>
          <w:i/>
          <w:lang w:val="ky-KG"/>
        </w:rPr>
        <w:t>“</w:t>
      </w:r>
      <w:r w:rsidR="00FA488B" w:rsidRPr="002E37AE">
        <w:rPr>
          <w:rFonts w:cs="Times New Roman"/>
          <w:i/>
          <w:lang w:val="ky-KG"/>
        </w:rPr>
        <w:t>А</w:t>
      </w:r>
      <w:r w:rsidR="00720870">
        <w:rPr>
          <w:rFonts w:cs="Times New Roman"/>
          <w:i/>
          <w:lang w:val="ky-KG"/>
        </w:rPr>
        <w:t>”, №3</w:t>
      </w:r>
      <w:r w:rsidR="004145DE" w:rsidRPr="002E37AE">
        <w:rPr>
          <w:rFonts w:cs="Times New Roman"/>
          <w:i/>
          <w:lang w:val="ky-KG"/>
        </w:rPr>
        <w:t>4)</w:t>
      </w:r>
      <w:r w:rsidR="00685909" w:rsidRPr="002E37AE">
        <w:rPr>
          <w:rFonts w:cs="Times New Roman"/>
          <w:i/>
          <w:lang w:val="ky-KG"/>
        </w:rPr>
        <w:t>;</w:t>
      </w:r>
    </w:p>
    <w:p w:rsidR="00DC4E43" w:rsidRPr="002E37AE" w:rsidRDefault="00B808B4" w:rsidP="00BE4A82">
      <w:pPr>
        <w:pStyle w:val="a4"/>
        <w:numPr>
          <w:ilvl w:val="0"/>
          <w:numId w:val="7"/>
        </w:numPr>
        <w:ind w:left="0" w:firstLine="284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 xml:space="preserve"> С</w:t>
      </w:r>
      <w:r w:rsidR="00DC4E43" w:rsidRPr="002E37AE">
        <w:rPr>
          <w:rFonts w:cs="Times New Roman"/>
          <w:lang w:val="ky-KG"/>
        </w:rPr>
        <w:t xml:space="preserve">тудентти окуудан четтетүүнүн </w:t>
      </w:r>
      <w:r w:rsidRPr="002E37AE">
        <w:rPr>
          <w:rFonts w:cs="Times New Roman"/>
          <w:lang w:val="ky-KG"/>
        </w:rPr>
        <w:t>м</w:t>
      </w:r>
      <w:r w:rsidRPr="002E37AE">
        <w:rPr>
          <w:rFonts w:cs="Times New Roman"/>
          <w:lang w:val="ky-KG"/>
        </w:rPr>
        <w:t xml:space="preserve">ыйзамдарга </w:t>
      </w:r>
      <w:r w:rsidRPr="002E37AE">
        <w:rPr>
          <w:rFonts w:cs="Times New Roman"/>
          <w:lang w:val="ky-KG"/>
        </w:rPr>
        <w:t xml:space="preserve">белгиленген </w:t>
      </w:r>
      <w:r w:rsidR="00DC4E43" w:rsidRPr="002E37AE">
        <w:rPr>
          <w:rFonts w:cs="Times New Roman"/>
          <w:lang w:val="ky-KG"/>
        </w:rPr>
        <w:t>себептери бар</w:t>
      </w:r>
      <w:r w:rsidRPr="002E37AE">
        <w:rPr>
          <w:rFonts w:cs="Times New Roman"/>
          <w:lang w:val="ky-KG"/>
        </w:rPr>
        <w:t>. Ошо</w:t>
      </w:r>
      <w:r w:rsidR="00666A3B" w:rsidRPr="002E37AE">
        <w:rPr>
          <w:rFonts w:cs="Times New Roman"/>
          <w:lang w:val="ky-KG"/>
        </w:rPr>
        <w:t xml:space="preserve">л себептердин кайсынысы менен окуудан четтетилген болсо, Алфавиттик китептин </w:t>
      </w:r>
      <w:r w:rsidR="00666A3B" w:rsidRPr="002E37AE">
        <w:rPr>
          <w:rFonts w:cs="Times New Roman"/>
          <w:b/>
          <w:lang w:val="ky-KG"/>
        </w:rPr>
        <w:t>“Окуудан четтетилди”</w:t>
      </w:r>
      <w:r w:rsidR="00BE4A82" w:rsidRPr="002E37AE">
        <w:rPr>
          <w:rFonts w:cs="Times New Roman"/>
          <w:lang w:val="ky-KG"/>
        </w:rPr>
        <w:t xml:space="preserve"> деген графасыны</w:t>
      </w:r>
      <w:r w:rsidR="00666A3B" w:rsidRPr="002E37AE">
        <w:rPr>
          <w:rFonts w:cs="Times New Roman"/>
          <w:lang w:val="ky-KG"/>
        </w:rPr>
        <w:t xml:space="preserve">н </w:t>
      </w:r>
      <w:r w:rsidR="00666A3B" w:rsidRPr="002E37AE">
        <w:rPr>
          <w:rFonts w:cs="Times New Roman"/>
          <w:b/>
          <w:lang w:val="ky-KG"/>
        </w:rPr>
        <w:t>“себеби”</w:t>
      </w:r>
      <w:r w:rsidR="00666A3B" w:rsidRPr="002E37AE">
        <w:rPr>
          <w:rFonts w:cs="Times New Roman"/>
          <w:lang w:val="ky-KG"/>
        </w:rPr>
        <w:t xml:space="preserve"> деген бөлүгүнө төмөнкүдөй кыскартылган белги жазылат:</w:t>
      </w:r>
    </w:p>
    <w:p w:rsidR="00DC4E43" w:rsidRPr="002E37AE" w:rsidRDefault="00DC4E43" w:rsidP="00937BB6">
      <w:pPr>
        <w:pStyle w:val="a4"/>
        <w:numPr>
          <w:ilvl w:val="0"/>
          <w:numId w:val="11"/>
        </w:numPr>
        <w:ind w:left="709" w:hanging="283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>өз каалоосу менен</w:t>
      </w:r>
      <w:r w:rsidR="00666A3B" w:rsidRPr="002E37AE">
        <w:rPr>
          <w:rFonts w:cs="Times New Roman"/>
          <w:lang w:val="ky-KG"/>
        </w:rPr>
        <w:t xml:space="preserve"> – </w:t>
      </w:r>
      <w:r w:rsidR="00666A3B" w:rsidRPr="002E37AE">
        <w:rPr>
          <w:rFonts w:cs="Times New Roman"/>
          <w:b/>
          <w:lang w:val="ky-KG"/>
        </w:rPr>
        <w:t>“</w:t>
      </w:r>
      <w:r w:rsidR="00BE4A82" w:rsidRPr="002E37AE">
        <w:rPr>
          <w:rFonts w:cs="Times New Roman"/>
          <w:b/>
          <w:lang w:val="ky-KG"/>
        </w:rPr>
        <w:t>өз каалоосу</w:t>
      </w:r>
      <w:r w:rsidR="00666A3B" w:rsidRPr="002E37AE">
        <w:rPr>
          <w:rFonts w:cs="Times New Roman"/>
          <w:b/>
          <w:lang w:val="ky-KG"/>
        </w:rPr>
        <w:t>”</w:t>
      </w:r>
      <w:r w:rsidRPr="002E37AE">
        <w:rPr>
          <w:rFonts w:cs="Times New Roman"/>
          <w:b/>
          <w:lang w:val="ky-KG"/>
        </w:rPr>
        <w:t>;</w:t>
      </w:r>
    </w:p>
    <w:p w:rsidR="00DC4E43" w:rsidRPr="002E37AE" w:rsidRDefault="00DC4E43" w:rsidP="00937BB6">
      <w:pPr>
        <w:pStyle w:val="a4"/>
        <w:numPr>
          <w:ilvl w:val="0"/>
          <w:numId w:val="11"/>
        </w:numPr>
        <w:ind w:left="709" w:hanging="283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>башка окуу жайга которулганына байланыштуу</w:t>
      </w:r>
      <w:r w:rsidR="00666A3B" w:rsidRPr="002E37AE">
        <w:rPr>
          <w:rFonts w:cs="Times New Roman"/>
          <w:lang w:val="ky-KG"/>
        </w:rPr>
        <w:t xml:space="preserve"> – </w:t>
      </w:r>
      <w:r w:rsidR="00666A3B" w:rsidRPr="002E37AE">
        <w:rPr>
          <w:rFonts w:cs="Times New Roman"/>
          <w:b/>
          <w:lang w:val="ky-KG"/>
        </w:rPr>
        <w:t>“</w:t>
      </w:r>
      <w:r w:rsidR="0028065B" w:rsidRPr="002E37AE">
        <w:rPr>
          <w:rFonts w:cs="Times New Roman"/>
          <w:b/>
          <w:lang w:val="ky-KG"/>
        </w:rPr>
        <w:t>которулду</w:t>
      </w:r>
      <w:r w:rsidR="00666A3B" w:rsidRPr="002E37AE">
        <w:rPr>
          <w:rFonts w:cs="Times New Roman"/>
          <w:b/>
          <w:lang w:val="ky-KG"/>
        </w:rPr>
        <w:t>”</w:t>
      </w:r>
      <w:r w:rsidRPr="002E37AE">
        <w:rPr>
          <w:rFonts w:cs="Times New Roman"/>
          <w:b/>
          <w:lang w:val="ky-KG"/>
        </w:rPr>
        <w:t>;</w:t>
      </w:r>
    </w:p>
    <w:p w:rsidR="00666A3B" w:rsidRPr="002E37AE" w:rsidRDefault="00666A3B" w:rsidP="00937BB6">
      <w:pPr>
        <w:pStyle w:val="a4"/>
        <w:numPr>
          <w:ilvl w:val="0"/>
          <w:numId w:val="11"/>
        </w:numPr>
        <w:ind w:left="709" w:hanging="283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>д</w:t>
      </w:r>
      <w:r w:rsidR="00DC4E43" w:rsidRPr="002E37AE">
        <w:rPr>
          <w:rFonts w:cs="Times New Roman"/>
          <w:lang w:val="ky-KG"/>
        </w:rPr>
        <w:t>ен соолугуна байланыштуу</w:t>
      </w:r>
      <w:r w:rsidRPr="002E37AE">
        <w:rPr>
          <w:rFonts w:cs="Times New Roman"/>
          <w:lang w:val="ky-KG"/>
        </w:rPr>
        <w:t xml:space="preserve"> – </w:t>
      </w:r>
      <w:r w:rsidRPr="002E37AE">
        <w:rPr>
          <w:rFonts w:cs="Times New Roman"/>
          <w:b/>
          <w:lang w:val="ky-KG"/>
        </w:rPr>
        <w:t>“</w:t>
      </w:r>
      <w:r w:rsidR="00BE4A82" w:rsidRPr="002E37AE">
        <w:rPr>
          <w:rFonts w:cs="Times New Roman"/>
          <w:b/>
          <w:lang w:val="ky-KG"/>
        </w:rPr>
        <w:t>ден соолугу</w:t>
      </w:r>
      <w:r w:rsidRPr="002E37AE">
        <w:rPr>
          <w:rFonts w:cs="Times New Roman"/>
          <w:b/>
          <w:lang w:val="ky-KG"/>
        </w:rPr>
        <w:t>”</w:t>
      </w:r>
      <w:r w:rsidR="00DC4E43" w:rsidRPr="002E37AE">
        <w:rPr>
          <w:rFonts w:cs="Times New Roman"/>
          <w:lang w:val="ky-KG"/>
        </w:rPr>
        <w:t>;</w:t>
      </w:r>
    </w:p>
    <w:p w:rsidR="00DC4E43" w:rsidRPr="002E37AE" w:rsidRDefault="00DC4E43" w:rsidP="00937BB6">
      <w:pPr>
        <w:pStyle w:val="a4"/>
        <w:numPr>
          <w:ilvl w:val="0"/>
          <w:numId w:val="11"/>
        </w:numPr>
        <w:ind w:left="709" w:hanging="283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>академиялык жетишпегендиктен (кышкы жана жайкы сессиянын жыйынтыгына жараша)</w:t>
      </w:r>
      <w:r w:rsidR="00BE4A82" w:rsidRPr="002E37AE">
        <w:rPr>
          <w:rFonts w:cs="Times New Roman"/>
          <w:lang w:val="ky-KG"/>
        </w:rPr>
        <w:t xml:space="preserve"> – </w:t>
      </w:r>
      <w:r w:rsidR="00BE4A82" w:rsidRPr="002E37AE">
        <w:rPr>
          <w:rFonts w:cs="Times New Roman"/>
          <w:b/>
          <w:lang w:val="ky-KG"/>
        </w:rPr>
        <w:t>“жетишпегендиги</w:t>
      </w:r>
      <w:r w:rsidR="00BE4A82" w:rsidRPr="002E37AE">
        <w:rPr>
          <w:rFonts w:cs="Times New Roman"/>
          <w:lang w:val="ky-KG"/>
        </w:rPr>
        <w:t>”</w:t>
      </w:r>
      <w:r w:rsidRPr="002E37AE">
        <w:rPr>
          <w:rFonts w:cs="Times New Roman"/>
          <w:lang w:val="ky-KG"/>
        </w:rPr>
        <w:t>;</w:t>
      </w:r>
    </w:p>
    <w:p w:rsidR="00DC4E43" w:rsidRPr="002E37AE" w:rsidRDefault="00DC4E43" w:rsidP="00937BB6">
      <w:pPr>
        <w:pStyle w:val="a4"/>
        <w:numPr>
          <w:ilvl w:val="0"/>
          <w:numId w:val="11"/>
        </w:numPr>
        <w:ind w:left="709" w:hanging="283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>келишимдин шарттарын бузганда (акы төлөп окугандар үчүн)</w:t>
      </w:r>
      <w:r w:rsidR="00BE4A82" w:rsidRPr="002E37AE">
        <w:rPr>
          <w:rFonts w:cs="Times New Roman"/>
          <w:lang w:val="ky-KG"/>
        </w:rPr>
        <w:t xml:space="preserve"> – </w:t>
      </w:r>
      <w:r w:rsidR="00BE4A82" w:rsidRPr="002E37AE">
        <w:rPr>
          <w:rFonts w:cs="Times New Roman"/>
          <w:b/>
          <w:lang w:val="ky-KG"/>
        </w:rPr>
        <w:t>“контракт”</w:t>
      </w:r>
      <w:r w:rsidRPr="002E37AE">
        <w:rPr>
          <w:rFonts w:cs="Times New Roman"/>
          <w:b/>
          <w:lang w:val="ky-KG"/>
        </w:rPr>
        <w:t>;</w:t>
      </w:r>
    </w:p>
    <w:p w:rsidR="00DC4E43" w:rsidRPr="002E37AE" w:rsidRDefault="00DC4E43" w:rsidP="00937BB6">
      <w:pPr>
        <w:pStyle w:val="a4"/>
        <w:numPr>
          <w:ilvl w:val="0"/>
          <w:numId w:val="11"/>
        </w:numPr>
        <w:ind w:left="709" w:hanging="283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>окуу жай менен байланышы үзүлсө</w:t>
      </w:r>
      <w:r w:rsidR="00BE4A82" w:rsidRPr="002E37AE">
        <w:rPr>
          <w:rFonts w:cs="Times New Roman"/>
          <w:lang w:val="ky-KG"/>
        </w:rPr>
        <w:t xml:space="preserve"> – </w:t>
      </w:r>
      <w:r w:rsidR="00BE4A82" w:rsidRPr="002E37AE">
        <w:rPr>
          <w:rFonts w:cs="Times New Roman"/>
          <w:b/>
          <w:lang w:val="ky-KG"/>
        </w:rPr>
        <w:t>“байланыш жок”</w:t>
      </w:r>
      <w:r w:rsidRPr="002E37AE">
        <w:rPr>
          <w:rFonts w:cs="Times New Roman"/>
          <w:b/>
          <w:lang w:val="ky-KG"/>
        </w:rPr>
        <w:t>;</w:t>
      </w:r>
    </w:p>
    <w:p w:rsidR="00DC4E43" w:rsidRPr="002E37AE" w:rsidRDefault="00DC4E43" w:rsidP="00937BB6">
      <w:pPr>
        <w:pStyle w:val="a4"/>
        <w:numPr>
          <w:ilvl w:val="0"/>
          <w:numId w:val="11"/>
        </w:numPr>
        <w:ind w:left="709" w:hanging="283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>окуу жайдын уставын бузганда</w:t>
      </w:r>
      <w:r w:rsidR="00BE4A82" w:rsidRPr="002E37AE">
        <w:rPr>
          <w:rFonts w:cs="Times New Roman"/>
          <w:lang w:val="ky-KG"/>
        </w:rPr>
        <w:t xml:space="preserve"> – </w:t>
      </w:r>
      <w:r w:rsidR="00BE4A82" w:rsidRPr="002E37AE">
        <w:rPr>
          <w:rFonts w:cs="Times New Roman"/>
          <w:b/>
          <w:lang w:val="ky-KG"/>
        </w:rPr>
        <w:t>“Устав”</w:t>
      </w:r>
      <w:r w:rsidRPr="002E37AE">
        <w:rPr>
          <w:rFonts w:cs="Times New Roman"/>
          <w:b/>
          <w:lang w:val="ky-KG"/>
        </w:rPr>
        <w:t>;</w:t>
      </w:r>
    </w:p>
    <w:p w:rsidR="00760214" w:rsidRPr="002E37AE" w:rsidRDefault="00DC4E43" w:rsidP="00937BB6">
      <w:pPr>
        <w:pStyle w:val="a4"/>
        <w:numPr>
          <w:ilvl w:val="0"/>
          <w:numId w:val="11"/>
        </w:numPr>
        <w:ind w:left="709" w:hanging="283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>окуу жайдын ички тартибин бузганда</w:t>
      </w:r>
      <w:r w:rsidR="00BE4A82" w:rsidRPr="002E37AE">
        <w:rPr>
          <w:rFonts w:cs="Times New Roman"/>
          <w:lang w:val="ky-KG"/>
        </w:rPr>
        <w:t xml:space="preserve"> – </w:t>
      </w:r>
      <w:r w:rsidR="00BE4A82" w:rsidRPr="002E37AE">
        <w:rPr>
          <w:rFonts w:cs="Times New Roman"/>
          <w:b/>
          <w:lang w:val="ky-KG"/>
        </w:rPr>
        <w:t>“тартип”</w:t>
      </w:r>
      <w:r w:rsidR="00760214" w:rsidRPr="002E37AE">
        <w:rPr>
          <w:rFonts w:cs="Times New Roman"/>
          <w:b/>
          <w:lang w:val="ky-KG"/>
        </w:rPr>
        <w:t>;</w:t>
      </w:r>
    </w:p>
    <w:p w:rsidR="00666A3B" w:rsidRPr="002E37AE" w:rsidRDefault="00760214" w:rsidP="00937BB6">
      <w:pPr>
        <w:pStyle w:val="a4"/>
        <w:numPr>
          <w:ilvl w:val="0"/>
          <w:numId w:val="11"/>
        </w:numPr>
        <w:ind w:left="709" w:hanging="283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 xml:space="preserve">окууну ийгиликтүү аяктаганда – </w:t>
      </w:r>
      <w:r w:rsidRPr="002E37AE">
        <w:rPr>
          <w:rFonts w:cs="Times New Roman"/>
          <w:b/>
          <w:lang w:val="ky-KG"/>
        </w:rPr>
        <w:t>“аяктады”</w:t>
      </w:r>
      <w:r w:rsidR="00BE4A82" w:rsidRPr="002E37AE">
        <w:rPr>
          <w:rFonts w:cs="Times New Roman"/>
          <w:lang w:val="ky-KG"/>
        </w:rPr>
        <w:t>.</w:t>
      </w:r>
    </w:p>
    <w:p w:rsidR="00BF176D" w:rsidRPr="002E37AE" w:rsidRDefault="00937BB6" w:rsidP="00BE4A82">
      <w:pPr>
        <w:pStyle w:val="a4"/>
        <w:numPr>
          <w:ilvl w:val="0"/>
          <w:numId w:val="7"/>
        </w:numPr>
        <w:ind w:left="0" w:firstLine="284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 xml:space="preserve"> </w:t>
      </w:r>
      <w:r w:rsidR="00BF176D" w:rsidRPr="002E37AE">
        <w:rPr>
          <w:rFonts w:cs="Times New Roman"/>
          <w:lang w:val="ky-KG"/>
        </w:rPr>
        <w:t xml:space="preserve">Эгер окуп жаткан </w:t>
      </w:r>
      <w:r w:rsidR="00F75A41" w:rsidRPr="002E37AE">
        <w:rPr>
          <w:rFonts w:cs="Times New Roman"/>
          <w:lang w:val="ky-KG"/>
        </w:rPr>
        <w:t>учурда</w:t>
      </w:r>
      <w:r w:rsidR="00BF176D" w:rsidRPr="002E37AE">
        <w:rPr>
          <w:rFonts w:cs="Times New Roman"/>
          <w:lang w:val="ky-KG"/>
        </w:rPr>
        <w:t xml:space="preserve"> студенттин </w:t>
      </w:r>
      <w:r w:rsidR="00BF176D" w:rsidRPr="002E37AE">
        <w:rPr>
          <w:rFonts w:cs="Times New Roman"/>
          <w:b/>
          <w:lang w:val="ky-KG"/>
        </w:rPr>
        <w:t>фамилиясы</w:t>
      </w:r>
      <w:r w:rsidR="00BF176D" w:rsidRPr="002E37AE">
        <w:rPr>
          <w:rFonts w:cs="Times New Roman"/>
          <w:lang w:val="ky-KG"/>
        </w:rPr>
        <w:t xml:space="preserve"> </w:t>
      </w:r>
      <w:r w:rsidR="0028065B" w:rsidRPr="002E37AE">
        <w:rPr>
          <w:rFonts w:cs="Times New Roman"/>
          <w:b/>
          <w:lang w:val="ky-KG"/>
        </w:rPr>
        <w:t>өзгөрсө</w:t>
      </w:r>
      <w:r w:rsidR="00BF176D" w:rsidRPr="002E37AE">
        <w:rPr>
          <w:rFonts w:cs="Times New Roman"/>
          <w:lang w:val="ky-KG"/>
        </w:rPr>
        <w:t xml:space="preserve">, </w:t>
      </w:r>
      <w:r w:rsidR="00062B42" w:rsidRPr="002E37AE">
        <w:rPr>
          <w:rFonts w:cs="Times New Roman"/>
          <w:lang w:val="ky-KG"/>
        </w:rPr>
        <w:t xml:space="preserve">колледжде </w:t>
      </w:r>
      <w:r w:rsidR="00062B42" w:rsidRPr="002E37AE">
        <w:rPr>
          <w:rFonts w:cs="Times New Roman"/>
          <w:b/>
          <w:lang w:val="ky-KG"/>
        </w:rPr>
        <w:t>тиешелүү буйрук</w:t>
      </w:r>
      <w:r w:rsidR="00062B42" w:rsidRPr="002E37AE">
        <w:rPr>
          <w:rFonts w:cs="Times New Roman"/>
          <w:lang w:val="ky-KG"/>
        </w:rPr>
        <w:t xml:space="preserve"> чыккан</w:t>
      </w:r>
      <w:r w:rsidR="0028065B" w:rsidRPr="002E37AE">
        <w:rPr>
          <w:rFonts w:cs="Times New Roman"/>
          <w:lang w:val="ky-KG"/>
        </w:rPr>
        <w:t>дан кийин</w:t>
      </w:r>
      <w:r w:rsidR="00062B42" w:rsidRPr="002E37AE">
        <w:rPr>
          <w:rFonts w:cs="Times New Roman"/>
          <w:lang w:val="ky-KG"/>
        </w:rPr>
        <w:t xml:space="preserve"> </w:t>
      </w:r>
      <w:r w:rsidR="00BF176D" w:rsidRPr="002E37AE">
        <w:rPr>
          <w:rFonts w:cs="Times New Roman"/>
          <w:lang w:val="ky-KG"/>
        </w:rPr>
        <w:t xml:space="preserve">ал студент жөнүндө маалыматтар </w:t>
      </w:r>
      <w:r w:rsidR="00B75A2A" w:rsidRPr="002E37AE">
        <w:rPr>
          <w:rFonts w:cs="Times New Roman"/>
          <w:lang w:val="ky-KG"/>
        </w:rPr>
        <w:t>Алфавиттик к</w:t>
      </w:r>
      <w:r w:rsidR="00D64BE0" w:rsidRPr="002E37AE">
        <w:rPr>
          <w:rFonts w:cs="Times New Roman"/>
          <w:lang w:val="ky-KG"/>
        </w:rPr>
        <w:t>итепке</w:t>
      </w:r>
      <w:r w:rsidR="00BF176D" w:rsidRPr="002E37AE">
        <w:rPr>
          <w:rFonts w:cs="Times New Roman"/>
          <w:lang w:val="ky-KG"/>
        </w:rPr>
        <w:t xml:space="preserve"> </w:t>
      </w:r>
      <w:r w:rsidR="00F75A41" w:rsidRPr="002E37AE">
        <w:rPr>
          <w:rFonts w:cs="Times New Roman"/>
          <w:b/>
          <w:lang w:val="ky-KG"/>
        </w:rPr>
        <w:t>жаңыдан,</w:t>
      </w:r>
      <w:r w:rsidR="00F75A41" w:rsidRPr="002E37AE">
        <w:rPr>
          <w:rFonts w:cs="Times New Roman"/>
          <w:lang w:val="ky-KG"/>
        </w:rPr>
        <w:t xml:space="preserve"> </w:t>
      </w:r>
      <w:r w:rsidR="00BF176D" w:rsidRPr="002E37AE">
        <w:rPr>
          <w:rFonts w:cs="Times New Roman"/>
          <w:lang w:val="ky-KG"/>
        </w:rPr>
        <w:t xml:space="preserve">студенттин </w:t>
      </w:r>
      <w:r w:rsidR="00BF176D" w:rsidRPr="00ED2A03">
        <w:rPr>
          <w:rFonts w:cs="Times New Roman"/>
          <w:b/>
          <w:lang w:val="ky-KG"/>
        </w:rPr>
        <w:t>жаңы фамилиясы б</w:t>
      </w:r>
      <w:r w:rsidR="00B65B5D" w:rsidRPr="00ED2A03">
        <w:rPr>
          <w:rFonts w:cs="Times New Roman"/>
          <w:b/>
          <w:lang w:val="ky-KG"/>
        </w:rPr>
        <w:t>ашталган</w:t>
      </w:r>
      <w:r w:rsidR="00B65B5D" w:rsidRPr="002E37AE">
        <w:rPr>
          <w:rFonts w:cs="Times New Roman"/>
          <w:lang w:val="ky-KG"/>
        </w:rPr>
        <w:t xml:space="preserve"> тамга жазылуучу барагына </w:t>
      </w:r>
      <w:r w:rsidR="00062B42" w:rsidRPr="002E37AE">
        <w:rPr>
          <w:rFonts w:cs="Times New Roman"/>
          <w:lang w:val="ky-KG"/>
        </w:rPr>
        <w:t xml:space="preserve">көчүрүлүп </w:t>
      </w:r>
      <w:r w:rsidR="00BF176D" w:rsidRPr="002E37AE">
        <w:rPr>
          <w:rFonts w:cs="Times New Roman"/>
          <w:b/>
          <w:lang w:val="ky-KG"/>
        </w:rPr>
        <w:t>жазылат</w:t>
      </w:r>
      <w:r w:rsidR="00BF176D" w:rsidRPr="002E37AE">
        <w:rPr>
          <w:rFonts w:cs="Times New Roman"/>
          <w:lang w:val="ky-KG"/>
        </w:rPr>
        <w:t>.</w:t>
      </w:r>
      <w:r w:rsidR="00B75A2A" w:rsidRPr="002E37AE">
        <w:rPr>
          <w:rFonts w:cs="Times New Roman"/>
          <w:lang w:val="ky-KG"/>
        </w:rPr>
        <w:t xml:space="preserve"> Э</w:t>
      </w:r>
      <w:r w:rsidR="002355F2" w:rsidRPr="002E37AE">
        <w:rPr>
          <w:rFonts w:cs="Times New Roman"/>
          <w:lang w:val="ky-KG"/>
        </w:rPr>
        <w:t>ски</w:t>
      </w:r>
      <w:r w:rsidR="0028065B" w:rsidRPr="002E37AE">
        <w:rPr>
          <w:rFonts w:cs="Times New Roman"/>
          <w:lang w:val="ky-KG"/>
        </w:rPr>
        <w:t xml:space="preserve"> фамилиясы жазылган жерде </w:t>
      </w:r>
      <w:r w:rsidR="0028065B" w:rsidRPr="002E37AE">
        <w:rPr>
          <w:rFonts w:cs="Times New Roman"/>
          <w:b/>
          <w:lang w:val="ky-KG"/>
        </w:rPr>
        <w:t>фамилиясы гана</w:t>
      </w:r>
      <w:r w:rsidR="0028065B" w:rsidRPr="002E37AE">
        <w:rPr>
          <w:rFonts w:cs="Times New Roman"/>
          <w:lang w:val="ky-KG"/>
        </w:rPr>
        <w:t xml:space="preserve"> </w:t>
      </w:r>
      <w:r w:rsidR="00ED2A03">
        <w:rPr>
          <w:rFonts w:cs="Times New Roman"/>
          <w:lang w:val="ky-KG"/>
        </w:rPr>
        <w:t>бир сызык менен сызылып өчүрүлөт</w:t>
      </w:r>
      <w:r w:rsidR="0028065B" w:rsidRPr="002E37AE">
        <w:rPr>
          <w:rFonts w:cs="Times New Roman"/>
          <w:lang w:val="ky-KG"/>
        </w:rPr>
        <w:t xml:space="preserve">, </w:t>
      </w:r>
      <w:r w:rsidR="002355F2" w:rsidRPr="002E37AE">
        <w:rPr>
          <w:rFonts w:cs="Times New Roman"/>
          <w:lang w:val="ky-KG"/>
        </w:rPr>
        <w:t>“Эскертүү” деген бөлү</w:t>
      </w:r>
      <w:r w:rsidR="00F75A41" w:rsidRPr="002E37AE">
        <w:rPr>
          <w:rFonts w:cs="Times New Roman"/>
          <w:lang w:val="ky-KG"/>
        </w:rPr>
        <w:t>г</w:t>
      </w:r>
      <w:r w:rsidR="002355F2" w:rsidRPr="002E37AE">
        <w:rPr>
          <w:rFonts w:cs="Times New Roman"/>
          <w:lang w:val="ky-KG"/>
        </w:rPr>
        <w:t>үндө</w:t>
      </w:r>
      <w:r w:rsidR="00B75A2A" w:rsidRPr="002E37AE">
        <w:rPr>
          <w:rFonts w:cs="Times New Roman"/>
          <w:lang w:val="ky-KG"/>
        </w:rPr>
        <w:t xml:space="preserve"> </w:t>
      </w:r>
      <w:r w:rsidR="00B65B5D" w:rsidRPr="002E37AE">
        <w:rPr>
          <w:rFonts w:cs="Times New Roman"/>
          <w:lang w:val="ky-KG"/>
        </w:rPr>
        <w:t xml:space="preserve">жаңы фамилиясы </w:t>
      </w:r>
      <w:r w:rsidR="00062B42" w:rsidRPr="002E37AE">
        <w:rPr>
          <w:rFonts w:cs="Times New Roman"/>
          <w:lang w:val="ky-KG"/>
        </w:rPr>
        <w:t>жазылып,</w:t>
      </w:r>
      <w:r w:rsidR="00F75A41" w:rsidRPr="002E37AE">
        <w:rPr>
          <w:rFonts w:cs="Times New Roman"/>
          <w:lang w:val="ky-KG"/>
        </w:rPr>
        <w:t xml:space="preserve"> </w:t>
      </w:r>
      <w:r w:rsidR="0028065B" w:rsidRPr="002E37AE">
        <w:rPr>
          <w:rFonts w:cs="Times New Roman"/>
          <w:lang w:val="ky-KG"/>
        </w:rPr>
        <w:t xml:space="preserve">жаңы фамилиясы </w:t>
      </w:r>
      <w:r w:rsidR="00A6719E" w:rsidRPr="002E37AE">
        <w:rPr>
          <w:rFonts w:cs="Times New Roman"/>
          <w:lang w:val="ky-KG"/>
        </w:rPr>
        <w:t xml:space="preserve">жазылган жерге шилтеме берилет </w:t>
      </w:r>
      <w:r w:rsidR="00B65B5D" w:rsidRPr="002E37AE">
        <w:rPr>
          <w:rFonts w:cs="Times New Roman"/>
          <w:lang w:val="ky-KG"/>
        </w:rPr>
        <w:t>(</w:t>
      </w:r>
      <w:r w:rsidR="00C81EB1" w:rsidRPr="002E37AE">
        <w:rPr>
          <w:rFonts w:cs="Times New Roman"/>
          <w:lang w:val="ky-KG"/>
        </w:rPr>
        <w:t>м</w:t>
      </w:r>
      <w:r w:rsidR="00B65B5D" w:rsidRPr="002E37AE">
        <w:rPr>
          <w:rFonts w:cs="Times New Roman"/>
          <w:lang w:val="ky-KG"/>
        </w:rPr>
        <w:t>исалы:</w:t>
      </w:r>
      <w:r w:rsidR="002D341A" w:rsidRPr="002E37AE">
        <w:rPr>
          <w:rFonts w:cs="Times New Roman"/>
          <w:i/>
          <w:lang w:val="ky-KG"/>
        </w:rPr>
        <w:t xml:space="preserve"> Артыкова,</w:t>
      </w:r>
      <w:r w:rsidR="008523FB" w:rsidRPr="002E37AE">
        <w:rPr>
          <w:rFonts w:cs="Times New Roman"/>
          <w:i/>
          <w:lang w:val="ky-KG"/>
        </w:rPr>
        <w:t xml:space="preserve"> “Б”, №217</w:t>
      </w:r>
      <w:r w:rsidR="00B65B5D" w:rsidRPr="002E37AE">
        <w:rPr>
          <w:rFonts w:cs="Times New Roman"/>
          <w:lang w:val="ky-KG"/>
        </w:rPr>
        <w:t xml:space="preserve"> )</w:t>
      </w:r>
      <w:r w:rsidR="0028065B" w:rsidRPr="002E37AE">
        <w:rPr>
          <w:rFonts w:cs="Times New Roman"/>
          <w:lang w:val="ky-KG"/>
        </w:rPr>
        <w:t xml:space="preserve">. Ошондой эле, </w:t>
      </w:r>
      <w:r w:rsidR="00062B42" w:rsidRPr="002E37AE">
        <w:rPr>
          <w:rFonts w:cs="Times New Roman"/>
          <w:lang w:val="ky-KG"/>
        </w:rPr>
        <w:t xml:space="preserve">жаңы фамилиясы </w:t>
      </w:r>
      <w:r w:rsidR="002355F2" w:rsidRPr="002E37AE">
        <w:rPr>
          <w:rFonts w:cs="Times New Roman"/>
          <w:lang w:val="ky-KG"/>
        </w:rPr>
        <w:t>жазылган жердин “Эскертүү” деген бөлүгүн</w:t>
      </w:r>
      <w:r w:rsidR="00062B42" w:rsidRPr="002E37AE">
        <w:rPr>
          <w:rFonts w:cs="Times New Roman"/>
          <w:lang w:val="ky-KG"/>
        </w:rPr>
        <w:t>д</w:t>
      </w:r>
      <w:r w:rsidR="002355F2" w:rsidRPr="002E37AE">
        <w:rPr>
          <w:rFonts w:cs="Times New Roman"/>
          <w:lang w:val="ky-KG"/>
        </w:rPr>
        <w:t xml:space="preserve">ө </w:t>
      </w:r>
      <w:r w:rsidR="008523FB" w:rsidRPr="002E37AE">
        <w:rPr>
          <w:rFonts w:cs="Times New Roman"/>
          <w:lang w:val="ky-KG"/>
        </w:rPr>
        <w:t>эски фамилиясы жазылат</w:t>
      </w:r>
      <w:r w:rsidR="00863534">
        <w:rPr>
          <w:rFonts w:cs="Times New Roman"/>
          <w:lang w:val="ky-KG"/>
        </w:rPr>
        <w:t>,</w:t>
      </w:r>
      <w:bookmarkStart w:id="0" w:name="_GoBack"/>
      <w:bookmarkEnd w:id="0"/>
      <w:r w:rsidR="008523FB" w:rsidRPr="002E37AE">
        <w:rPr>
          <w:rFonts w:cs="Times New Roman"/>
          <w:lang w:val="ky-KG"/>
        </w:rPr>
        <w:t xml:space="preserve"> жана </w:t>
      </w:r>
      <w:r w:rsidR="00C81EB1" w:rsidRPr="002E37AE">
        <w:rPr>
          <w:rFonts w:cs="Times New Roman"/>
          <w:lang w:val="ky-KG"/>
        </w:rPr>
        <w:t xml:space="preserve">эски фамилиясы </w:t>
      </w:r>
      <w:r w:rsidR="00F75A41" w:rsidRPr="002E37AE">
        <w:rPr>
          <w:rFonts w:cs="Times New Roman"/>
          <w:lang w:val="ky-KG"/>
        </w:rPr>
        <w:t xml:space="preserve">жазылган жерге </w:t>
      </w:r>
      <w:r w:rsidR="00C81EB1" w:rsidRPr="002E37AE">
        <w:rPr>
          <w:rFonts w:cs="Times New Roman"/>
          <w:lang w:val="ky-KG"/>
        </w:rPr>
        <w:t xml:space="preserve">шилтеме берилет (мисалы: </w:t>
      </w:r>
      <w:r w:rsidR="00FE5811" w:rsidRPr="002E37AE">
        <w:rPr>
          <w:rFonts w:cs="Times New Roman"/>
          <w:lang w:val="ky-KG"/>
        </w:rPr>
        <w:t>“</w:t>
      </w:r>
      <w:r w:rsidR="00C81EB1" w:rsidRPr="002E37AE">
        <w:rPr>
          <w:rFonts w:cs="Times New Roman"/>
          <w:lang w:val="ky-KG"/>
        </w:rPr>
        <w:t>Ж</w:t>
      </w:r>
      <w:r w:rsidR="00FE5811" w:rsidRPr="002E37AE">
        <w:rPr>
          <w:rFonts w:cs="Times New Roman"/>
          <w:lang w:val="ky-KG"/>
        </w:rPr>
        <w:t>”</w:t>
      </w:r>
      <w:r w:rsidR="00C81EB1" w:rsidRPr="002E37AE">
        <w:rPr>
          <w:rFonts w:cs="Times New Roman"/>
          <w:lang w:val="ky-KG"/>
        </w:rPr>
        <w:t xml:space="preserve">, № </w:t>
      </w:r>
      <w:r w:rsidR="00ED2A03">
        <w:rPr>
          <w:rFonts w:cs="Times New Roman"/>
          <w:lang w:val="ky-KG"/>
        </w:rPr>
        <w:t>113</w:t>
      </w:r>
      <w:r w:rsidR="00C81EB1" w:rsidRPr="002E37AE">
        <w:rPr>
          <w:rFonts w:cs="Times New Roman"/>
          <w:lang w:val="ky-KG"/>
        </w:rPr>
        <w:t>);</w:t>
      </w:r>
    </w:p>
    <w:p w:rsidR="00B65B5D" w:rsidRDefault="0028065B" w:rsidP="00C1650C">
      <w:pPr>
        <w:pStyle w:val="a4"/>
        <w:numPr>
          <w:ilvl w:val="0"/>
          <w:numId w:val="7"/>
        </w:numPr>
        <w:ind w:left="0" w:firstLine="284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 xml:space="preserve"> </w:t>
      </w:r>
      <w:r w:rsidR="00B65B5D" w:rsidRPr="002E37AE">
        <w:rPr>
          <w:rFonts w:cs="Times New Roman"/>
          <w:lang w:val="ky-KG"/>
        </w:rPr>
        <w:t xml:space="preserve">Эгер студенттин </w:t>
      </w:r>
      <w:r w:rsidR="00B65B5D" w:rsidRPr="002E37AE">
        <w:rPr>
          <w:rFonts w:cs="Times New Roman"/>
          <w:b/>
          <w:lang w:val="ky-KG"/>
        </w:rPr>
        <w:t>аты-жөнү</w:t>
      </w:r>
      <w:r w:rsidR="00B65B5D" w:rsidRPr="002E37AE">
        <w:rPr>
          <w:rFonts w:cs="Times New Roman"/>
          <w:lang w:val="ky-KG"/>
        </w:rPr>
        <w:t xml:space="preserve"> өзгөргөн болсо, анда </w:t>
      </w:r>
      <w:r w:rsidR="00C81EB1" w:rsidRPr="002E37AE">
        <w:rPr>
          <w:rFonts w:cs="Times New Roman"/>
          <w:lang w:val="ky-KG"/>
        </w:rPr>
        <w:t xml:space="preserve">ал студент жөнүндө маалымат </w:t>
      </w:r>
      <w:r w:rsidR="00B65B5D" w:rsidRPr="002E37AE">
        <w:rPr>
          <w:rFonts w:cs="Times New Roman"/>
          <w:lang w:val="ky-KG"/>
        </w:rPr>
        <w:t>биринчи жазуу жерде</w:t>
      </w:r>
      <w:r w:rsidR="00C81EB1" w:rsidRPr="002E37AE">
        <w:rPr>
          <w:rFonts w:cs="Times New Roman"/>
          <w:lang w:val="ky-KG"/>
        </w:rPr>
        <w:t xml:space="preserve"> эле калат. Э</w:t>
      </w:r>
      <w:r w:rsidR="00B65B5D" w:rsidRPr="002E37AE">
        <w:rPr>
          <w:rFonts w:cs="Times New Roman"/>
          <w:lang w:val="ky-KG"/>
        </w:rPr>
        <w:t xml:space="preserve">ски аты-жөнү </w:t>
      </w:r>
      <w:r w:rsidR="002D341A" w:rsidRPr="002E37AE">
        <w:rPr>
          <w:rFonts w:cs="Times New Roman"/>
          <w:lang w:val="ky-KG"/>
        </w:rPr>
        <w:t>бир сызык менен сызылып өчүрүлөт</w:t>
      </w:r>
      <w:r w:rsidR="00B65B5D" w:rsidRPr="002E37AE">
        <w:rPr>
          <w:rFonts w:cs="Times New Roman"/>
          <w:lang w:val="ky-KG"/>
        </w:rPr>
        <w:t xml:space="preserve">, </w:t>
      </w:r>
      <w:r w:rsidR="00C81EB1" w:rsidRPr="002E37AE">
        <w:rPr>
          <w:rFonts w:cs="Times New Roman"/>
          <w:lang w:val="ky-KG"/>
        </w:rPr>
        <w:t>“Эскертүү” деген бөлүгүнө</w:t>
      </w:r>
      <w:r w:rsidR="00B65B5D" w:rsidRPr="002E37AE">
        <w:rPr>
          <w:rFonts w:cs="Times New Roman"/>
          <w:lang w:val="ky-KG"/>
        </w:rPr>
        <w:t xml:space="preserve"> </w:t>
      </w:r>
      <w:r w:rsidR="00C81EB1" w:rsidRPr="002E37AE">
        <w:rPr>
          <w:rFonts w:cs="Times New Roman"/>
          <w:lang w:val="ky-KG"/>
        </w:rPr>
        <w:t>жаңы аты-</w:t>
      </w:r>
      <w:r w:rsidR="00720870">
        <w:rPr>
          <w:rFonts w:cs="Times New Roman"/>
          <w:lang w:val="ky-KG"/>
        </w:rPr>
        <w:t>жөнү жазылат;</w:t>
      </w:r>
    </w:p>
    <w:p w:rsidR="00720870" w:rsidRPr="002E37AE" w:rsidRDefault="00720870" w:rsidP="00C1650C">
      <w:pPr>
        <w:pStyle w:val="a4"/>
        <w:numPr>
          <w:ilvl w:val="0"/>
          <w:numId w:val="7"/>
        </w:numPr>
        <w:ind w:left="0" w:firstLine="284"/>
        <w:jc w:val="both"/>
        <w:rPr>
          <w:rFonts w:cs="Times New Roman"/>
          <w:lang w:val="ky-KG"/>
        </w:rPr>
      </w:pPr>
      <w:r>
        <w:rPr>
          <w:rFonts w:cs="Times New Roman"/>
          <w:lang w:val="ky-KG"/>
        </w:rPr>
        <w:t xml:space="preserve"> </w:t>
      </w:r>
      <w:r w:rsidR="00ED2A03">
        <w:rPr>
          <w:rFonts w:cs="Times New Roman"/>
          <w:lang w:val="ky-KG"/>
        </w:rPr>
        <w:t>Алфавиттик китепте</w:t>
      </w:r>
      <w:r>
        <w:rPr>
          <w:rFonts w:cs="Times New Roman"/>
          <w:lang w:val="ky-KG"/>
        </w:rPr>
        <w:t xml:space="preserve"> башка окуу жайдан которулуп келген студенттин фамилиясы жазылган жердин “Эскертүү” деген бөлүгүндө </w:t>
      </w:r>
      <w:r w:rsidR="00ED2A03">
        <w:rPr>
          <w:rFonts w:cs="Times New Roman"/>
          <w:lang w:val="ky-KG"/>
        </w:rPr>
        <w:t>студент мурда окуган</w:t>
      </w:r>
      <w:r>
        <w:rPr>
          <w:rFonts w:cs="Times New Roman"/>
          <w:lang w:val="ky-KG"/>
        </w:rPr>
        <w:t xml:space="preserve"> жайынын кыскартылган аталышы жазылат.</w:t>
      </w:r>
    </w:p>
    <w:p w:rsidR="005118A5" w:rsidRPr="002E37AE" w:rsidRDefault="005118A5" w:rsidP="005118A5">
      <w:pPr>
        <w:pStyle w:val="a4"/>
        <w:numPr>
          <w:ilvl w:val="3"/>
          <w:numId w:val="5"/>
        </w:numPr>
        <w:rPr>
          <w:rFonts w:cs="Times New Roman"/>
          <w:b/>
          <w:lang w:val="ky-KG"/>
        </w:rPr>
      </w:pPr>
      <w:r w:rsidRPr="002E37AE">
        <w:rPr>
          <w:rFonts w:cs="Times New Roman"/>
          <w:b/>
          <w:lang w:val="ky-KG"/>
        </w:rPr>
        <w:t>Алфавиттик китепти сактоо</w:t>
      </w:r>
    </w:p>
    <w:p w:rsidR="005118A5" w:rsidRPr="002E37AE" w:rsidRDefault="004145DE" w:rsidP="00C1650C">
      <w:pPr>
        <w:pStyle w:val="a4"/>
        <w:numPr>
          <w:ilvl w:val="0"/>
          <w:numId w:val="10"/>
        </w:numPr>
        <w:ind w:left="0" w:firstLine="284"/>
        <w:jc w:val="both"/>
        <w:rPr>
          <w:rFonts w:cs="Times New Roman"/>
          <w:lang w:val="ky-KG"/>
        </w:rPr>
      </w:pPr>
      <w:r w:rsidRPr="002E37AE">
        <w:rPr>
          <w:rFonts w:cs="Times New Roman"/>
          <w:lang w:val="ky-KG"/>
        </w:rPr>
        <w:t xml:space="preserve">Алфавиттик китеп(тер) </w:t>
      </w:r>
      <w:r w:rsidR="00C1650C" w:rsidRPr="002E37AE">
        <w:rPr>
          <w:rFonts w:cs="Times New Roman"/>
          <w:lang w:val="ky-KG"/>
        </w:rPr>
        <w:t>колледждин локалдык ички иш кагаздары болуп эсептелинет, жана колледждик же</w:t>
      </w:r>
      <w:r w:rsidRPr="002E37AE">
        <w:rPr>
          <w:rFonts w:cs="Times New Roman"/>
          <w:lang w:val="ky-KG"/>
        </w:rPr>
        <w:t xml:space="preserve"> мамл</w:t>
      </w:r>
      <w:r w:rsidR="00C1650C" w:rsidRPr="002E37AE">
        <w:rPr>
          <w:rFonts w:cs="Times New Roman"/>
          <w:lang w:val="ky-KG"/>
        </w:rPr>
        <w:t>екеттик архивтерге</w:t>
      </w:r>
      <w:r w:rsidR="005118A5" w:rsidRPr="002E37AE">
        <w:rPr>
          <w:rFonts w:cs="Times New Roman"/>
          <w:lang w:val="ky-KG"/>
        </w:rPr>
        <w:t xml:space="preserve"> тапшырылбайт;</w:t>
      </w:r>
    </w:p>
    <w:p w:rsidR="00C1650C" w:rsidRPr="002E37AE" w:rsidRDefault="004145DE" w:rsidP="00C1650C">
      <w:pPr>
        <w:pStyle w:val="a4"/>
        <w:numPr>
          <w:ilvl w:val="0"/>
          <w:numId w:val="10"/>
        </w:numPr>
        <w:ind w:left="0" w:firstLine="284"/>
        <w:jc w:val="both"/>
        <w:rPr>
          <w:rFonts w:cs="Times New Roman"/>
          <w:lang w:val="ky-KG"/>
        </w:rPr>
        <w:sectPr w:rsidR="00C1650C" w:rsidRPr="002E37AE" w:rsidSect="0053516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E37AE">
        <w:rPr>
          <w:rFonts w:cs="Times New Roman"/>
          <w:lang w:val="ky-KG"/>
        </w:rPr>
        <w:t>Алфавиттик китеп</w:t>
      </w:r>
      <w:r w:rsidR="007E4B05" w:rsidRPr="002E37AE">
        <w:rPr>
          <w:rFonts w:cs="Times New Roman"/>
          <w:lang w:val="ky-KG"/>
        </w:rPr>
        <w:t>(</w:t>
      </w:r>
      <w:r w:rsidRPr="002E37AE">
        <w:rPr>
          <w:rFonts w:cs="Times New Roman"/>
          <w:lang w:val="ky-KG"/>
        </w:rPr>
        <w:t>тер</w:t>
      </w:r>
      <w:r w:rsidR="007E4B05" w:rsidRPr="002E37AE">
        <w:rPr>
          <w:rFonts w:cs="Times New Roman"/>
          <w:lang w:val="ky-KG"/>
        </w:rPr>
        <w:t>)</w:t>
      </w:r>
      <w:r w:rsidRPr="002E37AE">
        <w:rPr>
          <w:rFonts w:cs="Times New Roman"/>
          <w:lang w:val="ky-KG"/>
        </w:rPr>
        <w:t xml:space="preserve"> колледждин директорунун окуу иштери боюнча орун басарында сакталат, орун басарлар алмашкан </w:t>
      </w:r>
      <w:r w:rsidR="005118A5" w:rsidRPr="002E37AE">
        <w:rPr>
          <w:rFonts w:cs="Times New Roman"/>
          <w:lang w:val="ky-KG"/>
        </w:rPr>
        <w:t>учурда</w:t>
      </w:r>
      <w:r w:rsidRPr="002E37AE">
        <w:rPr>
          <w:rFonts w:cs="Times New Roman"/>
          <w:lang w:val="ky-KG"/>
        </w:rPr>
        <w:t xml:space="preserve"> кийинки кызматкерге акт аркылуу өткө</w:t>
      </w:r>
      <w:r w:rsidR="002E37AE">
        <w:rPr>
          <w:rFonts w:cs="Times New Roman"/>
          <w:lang w:val="ky-KG"/>
        </w:rPr>
        <w:t>рүлүп берилет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76"/>
        <w:gridCol w:w="4096"/>
        <w:gridCol w:w="1406"/>
        <w:gridCol w:w="1132"/>
        <w:gridCol w:w="1296"/>
        <w:gridCol w:w="1417"/>
        <w:gridCol w:w="1263"/>
        <w:gridCol w:w="1296"/>
        <w:gridCol w:w="3106"/>
      </w:tblGrid>
      <w:tr w:rsidR="00062B42" w:rsidRPr="002E37AE" w:rsidTr="008A1B5E">
        <w:tc>
          <w:tcPr>
            <w:tcW w:w="576" w:type="dxa"/>
            <w:vMerge w:val="restart"/>
            <w:vAlign w:val="center"/>
          </w:tcPr>
          <w:p w:rsidR="00062B42" w:rsidRPr="002E37AE" w:rsidRDefault="00062B42" w:rsidP="007970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b/>
                <w:sz w:val="24"/>
                <w:lang w:val="ky-KG"/>
              </w:rPr>
              <w:lastRenderedPageBreak/>
              <w:t>№</w:t>
            </w:r>
          </w:p>
        </w:tc>
        <w:tc>
          <w:tcPr>
            <w:tcW w:w="4096" w:type="dxa"/>
            <w:vMerge w:val="restart"/>
            <w:vAlign w:val="center"/>
          </w:tcPr>
          <w:p w:rsidR="00062B42" w:rsidRPr="002E37AE" w:rsidRDefault="00062B42" w:rsidP="007970B5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ФАА</w:t>
            </w:r>
          </w:p>
        </w:tc>
        <w:tc>
          <w:tcPr>
            <w:tcW w:w="3834" w:type="dxa"/>
            <w:gridSpan w:val="3"/>
            <w:vAlign w:val="center"/>
          </w:tcPr>
          <w:p w:rsidR="00062B42" w:rsidRPr="002E37AE" w:rsidRDefault="00062B42" w:rsidP="007970B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Окууга катталды</w:t>
            </w:r>
          </w:p>
        </w:tc>
        <w:tc>
          <w:tcPr>
            <w:tcW w:w="3976" w:type="dxa"/>
            <w:gridSpan w:val="3"/>
            <w:vAlign w:val="center"/>
          </w:tcPr>
          <w:p w:rsidR="00062B42" w:rsidRPr="002E37AE" w:rsidRDefault="00062B42" w:rsidP="007970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Окуудан четтетилди</w:t>
            </w:r>
          </w:p>
        </w:tc>
        <w:tc>
          <w:tcPr>
            <w:tcW w:w="3106" w:type="dxa"/>
            <w:vMerge w:val="restart"/>
            <w:vAlign w:val="center"/>
          </w:tcPr>
          <w:p w:rsidR="00062B42" w:rsidRPr="002E37AE" w:rsidRDefault="00062B42" w:rsidP="007970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Эскертүү</w:t>
            </w:r>
          </w:p>
        </w:tc>
      </w:tr>
      <w:tr w:rsidR="00FA488B" w:rsidRPr="002E37AE" w:rsidTr="00760214">
        <w:tc>
          <w:tcPr>
            <w:tcW w:w="576" w:type="dxa"/>
            <w:vMerge/>
            <w:vAlign w:val="center"/>
          </w:tcPr>
          <w:p w:rsidR="007970B5" w:rsidRPr="002E37AE" w:rsidRDefault="007970B5" w:rsidP="007970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</w:p>
        </w:tc>
        <w:tc>
          <w:tcPr>
            <w:tcW w:w="4096" w:type="dxa"/>
            <w:vMerge/>
            <w:vAlign w:val="center"/>
          </w:tcPr>
          <w:p w:rsidR="007970B5" w:rsidRPr="002E37AE" w:rsidRDefault="007970B5" w:rsidP="007970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</w:p>
        </w:tc>
        <w:tc>
          <w:tcPr>
            <w:tcW w:w="1406" w:type="dxa"/>
            <w:vAlign w:val="center"/>
          </w:tcPr>
          <w:p w:rsidR="007970B5" w:rsidRPr="002E37AE" w:rsidRDefault="007970B5" w:rsidP="007970B5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каттоо №</w:t>
            </w:r>
          </w:p>
        </w:tc>
        <w:tc>
          <w:tcPr>
            <w:tcW w:w="1132" w:type="dxa"/>
            <w:vAlign w:val="center"/>
          </w:tcPr>
          <w:p w:rsidR="007970B5" w:rsidRPr="002E37AE" w:rsidRDefault="007970B5" w:rsidP="007970B5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буйрук</w:t>
            </w:r>
          </w:p>
        </w:tc>
        <w:tc>
          <w:tcPr>
            <w:tcW w:w="1296" w:type="dxa"/>
            <w:vAlign w:val="center"/>
          </w:tcPr>
          <w:p w:rsidR="007970B5" w:rsidRPr="002E37AE" w:rsidRDefault="007970B5" w:rsidP="007970B5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дата</w:t>
            </w:r>
          </w:p>
        </w:tc>
        <w:tc>
          <w:tcPr>
            <w:tcW w:w="1417" w:type="dxa"/>
            <w:vAlign w:val="center"/>
          </w:tcPr>
          <w:p w:rsidR="007970B5" w:rsidRPr="002E37AE" w:rsidRDefault="007970B5" w:rsidP="007970B5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себеби</w:t>
            </w:r>
          </w:p>
        </w:tc>
        <w:tc>
          <w:tcPr>
            <w:tcW w:w="1263" w:type="dxa"/>
            <w:vAlign w:val="center"/>
          </w:tcPr>
          <w:p w:rsidR="007970B5" w:rsidRPr="002E37AE" w:rsidRDefault="007970B5" w:rsidP="007970B5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буйрук</w:t>
            </w:r>
          </w:p>
        </w:tc>
        <w:tc>
          <w:tcPr>
            <w:tcW w:w="1296" w:type="dxa"/>
            <w:vAlign w:val="center"/>
          </w:tcPr>
          <w:p w:rsidR="007970B5" w:rsidRPr="002E37AE" w:rsidRDefault="007970B5" w:rsidP="007970B5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дата</w:t>
            </w:r>
          </w:p>
        </w:tc>
        <w:tc>
          <w:tcPr>
            <w:tcW w:w="3106" w:type="dxa"/>
            <w:vMerge/>
            <w:vAlign w:val="center"/>
          </w:tcPr>
          <w:p w:rsidR="007970B5" w:rsidRPr="002E37AE" w:rsidRDefault="007970B5" w:rsidP="007970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</w:p>
        </w:tc>
      </w:tr>
      <w:tr w:rsidR="00FA488B" w:rsidRPr="002E37AE" w:rsidTr="00760214">
        <w:tc>
          <w:tcPr>
            <w:tcW w:w="576" w:type="dxa"/>
          </w:tcPr>
          <w:p w:rsidR="007970B5" w:rsidRPr="002E37AE" w:rsidRDefault="000D3C17" w:rsidP="00FA488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</w:t>
            </w:r>
          </w:p>
        </w:tc>
        <w:tc>
          <w:tcPr>
            <w:tcW w:w="4096" w:type="dxa"/>
          </w:tcPr>
          <w:p w:rsidR="007970B5" w:rsidRPr="002E37AE" w:rsidRDefault="000D3C17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Аттокуров Байэл Нурланович</w:t>
            </w:r>
          </w:p>
        </w:tc>
        <w:tc>
          <w:tcPr>
            <w:tcW w:w="1406" w:type="dxa"/>
          </w:tcPr>
          <w:p w:rsidR="007970B5" w:rsidRPr="002E37AE" w:rsidRDefault="000D3C17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17АО1021</w:t>
            </w:r>
          </w:p>
        </w:tc>
        <w:tc>
          <w:tcPr>
            <w:tcW w:w="1132" w:type="dxa"/>
          </w:tcPr>
          <w:p w:rsidR="007970B5" w:rsidRPr="002E37AE" w:rsidRDefault="000D3C17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9/11</w:t>
            </w:r>
          </w:p>
        </w:tc>
        <w:tc>
          <w:tcPr>
            <w:tcW w:w="1296" w:type="dxa"/>
          </w:tcPr>
          <w:p w:rsidR="007970B5" w:rsidRPr="002E37AE" w:rsidRDefault="000D3C17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25.07.2017</w:t>
            </w:r>
          </w:p>
        </w:tc>
        <w:tc>
          <w:tcPr>
            <w:tcW w:w="1417" w:type="dxa"/>
          </w:tcPr>
          <w:p w:rsidR="007970B5" w:rsidRPr="002E37AE" w:rsidRDefault="000D3C17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аяктады</w:t>
            </w:r>
          </w:p>
        </w:tc>
        <w:tc>
          <w:tcPr>
            <w:tcW w:w="1263" w:type="dxa"/>
          </w:tcPr>
          <w:p w:rsidR="007970B5" w:rsidRPr="002E37AE" w:rsidRDefault="000D3C17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9/15</w:t>
            </w:r>
          </w:p>
        </w:tc>
        <w:tc>
          <w:tcPr>
            <w:tcW w:w="1296" w:type="dxa"/>
          </w:tcPr>
          <w:p w:rsidR="007970B5" w:rsidRPr="002E37AE" w:rsidRDefault="000D3C17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04.07.2019</w:t>
            </w:r>
          </w:p>
        </w:tc>
        <w:tc>
          <w:tcPr>
            <w:tcW w:w="3106" w:type="dxa"/>
          </w:tcPr>
          <w:p w:rsidR="007970B5" w:rsidRPr="002E37AE" w:rsidRDefault="007970B5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</w:tr>
      <w:tr w:rsidR="000D3C17" w:rsidRPr="002E37AE" w:rsidTr="00760214">
        <w:tc>
          <w:tcPr>
            <w:tcW w:w="576" w:type="dxa"/>
          </w:tcPr>
          <w:p w:rsidR="000D3C17" w:rsidRPr="002E37AE" w:rsidRDefault="000D3C17" w:rsidP="00FA488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....</w:t>
            </w:r>
          </w:p>
        </w:tc>
        <w:tc>
          <w:tcPr>
            <w:tcW w:w="4096" w:type="dxa"/>
          </w:tcPr>
          <w:p w:rsidR="000D3C17" w:rsidRPr="002E37AE" w:rsidRDefault="000D3C17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...........</w:t>
            </w:r>
          </w:p>
        </w:tc>
        <w:tc>
          <w:tcPr>
            <w:tcW w:w="1406" w:type="dxa"/>
          </w:tcPr>
          <w:p w:rsidR="000D3C17" w:rsidRPr="002E37AE" w:rsidRDefault="000D3C17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132" w:type="dxa"/>
          </w:tcPr>
          <w:p w:rsidR="000D3C17" w:rsidRPr="002E37AE" w:rsidRDefault="000D3C17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0D3C17" w:rsidRPr="002E37AE" w:rsidRDefault="000D3C17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417" w:type="dxa"/>
          </w:tcPr>
          <w:p w:rsidR="000D3C17" w:rsidRPr="002E37AE" w:rsidRDefault="000D3C17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63" w:type="dxa"/>
          </w:tcPr>
          <w:p w:rsidR="000D3C17" w:rsidRPr="002E37AE" w:rsidRDefault="000D3C17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0D3C17" w:rsidRPr="002E37AE" w:rsidRDefault="000D3C17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3106" w:type="dxa"/>
          </w:tcPr>
          <w:p w:rsidR="000D3C17" w:rsidRPr="002E37AE" w:rsidRDefault="000D3C17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</w:tr>
      <w:tr w:rsidR="004F51FF" w:rsidRPr="002E37AE" w:rsidTr="00760214">
        <w:tc>
          <w:tcPr>
            <w:tcW w:w="576" w:type="dxa"/>
          </w:tcPr>
          <w:p w:rsidR="004F51FF" w:rsidRPr="002E37AE" w:rsidRDefault="004F51FF" w:rsidP="00FA488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31</w:t>
            </w:r>
          </w:p>
        </w:tc>
        <w:tc>
          <w:tcPr>
            <w:tcW w:w="4096" w:type="dxa"/>
          </w:tcPr>
          <w:p w:rsidR="004F51FF" w:rsidRPr="002E37AE" w:rsidRDefault="00942112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Алдозов Мирлан Ка</w:t>
            </w:r>
            <w:r w:rsidR="004F51FF" w:rsidRPr="002E37AE">
              <w:rPr>
                <w:rFonts w:ascii="Times New Roman" w:hAnsi="Times New Roman" w:cs="Times New Roman"/>
                <w:sz w:val="24"/>
                <w:lang w:val="ky-KG"/>
              </w:rPr>
              <w:t>ниметович</w:t>
            </w:r>
          </w:p>
        </w:tc>
        <w:tc>
          <w:tcPr>
            <w:tcW w:w="1406" w:type="dxa"/>
          </w:tcPr>
          <w:p w:rsidR="004F51FF" w:rsidRPr="002E37AE" w:rsidRDefault="004F51FF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17РО2031</w:t>
            </w:r>
          </w:p>
        </w:tc>
        <w:tc>
          <w:tcPr>
            <w:tcW w:w="1132" w:type="dxa"/>
          </w:tcPr>
          <w:p w:rsidR="004F51FF" w:rsidRPr="002E37AE" w:rsidRDefault="004F51FF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9/11</w:t>
            </w:r>
          </w:p>
        </w:tc>
        <w:tc>
          <w:tcPr>
            <w:tcW w:w="1296" w:type="dxa"/>
          </w:tcPr>
          <w:p w:rsidR="004F51FF" w:rsidRPr="002E37AE" w:rsidRDefault="004F51FF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25.07.2017</w:t>
            </w:r>
          </w:p>
        </w:tc>
        <w:tc>
          <w:tcPr>
            <w:tcW w:w="1417" w:type="dxa"/>
          </w:tcPr>
          <w:p w:rsidR="004F51FF" w:rsidRPr="002E37AE" w:rsidRDefault="004F51FF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аяктады</w:t>
            </w:r>
          </w:p>
        </w:tc>
        <w:tc>
          <w:tcPr>
            <w:tcW w:w="1263" w:type="dxa"/>
          </w:tcPr>
          <w:p w:rsidR="004F51FF" w:rsidRPr="002E37AE" w:rsidRDefault="004F51FF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9/21</w:t>
            </w:r>
          </w:p>
        </w:tc>
        <w:tc>
          <w:tcPr>
            <w:tcW w:w="1296" w:type="dxa"/>
          </w:tcPr>
          <w:p w:rsidR="004F51FF" w:rsidRPr="002E37AE" w:rsidRDefault="004F51FF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02.07.2020</w:t>
            </w:r>
          </w:p>
        </w:tc>
        <w:tc>
          <w:tcPr>
            <w:tcW w:w="3106" w:type="dxa"/>
          </w:tcPr>
          <w:p w:rsidR="004F51FF" w:rsidRPr="002E37AE" w:rsidRDefault="004F51FF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</w:tr>
      <w:tr w:rsidR="00135A16" w:rsidRPr="002E37AE" w:rsidTr="00760214">
        <w:tc>
          <w:tcPr>
            <w:tcW w:w="576" w:type="dxa"/>
          </w:tcPr>
          <w:p w:rsidR="00135A16" w:rsidRPr="002E37AE" w:rsidRDefault="00135A16" w:rsidP="00FA488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32</w:t>
            </w:r>
          </w:p>
        </w:tc>
        <w:tc>
          <w:tcPr>
            <w:tcW w:w="4096" w:type="dxa"/>
          </w:tcPr>
          <w:p w:rsidR="00135A16" w:rsidRPr="002E37AE" w:rsidRDefault="00135A16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Аскарова Мадина Калчаевна</w:t>
            </w:r>
          </w:p>
        </w:tc>
        <w:tc>
          <w:tcPr>
            <w:tcW w:w="1406" w:type="dxa"/>
          </w:tcPr>
          <w:p w:rsidR="00135A16" w:rsidRPr="002E37AE" w:rsidRDefault="00942112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17БО2</w:t>
            </w:r>
            <w:r w:rsidR="00135A16" w:rsidRPr="002E37AE">
              <w:rPr>
                <w:rFonts w:ascii="Times New Roman" w:hAnsi="Times New Roman" w:cs="Times New Roman"/>
                <w:sz w:val="24"/>
                <w:lang w:val="ky-KG"/>
              </w:rPr>
              <w:t>029</w:t>
            </w:r>
          </w:p>
        </w:tc>
        <w:tc>
          <w:tcPr>
            <w:tcW w:w="1132" w:type="dxa"/>
          </w:tcPr>
          <w:p w:rsidR="00135A16" w:rsidRPr="002E37AE" w:rsidRDefault="00135A16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9/12</w:t>
            </w:r>
          </w:p>
        </w:tc>
        <w:tc>
          <w:tcPr>
            <w:tcW w:w="1296" w:type="dxa"/>
          </w:tcPr>
          <w:p w:rsidR="00135A16" w:rsidRPr="002E37AE" w:rsidRDefault="00135A16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13.08.2017</w:t>
            </w:r>
          </w:p>
        </w:tc>
        <w:tc>
          <w:tcPr>
            <w:tcW w:w="1417" w:type="dxa"/>
          </w:tcPr>
          <w:p w:rsidR="00135A16" w:rsidRPr="002E37AE" w:rsidRDefault="00760214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аяктады</w:t>
            </w:r>
          </w:p>
        </w:tc>
        <w:tc>
          <w:tcPr>
            <w:tcW w:w="1263" w:type="dxa"/>
          </w:tcPr>
          <w:p w:rsidR="00135A16" w:rsidRPr="002E37AE" w:rsidRDefault="00760214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9/21</w:t>
            </w:r>
          </w:p>
        </w:tc>
        <w:tc>
          <w:tcPr>
            <w:tcW w:w="1296" w:type="dxa"/>
          </w:tcPr>
          <w:p w:rsidR="00135A16" w:rsidRPr="002E37AE" w:rsidRDefault="00760214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02.07.2020</w:t>
            </w:r>
          </w:p>
        </w:tc>
        <w:tc>
          <w:tcPr>
            <w:tcW w:w="3106" w:type="dxa"/>
          </w:tcPr>
          <w:p w:rsidR="00135A16" w:rsidRPr="002E37AE" w:rsidRDefault="00135A16" w:rsidP="007970B5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</w:tr>
      <w:tr w:rsidR="00135A16" w:rsidRPr="002E37AE" w:rsidTr="00760214">
        <w:tc>
          <w:tcPr>
            <w:tcW w:w="576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33</w:t>
            </w:r>
          </w:p>
        </w:tc>
        <w:tc>
          <w:tcPr>
            <w:tcW w:w="4096" w:type="dxa"/>
          </w:tcPr>
          <w:p w:rsidR="00135A16" w:rsidRPr="002E37AE" w:rsidRDefault="00135A16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Аданов Жоомарт Сагынович</w:t>
            </w:r>
          </w:p>
        </w:tc>
        <w:tc>
          <w:tcPr>
            <w:tcW w:w="1406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17ФО2012</w:t>
            </w:r>
          </w:p>
        </w:tc>
        <w:tc>
          <w:tcPr>
            <w:tcW w:w="1132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9/12</w:t>
            </w:r>
          </w:p>
        </w:tc>
        <w:tc>
          <w:tcPr>
            <w:tcW w:w="1296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13.08.2017</w:t>
            </w:r>
          </w:p>
        </w:tc>
        <w:tc>
          <w:tcPr>
            <w:tcW w:w="1417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өз каалоосу</w:t>
            </w:r>
          </w:p>
        </w:tc>
        <w:tc>
          <w:tcPr>
            <w:tcW w:w="1263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5/217</w:t>
            </w:r>
          </w:p>
        </w:tc>
        <w:tc>
          <w:tcPr>
            <w:tcW w:w="1296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</w:t>
            </w:r>
            <w:r w:rsidR="008A1B5E" w:rsidRPr="002E37AE">
              <w:rPr>
                <w:rFonts w:ascii="Times New Roman" w:hAnsi="Times New Roman" w:cs="Times New Roman"/>
                <w:sz w:val="24"/>
                <w:lang w:val="ky-KG"/>
              </w:rPr>
              <w:t>5.06.2018</w:t>
            </w:r>
          </w:p>
        </w:tc>
        <w:tc>
          <w:tcPr>
            <w:tcW w:w="3106" w:type="dxa"/>
          </w:tcPr>
          <w:p w:rsidR="00135A16" w:rsidRPr="00720870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i/>
                <w:sz w:val="24"/>
                <w:lang w:val="ky-KG"/>
              </w:rPr>
            </w:pPr>
            <w:r w:rsidRPr="00720870">
              <w:rPr>
                <w:rFonts w:ascii="Times New Roman" w:hAnsi="Times New Roman" w:cs="Times New Roman"/>
                <w:i/>
                <w:sz w:val="24"/>
                <w:lang w:val="ky-KG"/>
              </w:rPr>
              <w:t xml:space="preserve">кайра </w:t>
            </w:r>
            <w:r w:rsidR="008A1B5E" w:rsidRPr="00720870">
              <w:rPr>
                <w:rFonts w:ascii="Times New Roman" w:hAnsi="Times New Roman" w:cs="Times New Roman"/>
                <w:i/>
                <w:sz w:val="24"/>
                <w:lang w:val="ky-KG"/>
              </w:rPr>
              <w:t>тикел.</w:t>
            </w:r>
            <w:r w:rsidR="000D3C17" w:rsidRPr="00720870">
              <w:rPr>
                <w:rFonts w:ascii="Times New Roman" w:hAnsi="Times New Roman" w:cs="Times New Roman"/>
                <w:i/>
                <w:sz w:val="24"/>
                <w:lang w:val="ky-KG"/>
              </w:rPr>
              <w:t>, “А”, №118</w:t>
            </w:r>
          </w:p>
        </w:tc>
      </w:tr>
      <w:tr w:rsidR="008A1B5E" w:rsidRPr="002E37AE" w:rsidTr="00760214">
        <w:tc>
          <w:tcPr>
            <w:tcW w:w="576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34</w:t>
            </w:r>
          </w:p>
        </w:tc>
        <w:tc>
          <w:tcPr>
            <w:tcW w:w="4096" w:type="dxa"/>
          </w:tcPr>
          <w:p w:rsidR="00135A16" w:rsidRPr="002E37AE" w:rsidRDefault="00135A16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Абдиев Талант Жороевич</w:t>
            </w:r>
          </w:p>
        </w:tc>
        <w:tc>
          <w:tcPr>
            <w:tcW w:w="1406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4/19</w:t>
            </w:r>
          </w:p>
        </w:tc>
        <w:tc>
          <w:tcPr>
            <w:tcW w:w="1132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4/19</w:t>
            </w:r>
          </w:p>
        </w:tc>
        <w:tc>
          <w:tcPr>
            <w:tcW w:w="1296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01.09.2017</w:t>
            </w:r>
          </w:p>
        </w:tc>
        <w:tc>
          <w:tcPr>
            <w:tcW w:w="1417" w:type="dxa"/>
          </w:tcPr>
          <w:p w:rsidR="00135A16" w:rsidRPr="002E37AE" w:rsidRDefault="00DE769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аяктады</w:t>
            </w:r>
          </w:p>
        </w:tc>
        <w:tc>
          <w:tcPr>
            <w:tcW w:w="1263" w:type="dxa"/>
          </w:tcPr>
          <w:p w:rsidR="00135A16" w:rsidRPr="002E37AE" w:rsidRDefault="00DE769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9/13</w:t>
            </w:r>
          </w:p>
        </w:tc>
        <w:tc>
          <w:tcPr>
            <w:tcW w:w="1296" w:type="dxa"/>
          </w:tcPr>
          <w:p w:rsidR="00135A16" w:rsidRPr="002E37AE" w:rsidRDefault="00DE769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01.07.2019</w:t>
            </w:r>
          </w:p>
        </w:tc>
        <w:tc>
          <w:tcPr>
            <w:tcW w:w="3106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ЖАМУ ЖАК</w:t>
            </w:r>
          </w:p>
        </w:tc>
      </w:tr>
      <w:tr w:rsidR="008A1B5E" w:rsidRPr="002E37AE" w:rsidTr="00760214">
        <w:tc>
          <w:tcPr>
            <w:tcW w:w="576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....</w:t>
            </w:r>
          </w:p>
        </w:tc>
        <w:tc>
          <w:tcPr>
            <w:tcW w:w="4096" w:type="dxa"/>
          </w:tcPr>
          <w:p w:rsidR="00135A16" w:rsidRPr="002E37AE" w:rsidRDefault="00135A16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.............................</w:t>
            </w:r>
          </w:p>
        </w:tc>
        <w:tc>
          <w:tcPr>
            <w:tcW w:w="1406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132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417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63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3106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</w:tr>
      <w:tr w:rsidR="008A1B5E" w:rsidRPr="002E37AE" w:rsidTr="00760214">
        <w:tc>
          <w:tcPr>
            <w:tcW w:w="576" w:type="dxa"/>
          </w:tcPr>
          <w:p w:rsidR="00135A16" w:rsidRPr="002E37AE" w:rsidRDefault="008A1B5E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113</w:t>
            </w:r>
          </w:p>
        </w:tc>
        <w:tc>
          <w:tcPr>
            <w:tcW w:w="4096" w:type="dxa"/>
          </w:tcPr>
          <w:p w:rsidR="00135A16" w:rsidRPr="002E37AE" w:rsidRDefault="00135A16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trike/>
                <w:sz w:val="24"/>
                <w:lang w:val="ky-KG"/>
              </w:rPr>
              <w:t>Акматова</w:t>
            </w: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 xml:space="preserve"> Жылдыз Карабаевна</w:t>
            </w:r>
          </w:p>
        </w:tc>
        <w:tc>
          <w:tcPr>
            <w:tcW w:w="1406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20БК1002</w:t>
            </w:r>
          </w:p>
        </w:tc>
        <w:tc>
          <w:tcPr>
            <w:tcW w:w="1132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11-03-02</w:t>
            </w:r>
          </w:p>
        </w:tc>
        <w:tc>
          <w:tcPr>
            <w:tcW w:w="1296" w:type="dxa"/>
          </w:tcPr>
          <w:p w:rsidR="00135A16" w:rsidRPr="002E37AE" w:rsidRDefault="008A1B5E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27.08.2020</w:t>
            </w:r>
          </w:p>
        </w:tc>
        <w:tc>
          <w:tcPr>
            <w:tcW w:w="1417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63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135A16" w:rsidRPr="002E37AE" w:rsidRDefault="00135A16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3106" w:type="dxa"/>
          </w:tcPr>
          <w:p w:rsidR="00135A16" w:rsidRPr="002E37AE" w:rsidRDefault="007F77A1" w:rsidP="00135A16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Артыкова, “А”, №217</w:t>
            </w:r>
          </w:p>
        </w:tc>
      </w:tr>
      <w:tr w:rsidR="000D3C17" w:rsidRPr="002E37AE" w:rsidTr="00760214">
        <w:tc>
          <w:tcPr>
            <w:tcW w:w="57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114</w:t>
            </w:r>
          </w:p>
        </w:tc>
        <w:tc>
          <w:tcPr>
            <w:tcW w:w="4096" w:type="dxa"/>
          </w:tcPr>
          <w:p w:rsidR="000D3C17" w:rsidRPr="002E37AE" w:rsidRDefault="000D3C17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Атантаев Болот Кубанович</w:t>
            </w:r>
          </w:p>
        </w:tc>
        <w:tc>
          <w:tcPr>
            <w:tcW w:w="140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20ФК2109</w:t>
            </w:r>
          </w:p>
        </w:tc>
        <w:tc>
          <w:tcPr>
            <w:tcW w:w="1132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11-03-02</w:t>
            </w:r>
          </w:p>
        </w:tc>
        <w:tc>
          <w:tcPr>
            <w:tcW w:w="129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27.08.2020</w:t>
            </w:r>
          </w:p>
        </w:tc>
        <w:tc>
          <w:tcPr>
            <w:tcW w:w="1417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которулду</w:t>
            </w:r>
          </w:p>
        </w:tc>
        <w:tc>
          <w:tcPr>
            <w:tcW w:w="1263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11-03-115</w:t>
            </w:r>
          </w:p>
        </w:tc>
        <w:tc>
          <w:tcPr>
            <w:tcW w:w="129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30.06.2021</w:t>
            </w:r>
          </w:p>
        </w:tc>
        <w:tc>
          <w:tcPr>
            <w:tcW w:w="310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</w:tr>
      <w:tr w:rsidR="000D3C17" w:rsidRPr="002E37AE" w:rsidTr="00760214">
        <w:tc>
          <w:tcPr>
            <w:tcW w:w="57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115</w:t>
            </w:r>
          </w:p>
        </w:tc>
        <w:tc>
          <w:tcPr>
            <w:tcW w:w="4096" w:type="dxa"/>
          </w:tcPr>
          <w:p w:rsidR="000D3C17" w:rsidRPr="002E37AE" w:rsidRDefault="000D3C17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Алиев Самаган Бооронович</w:t>
            </w:r>
          </w:p>
        </w:tc>
        <w:tc>
          <w:tcPr>
            <w:tcW w:w="140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20ЭК1008</w:t>
            </w:r>
          </w:p>
        </w:tc>
        <w:tc>
          <w:tcPr>
            <w:tcW w:w="1132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11-03-02</w:t>
            </w:r>
          </w:p>
        </w:tc>
        <w:tc>
          <w:tcPr>
            <w:tcW w:w="129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27.08.2020</w:t>
            </w:r>
          </w:p>
        </w:tc>
        <w:tc>
          <w:tcPr>
            <w:tcW w:w="1417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которулду</w:t>
            </w:r>
          </w:p>
        </w:tc>
        <w:tc>
          <w:tcPr>
            <w:tcW w:w="1263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11-03-84</w:t>
            </w:r>
          </w:p>
        </w:tc>
        <w:tc>
          <w:tcPr>
            <w:tcW w:w="129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02.02.2021</w:t>
            </w:r>
          </w:p>
        </w:tc>
        <w:tc>
          <w:tcPr>
            <w:tcW w:w="310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</w:tr>
      <w:tr w:rsidR="000D3C17" w:rsidRPr="002E37AE" w:rsidTr="00760214">
        <w:tc>
          <w:tcPr>
            <w:tcW w:w="57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116</w:t>
            </w:r>
          </w:p>
        </w:tc>
        <w:tc>
          <w:tcPr>
            <w:tcW w:w="4096" w:type="dxa"/>
          </w:tcPr>
          <w:p w:rsidR="000D3C17" w:rsidRPr="002E37AE" w:rsidRDefault="000D3C17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trike/>
                <w:sz w:val="24"/>
                <w:lang w:val="ky-KG"/>
              </w:rPr>
              <w:t>Айылчиева</w:t>
            </w: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 xml:space="preserve"> Айгүл Жакшылыковна</w:t>
            </w:r>
          </w:p>
        </w:tc>
        <w:tc>
          <w:tcPr>
            <w:tcW w:w="140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20ДК1009</w:t>
            </w:r>
          </w:p>
        </w:tc>
        <w:tc>
          <w:tcPr>
            <w:tcW w:w="1132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11-03-02</w:t>
            </w:r>
          </w:p>
        </w:tc>
        <w:tc>
          <w:tcPr>
            <w:tcW w:w="129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27.08.2020</w:t>
            </w:r>
          </w:p>
        </w:tc>
        <w:tc>
          <w:tcPr>
            <w:tcW w:w="1417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63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3106" w:type="dxa"/>
          </w:tcPr>
          <w:p w:rsidR="000D3C17" w:rsidRPr="002E37AE" w:rsidRDefault="00937BB6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Жакшылыкова, “Ж</w:t>
            </w:r>
            <w:r w:rsidR="000D3C17" w:rsidRPr="002E37AE">
              <w:rPr>
                <w:rFonts w:ascii="Times New Roman" w:hAnsi="Times New Roman" w:cs="Times New Roman"/>
                <w:sz w:val="24"/>
                <w:lang w:val="ky-KG"/>
              </w:rPr>
              <w:t>”, №</w:t>
            </w:r>
            <w:r w:rsidR="007F77A1" w:rsidRPr="002E37AE">
              <w:rPr>
                <w:rFonts w:ascii="Times New Roman" w:hAnsi="Times New Roman" w:cs="Times New Roman"/>
                <w:sz w:val="24"/>
                <w:lang w:val="ky-KG"/>
              </w:rPr>
              <w:t>132</w:t>
            </w:r>
          </w:p>
        </w:tc>
      </w:tr>
      <w:tr w:rsidR="000D3C17" w:rsidRPr="002E37AE" w:rsidTr="00760214">
        <w:tc>
          <w:tcPr>
            <w:tcW w:w="57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117</w:t>
            </w:r>
          </w:p>
        </w:tc>
        <w:tc>
          <w:tcPr>
            <w:tcW w:w="4096" w:type="dxa"/>
          </w:tcPr>
          <w:p w:rsidR="000D3C17" w:rsidRPr="002E37AE" w:rsidRDefault="000D3C17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 xml:space="preserve">Аскарова </w:t>
            </w:r>
            <w:r w:rsidRPr="002E37AE">
              <w:rPr>
                <w:rFonts w:ascii="Times New Roman" w:hAnsi="Times New Roman" w:cs="Times New Roman"/>
                <w:strike/>
                <w:sz w:val="24"/>
                <w:lang w:val="ky-KG"/>
              </w:rPr>
              <w:t>Назгүл Толтоевна</w:t>
            </w:r>
          </w:p>
        </w:tc>
        <w:tc>
          <w:tcPr>
            <w:tcW w:w="140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20ЧК2018</w:t>
            </w:r>
          </w:p>
        </w:tc>
        <w:tc>
          <w:tcPr>
            <w:tcW w:w="1132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11-03-02</w:t>
            </w:r>
          </w:p>
        </w:tc>
        <w:tc>
          <w:tcPr>
            <w:tcW w:w="129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27.08.2020</w:t>
            </w:r>
          </w:p>
        </w:tc>
        <w:tc>
          <w:tcPr>
            <w:tcW w:w="1417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63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310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Миргүл Аскаровна</w:t>
            </w:r>
          </w:p>
        </w:tc>
      </w:tr>
      <w:tr w:rsidR="000D3C17" w:rsidRPr="002E37AE" w:rsidTr="00760214">
        <w:tc>
          <w:tcPr>
            <w:tcW w:w="57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118</w:t>
            </w:r>
          </w:p>
        </w:tc>
        <w:tc>
          <w:tcPr>
            <w:tcW w:w="4096" w:type="dxa"/>
          </w:tcPr>
          <w:p w:rsidR="000D3C17" w:rsidRPr="002E37AE" w:rsidRDefault="000D3C17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Аданов Жоомарт Сагынович</w:t>
            </w:r>
          </w:p>
        </w:tc>
        <w:tc>
          <w:tcPr>
            <w:tcW w:w="140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17ФО2012</w:t>
            </w:r>
          </w:p>
        </w:tc>
        <w:tc>
          <w:tcPr>
            <w:tcW w:w="1132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11-03-08</w:t>
            </w:r>
          </w:p>
        </w:tc>
        <w:tc>
          <w:tcPr>
            <w:tcW w:w="129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02.09.2020</w:t>
            </w:r>
          </w:p>
        </w:tc>
        <w:tc>
          <w:tcPr>
            <w:tcW w:w="1417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63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3106" w:type="dxa"/>
          </w:tcPr>
          <w:p w:rsidR="000D3C17" w:rsidRPr="00720870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i/>
                <w:sz w:val="24"/>
                <w:lang w:val="ky-KG"/>
              </w:rPr>
            </w:pPr>
            <w:r w:rsidRPr="00720870">
              <w:rPr>
                <w:rFonts w:ascii="Times New Roman" w:hAnsi="Times New Roman" w:cs="Times New Roman"/>
                <w:i/>
                <w:sz w:val="24"/>
                <w:lang w:val="ky-KG"/>
              </w:rPr>
              <w:t>тикел., мурда “А”, №34</w:t>
            </w:r>
          </w:p>
        </w:tc>
      </w:tr>
      <w:tr w:rsidR="000D3C17" w:rsidRPr="002E37AE" w:rsidTr="00760214">
        <w:tc>
          <w:tcPr>
            <w:tcW w:w="576" w:type="dxa"/>
          </w:tcPr>
          <w:p w:rsidR="000D3C17" w:rsidRPr="002E37AE" w:rsidRDefault="008523FB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.....</w:t>
            </w:r>
          </w:p>
        </w:tc>
        <w:tc>
          <w:tcPr>
            <w:tcW w:w="4096" w:type="dxa"/>
          </w:tcPr>
          <w:p w:rsidR="000D3C17" w:rsidRPr="002E37AE" w:rsidRDefault="008523FB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en-US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.....................</w:t>
            </w:r>
          </w:p>
        </w:tc>
        <w:tc>
          <w:tcPr>
            <w:tcW w:w="140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132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417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63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3106" w:type="dxa"/>
          </w:tcPr>
          <w:p w:rsidR="000D3C17" w:rsidRPr="002E37AE" w:rsidRDefault="000D3C17" w:rsidP="000D3C1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</w:tr>
      <w:tr w:rsidR="008523FB" w:rsidRPr="002E37AE" w:rsidTr="00760214">
        <w:tc>
          <w:tcPr>
            <w:tcW w:w="576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217</w:t>
            </w:r>
          </w:p>
        </w:tc>
        <w:tc>
          <w:tcPr>
            <w:tcW w:w="4096" w:type="dxa"/>
          </w:tcPr>
          <w:p w:rsidR="008523FB" w:rsidRPr="002E37AE" w:rsidRDefault="008523FB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 xml:space="preserve">Артыкова </w:t>
            </w:r>
            <w:r w:rsidR="007F77A1" w:rsidRPr="002E37AE">
              <w:rPr>
                <w:rFonts w:ascii="Times New Roman" w:hAnsi="Times New Roman" w:cs="Times New Roman"/>
                <w:sz w:val="24"/>
                <w:lang w:val="ky-KG"/>
              </w:rPr>
              <w:t>Жылдыз Карабаевна</w:t>
            </w:r>
          </w:p>
        </w:tc>
        <w:tc>
          <w:tcPr>
            <w:tcW w:w="1406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20ДК1009</w:t>
            </w:r>
          </w:p>
        </w:tc>
        <w:tc>
          <w:tcPr>
            <w:tcW w:w="1132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11-03-02</w:t>
            </w:r>
          </w:p>
        </w:tc>
        <w:tc>
          <w:tcPr>
            <w:tcW w:w="1296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27.08.2020</w:t>
            </w:r>
          </w:p>
        </w:tc>
        <w:tc>
          <w:tcPr>
            <w:tcW w:w="1417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63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3106" w:type="dxa"/>
          </w:tcPr>
          <w:p w:rsidR="008523FB" w:rsidRPr="002E37AE" w:rsidRDefault="007F77A1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trike/>
                <w:sz w:val="24"/>
                <w:lang w:val="ky-KG"/>
              </w:rPr>
              <w:t>Акматова</w:t>
            </w:r>
            <w:r w:rsidR="008523FB" w:rsidRPr="002E37AE">
              <w:rPr>
                <w:rFonts w:ascii="Times New Roman" w:hAnsi="Times New Roman" w:cs="Times New Roman"/>
                <w:sz w:val="24"/>
                <w:lang w:val="ky-KG"/>
              </w:rPr>
              <w:t>, “А”</w:t>
            </w: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, №113</w:t>
            </w:r>
          </w:p>
        </w:tc>
      </w:tr>
      <w:tr w:rsidR="008523FB" w:rsidRPr="002E37AE" w:rsidTr="00760214">
        <w:tc>
          <w:tcPr>
            <w:tcW w:w="576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4096" w:type="dxa"/>
          </w:tcPr>
          <w:p w:rsidR="008523FB" w:rsidRPr="002E37AE" w:rsidRDefault="008523FB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406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132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417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63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3106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</w:tr>
      <w:tr w:rsidR="008523FB" w:rsidRPr="002E37AE" w:rsidTr="00760214">
        <w:tc>
          <w:tcPr>
            <w:tcW w:w="576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4096" w:type="dxa"/>
          </w:tcPr>
          <w:p w:rsidR="008523FB" w:rsidRPr="002E37AE" w:rsidRDefault="008523FB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406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132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417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63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3106" w:type="dxa"/>
          </w:tcPr>
          <w:p w:rsidR="008523FB" w:rsidRPr="002E37AE" w:rsidRDefault="008523FB" w:rsidP="008523FB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</w:tr>
    </w:tbl>
    <w:p w:rsidR="009D74D6" w:rsidRPr="002E37AE" w:rsidRDefault="00937BB6" w:rsidP="00937BB6">
      <w:pPr>
        <w:tabs>
          <w:tab w:val="left" w:pos="4020"/>
        </w:tabs>
        <w:spacing w:before="240" w:after="120"/>
        <w:jc w:val="center"/>
        <w:rPr>
          <w:rFonts w:ascii="Times New Roman" w:hAnsi="Times New Roman" w:cs="Times New Roman"/>
          <w:b/>
          <w:sz w:val="24"/>
          <w:lang w:val="ky-KG"/>
        </w:rPr>
      </w:pPr>
      <w:r w:rsidRPr="002E37AE">
        <w:rPr>
          <w:rFonts w:ascii="Times New Roman" w:hAnsi="Times New Roman" w:cs="Times New Roman"/>
          <w:b/>
          <w:sz w:val="24"/>
          <w:lang w:val="ky-KG"/>
        </w:rPr>
        <w:t>Алфавиттик китеп, “Ж” тамгасы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76"/>
        <w:gridCol w:w="4096"/>
        <w:gridCol w:w="1406"/>
        <w:gridCol w:w="1132"/>
        <w:gridCol w:w="1296"/>
        <w:gridCol w:w="1417"/>
        <w:gridCol w:w="1263"/>
        <w:gridCol w:w="1296"/>
        <w:gridCol w:w="3106"/>
      </w:tblGrid>
      <w:tr w:rsidR="00937BB6" w:rsidRPr="002E37AE" w:rsidTr="0095720E">
        <w:tc>
          <w:tcPr>
            <w:tcW w:w="576" w:type="dxa"/>
            <w:vMerge w:val="restart"/>
            <w:vAlign w:val="center"/>
          </w:tcPr>
          <w:p w:rsidR="00937BB6" w:rsidRPr="002E37AE" w:rsidRDefault="00937BB6" w:rsidP="0095720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b/>
                <w:sz w:val="24"/>
                <w:lang w:val="ky-KG"/>
              </w:rPr>
              <w:t>№</w:t>
            </w:r>
          </w:p>
        </w:tc>
        <w:tc>
          <w:tcPr>
            <w:tcW w:w="4096" w:type="dxa"/>
            <w:vMerge w:val="restart"/>
            <w:vAlign w:val="center"/>
          </w:tcPr>
          <w:p w:rsidR="00937BB6" w:rsidRPr="002E37AE" w:rsidRDefault="00937BB6" w:rsidP="0095720E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ФАА</w:t>
            </w:r>
          </w:p>
        </w:tc>
        <w:tc>
          <w:tcPr>
            <w:tcW w:w="3834" w:type="dxa"/>
            <w:gridSpan w:val="3"/>
            <w:vAlign w:val="center"/>
          </w:tcPr>
          <w:p w:rsidR="00937BB6" w:rsidRPr="002E37AE" w:rsidRDefault="00937BB6" w:rsidP="0095720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Окууга катталды</w:t>
            </w:r>
          </w:p>
        </w:tc>
        <w:tc>
          <w:tcPr>
            <w:tcW w:w="3976" w:type="dxa"/>
            <w:gridSpan w:val="3"/>
            <w:vAlign w:val="center"/>
          </w:tcPr>
          <w:p w:rsidR="00937BB6" w:rsidRPr="002E37AE" w:rsidRDefault="00937BB6" w:rsidP="0095720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Окуудан четтетилди</w:t>
            </w:r>
          </w:p>
        </w:tc>
        <w:tc>
          <w:tcPr>
            <w:tcW w:w="3106" w:type="dxa"/>
            <w:vMerge w:val="restart"/>
            <w:vAlign w:val="center"/>
          </w:tcPr>
          <w:p w:rsidR="00937BB6" w:rsidRPr="002E37AE" w:rsidRDefault="00937BB6" w:rsidP="0095720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Эскертүү</w:t>
            </w:r>
          </w:p>
        </w:tc>
      </w:tr>
      <w:tr w:rsidR="00937BB6" w:rsidRPr="002E37AE" w:rsidTr="0095720E">
        <w:tc>
          <w:tcPr>
            <w:tcW w:w="576" w:type="dxa"/>
            <w:vMerge/>
            <w:vAlign w:val="center"/>
          </w:tcPr>
          <w:p w:rsidR="00937BB6" w:rsidRPr="002E37AE" w:rsidRDefault="00937BB6" w:rsidP="0095720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</w:p>
        </w:tc>
        <w:tc>
          <w:tcPr>
            <w:tcW w:w="4096" w:type="dxa"/>
            <w:vMerge/>
            <w:vAlign w:val="center"/>
          </w:tcPr>
          <w:p w:rsidR="00937BB6" w:rsidRPr="002E37AE" w:rsidRDefault="00937BB6" w:rsidP="0095720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</w:p>
        </w:tc>
        <w:tc>
          <w:tcPr>
            <w:tcW w:w="1406" w:type="dxa"/>
            <w:vAlign w:val="center"/>
          </w:tcPr>
          <w:p w:rsidR="00937BB6" w:rsidRPr="002E37AE" w:rsidRDefault="00937BB6" w:rsidP="0095720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каттоо №</w:t>
            </w:r>
          </w:p>
        </w:tc>
        <w:tc>
          <w:tcPr>
            <w:tcW w:w="1132" w:type="dxa"/>
            <w:vAlign w:val="center"/>
          </w:tcPr>
          <w:p w:rsidR="00937BB6" w:rsidRPr="002E37AE" w:rsidRDefault="00937BB6" w:rsidP="0095720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буйрук</w:t>
            </w:r>
          </w:p>
        </w:tc>
        <w:tc>
          <w:tcPr>
            <w:tcW w:w="1296" w:type="dxa"/>
            <w:vAlign w:val="center"/>
          </w:tcPr>
          <w:p w:rsidR="00937BB6" w:rsidRPr="002E37AE" w:rsidRDefault="00937BB6" w:rsidP="0095720E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дата</w:t>
            </w:r>
          </w:p>
        </w:tc>
        <w:tc>
          <w:tcPr>
            <w:tcW w:w="1417" w:type="dxa"/>
            <w:vAlign w:val="center"/>
          </w:tcPr>
          <w:p w:rsidR="00937BB6" w:rsidRPr="002E37AE" w:rsidRDefault="00937BB6" w:rsidP="0095720E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себеби</w:t>
            </w:r>
          </w:p>
        </w:tc>
        <w:tc>
          <w:tcPr>
            <w:tcW w:w="1263" w:type="dxa"/>
            <w:vAlign w:val="center"/>
          </w:tcPr>
          <w:p w:rsidR="00937BB6" w:rsidRPr="002E37AE" w:rsidRDefault="00937BB6" w:rsidP="0095720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буйрук</w:t>
            </w:r>
          </w:p>
        </w:tc>
        <w:tc>
          <w:tcPr>
            <w:tcW w:w="1296" w:type="dxa"/>
            <w:vAlign w:val="center"/>
          </w:tcPr>
          <w:p w:rsidR="00937BB6" w:rsidRPr="002E37AE" w:rsidRDefault="00937BB6" w:rsidP="0095720E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2E37AE">
              <w:rPr>
                <w:rFonts w:ascii="Times New Roman" w:hAnsi="Times New Roman" w:cs="Times New Roman"/>
                <w:b/>
                <w:lang w:val="ky-KG"/>
              </w:rPr>
              <w:t>дата</w:t>
            </w:r>
          </w:p>
        </w:tc>
        <w:tc>
          <w:tcPr>
            <w:tcW w:w="3106" w:type="dxa"/>
            <w:vMerge/>
            <w:vAlign w:val="center"/>
          </w:tcPr>
          <w:p w:rsidR="00937BB6" w:rsidRPr="002E37AE" w:rsidRDefault="00937BB6" w:rsidP="0095720E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ky-KG"/>
              </w:rPr>
            </w:pPr>
          </w:p>
        </w:tc>
      </w:tr>
      <w:tr w:rsidR="00937BB6" w:rsidRPr="002E37AE" w:rsidTr="0095720E">
        <w:tc>
          <w:tcPr>
            <w:tcW w:w="576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</w:t>
            </w:r>
          </w:p>
        </w:tc>
        <w:tc>
          <w:tcPr>
            <w:tcW w:w="4096" w:type="dxa"/>
          </w:tcPr>
          <w:p w:rsidR="00937BB6" w:rsidRPr="002E37AE" w:rsidRDefault="00937BB6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Жыргалбек кызы Батма</w:t>
            </w:r>
          </w:p>
        </w:tc>
        <w:tc>
          <w:tcPr>
            <w:tcW w:w="1406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132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417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63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3106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</w:tr>
      <w:tr w:rsidR="00937BB6" w:rsidRPr="002E37AE" w:rsidTr="0095720E">
        <w:tc>
          <w:tcPr>
            <w:tcW w:w="576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</w:t>
            </w:r>
          </w:p>
        </w:tc>
        <w:tc>
          <w:tcPr>
            <w:tcW w:w="4096" w:type="dxa"/>
          </w:tcPr>
          <w:p w:rsidR="00937BB6" w:rsidRPr="002E37AE" w:rsidRDefault="00937BB6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Жантаева Уулкан Сагыновна</w:t>
            </w:r>
          </w:p>
        </w:tc>
        <w:tc>
          <w:tcPr>
            <w:tcW w:w="1406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132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417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63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3106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</w:tr>
      <w:tr w:rsidR="00937BB6" w:rsidRPr="002E37AE" w:rsidTr="0095720E">
        <w:tc>
          <w:tcPr>
            <w:tcW w:w="576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.....</w:t>
            </w:r>
          </w:p>
        </w:tc>
        <w:tc>
          <w:tcPr>
            <w:tcW w:w="4096" w:type="dxa"/>
          </w:tcPr>
          <w:p w:rsidR="00937BB6" w:rsidRPr="002E37AE" w:rsidRDefault="00937BB6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406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132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417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63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3106" w:type="dxa"/>
          </w:tcPr>
          <w:p w:rsidR="00937BB6" w:rsidRPr="002E37AE" w:rsidRDefault="00937BB6" w:rsidP="0095720E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</w:tr>
      <w:tr w:rsidR="007F77A1" w:rsidTr="0095720E">
        <w:tc>
          <w:tcPr>
            <w:tcW w:w="576" w:type="dxa"/>
          </w:tcPr>
          <w:p w:rsidR="007F77A1" w:rsidRPr="002E37AE" w:rsidRDefault="007F77A1" w:rsidP="007F77A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132</w:t>
            </w:r>
          </w:p>
        </w:tc>
        <w:tc>
          <w:tcPr>
            <w:tcW w:w="4096" w:type="dxa"/>
          </w:tcPr>
          <w:p w:rsidR="007F77A1" w:rsidRPr="002E37AE" w:rsidRDefault="007F77A1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Жакшылыкова Айгүл Жакшылыковна</w:t>
            </w:r>
          </w:p>
        </w:tc>
        <w:tc>
          <w:tcPr>
            <w:tcW w:w="1406" w:type="dxa"/>
          </w:tcPr>
          <w:p w:rsidR="007F77A1" w:rsidRPr="002E37AE" w:rsidRDefault="007F77A1" w:rsidP="007F77A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20ДК1009</w:t>
            </w:r>
          </w:p>
        </w:tc>
        <w:tc>
          <w:tcPr>
            <w:tcW w:w="1132" w:type="dxa"/>
          </w:tcPr>
          <w:p w:rsidR="007F77A1" w:rsidRPr="002E37AE" w:rsidRDefault="007F77A1" w:rsidP="007F77A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11-03-02</w:t>
            </w:r>
          </w:p>
        </w:tc>
        <w:tc>
          <w:tcPr>
            <w:tcW w:w="1296" w:type="dxa"/>
          </w:tcPr>
          <w:p w:rsidR="007F77A1" w:rsidRPr="002E37AE" w:rsidRDefault="007F77A1" w:rsidP="007F77A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27.08.2020</w:t>
            </w:r>
          </w:p>
        </w:tc>
        <w:tc>
          <w:tcPr>
            <w:tcW w:w="1417" w:type="dxa"/>
          </w:tcPr>
          <w:p w:rsidR="007F77A1" w:rsidRPr="002E37AE" w:rsidRDefault="007F77A1" w:rsidP="007F77A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63" w:type="dxa"/>
          </w:tcPr>
          <w:p w:rsidR="007F77A1" w:rsidRPr="002E37AE" w:rsidRDefault="007F77A1" w:rsidP="007F77A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7F77A1" w:rsidRPr="002E37AE" w:rsidRDefault="007F77A1" w:rsidP="007F77A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3106" w:type="dxa"/>
          </w:tcPr>
          <w:p w:rsidR="007F77A1" w:rsidRPr="007F77A1" w:rsidRDefault="007F77A1" w:rsidP="007F77A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  <w:r w:rsidRPr="002E37AE">
              <w:rPr>
                <w:rFonts w:ascii="Times New Roman" w:hAnsi="Times New Roman" w:cs="Times New Roman"/>
                <w:strike/>
                <w:sz w:val="24"/>
                <w:lang w:val="ky-KG"/>
              </w:rPr>
              <w:t>Айылчиева</w:t>
            </w:r>
            <w:r w:rsidRPr="002E37AE">
              <w:rPr>
                <w:rFonts w:ascii="Times New Roman" w:hAnsi="Times New Roman" w:cs="Times New Roman"/>
                <w:sz w:val="24"/>
                <w:lang w:val="ky-KG"/>
              </w:rPr>
              <w:t>, “А”, №116</w:t>
            </w:r>
          </w:p>
        </w:tc>
      </w:tr>
      <w:tr w:rsidR="007F77A1" w:rsidTr="0095720E">
        <w:tc>
          <w:tcPr>
            <w:tcW w:w="576" w:type="dxa"/>
          </w:tcPr>
          <w:p w:rsidR="007F77A1" w:rsidRDefault="007F77A1" w:rsidP="007F77A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4096" w:type="dxa"/>
          </w:tcPr>
          <w:p w:rsidR="007F77A1" w:rsidRDefault="007F77A1" w:rsidP="007F77A1">
            <w:pPr>
              <w:tabs>
                <w:tab w:val="left" w:pos="4020"/>
              </w:tabs>
              <w:ind w:left="-57" w:right="-57"/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406" w:type="dxa"/>
          </w:tcPr>
          <w:p w:rsidR="007F77A1" w:rsidRDefault="007F77A1" w:rsidP="007F77A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132" w:type="dxa"/>
          </w:tcPr>
          <w:p w:rsidR="007F77A1" w:rsidRDefault="007F77A1" w:rsidP="007F77A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7F77A1" w:rsidRDefault="007F77A1" w:rsidP="007F77A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417" w:type="dxa"/>
          </w:tcPr>
          <w:p w:rsidR="007F77A1" w:rsidRDefault="007F77A1" w:rsidP="007F77A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63" w:type="dxa"/>
          </w:tcPr>
          <w:p w:rsidR="007F77A1" w:rsidRDefault="007F77A1" w:rsidP="007F77A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1296" w:type="dxa"/>
          </w:tcPr>
          <w:p w:rsidR="007F77A1" w:rsidRDefault="007F77A1" w:rsidP="007F77A1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lang w:val="ky-KG"/>
              </w:rPr>
            </w:pPr>
          </w:p>
        </w:tc>
        <w:tc>
          <w:tcPr>
            <w:tcW w:w="3106" w:type="dxa"/>
          </w:tcPr>
          <w:p w:rsidR="007F77A1" w:rsidRPr="007F77A1" w:rsidRDefault="007F77A1" w:rsidP="007F77A1">
            <w:pPr>
              <w:tabs>
                <w:tab w:val="left" w:pos="4020"/>
              </w:tabs>
              <w:rPr>
                <w:rFonts w:ascii="Times New Roman" w:hAnsi="Times New Roman" w:cs="Times New Roman"/>
                <w:strike/>
                <w:sz w:val="24"/>
                <w:lang w:val="ky-KG"/>
              </w:rPr>
            </w:pPr>
          </w:p>
        </w:tc>
      </w:tr>
    </w:tbl>
    <w:p w:rsidR="00937BB6" w:rsidRPr="00DC4E43" w:rsidRDefault="00937BB6" w:rsidP="00DC4E43">
      <w:pPr>
        <w:tabs>
          <w:tab w:val="left" w:pos="4020"/>
        </w:tabs>
        <w:rPr>
          <w:rFonts w:ascii="Times New Roman" w:hAnsi="Times New Roman" w:cs="Times New Roman"/>
          <w:sz w:val="24"/>
          <w:lang w:val="ky-KG"/>
        </w:rPr>
      </w:pPr>
    </w:p>
    <w:sectPr w:rsidR="00937BB6" w:rsidRPr="00DC4E43" w:rsidSect="007970B5">
      <w:headerReference w:type="default" r:id="rId7"/>
      <w:footerReference w:type="default" r:id="rId8"/>
      <w:headerReference w:type="first" r:id="rId9"/>
      <w:pgSz w:w="16838" w:h="11906" w:orient="landscape"/>
      <w:pgMar w:top="1135" w:right="678" w:bottom="709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C5" w:rsidRDefault="005464C5" w:rsidP="009D74D6">
      <w:pPr>
        <w:spacing w:after="0" w:line="240" w:lineRule="auto"/>
      </w:pPr>
      <w:r>
        <w:separator/>
      </w:r>
    </w:p>
  </w:endnote>
  <w:endnote w:type="continuationSeparator" w:id="0">
    <w:p w:rsidR="005464C5" w:rsidRDefault="005464C5" w:rsidP="009D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EE" w:rsidRPr="009808EE" w:rsidRDefault="005464C5" w:rsidP="009808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C5" w:rsidRDefault="005464C5" w:rsidP="009D74D6">
      <w:pPr>
        <w:spacing w:after="0" w:line="240" w:lineRule="auto"/>
      </w:pPr>
      <w:r>
        <w:separator/>
      </w:r>
    </w:p>
  </w:footnote>
  <w:footnote w:type="continuationSeparator" w:id="0">
    <w:p w:rsidR="005464C5" w:rsidRDefault="005464C5" w:rsidP="009D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3B" w:rsidRPr="005C405A" w:rsidRDefault="0042765C" w:rsidP="008D01FB">
    <w:pPr>
      <w:jc w:val="right"/>
      <w:rPr>
        <w:rFonts w:ascii="Times New Roman" w:hAnsi="Times New Roman" w:cs="Times New Roman"/>
        <w:i/>
        <w:sz w:val="24"/>
        <w:szCs w:val="24"/>
        <w:lang w:val="ky-KG"/>
      </w:rPr>
    </w:pPr>
    <w:r w:rsidRPr="005C405A">
      <w:rPr>
        <w:rFonts w:ascii="Times New Roman" w:hAnsi="Times New Roman" w:cs="Times New Roman"/>
        <w:i/>
        <w:sz w:val="24"/>
        <w:szCs w:val="24"/>
        <w:lang w:val="ky-KG"/>
      </w:rPr>
      <w:t xml:space="preserve">Тиркеме </w:t>
    </w:r>
    <w:r w:rsidR="005C405A">
      <w:rPr>
        <w:rFonts w:ascii="Times New Roman" w:hAnsi="Times New Roman" w:cs="Times New Roman"/>
        <w:i/>
        <w:sz w:val="24"/>
        <w:szCs w:val="24"/>
        <w:lang w:val="ky-KG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A5" w:rsidRPr="00B13DC6" w:rsidRDefault="005118A5" w:rsidP="00B13DC6">
    <w:pPr>
      <w:pStyle w:val="a4"/>
      <w:widowControl w:val="0"/>
      <w:jc w:val="right"/>
      <w:rPr>
        <w:i/>
        <w:szCs w:val="24"/>
        <w:lang w:val="ky-KG"/>
      </w:rPr>
    </w:pPr>
    <w:r>
      <w:rPr>
        <w:i/>
        <w:szCs w:val="24"/>
        <w:lang w:val="ky-KG"/>
      </w:rPr>
      <w:t xml:space="preserve">Тиркеме </w:t>
    </w:r>
    <w:r w:rsidR="002E37AE">
      <w:rPr>
        <w:i/>
        <w:szCs w:val="24"/>
        <w:lang w:val="ky-KG"/>
      </w:rPr>
      <w:t>1</w:t>
    </w:r>
  </w:p>
  <w:p w:rsidR="00DC4E43" w:rsidRPr="00DC4E43" w:rsidRDefault="000D3C17" w:rsidP="007970B5">
    <w:pPr>
      <w:pStyle w:val="a4"/>
      <w:widowControl w:val="0"/>
      <w:spacing w:after="120"/>
      <w:jc w:val="center"/>
      <w:rPr>
        <w:b/>
        <w:i/>
        <w:szCs w:val="24"/>
        <w:lang w:val="ky-KG"/>
      </w:rPr>
    </w:pPr>
    <w:r w:rsidRPr="000D3C17">
      <w:rPr>
        <w:b/>
        <w:szCs w:val="24"/>
        <w:lang w:val="ky-KG"/>
      </w:rPr>
      <w:t>Алфавиттик китеп, “А” тамгасы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D38"/>
    <w:multiLevelType w:val="hybridMultilevel"/>
    <w:tmpl w:val="61A2DBC4"/>
    <w:lvl w:ilvl="0" w:tplc="C3F0576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5A09"/>
    <w:multiLevelType w:val="multilevel"/>
    <w:tmpl w:val="97B6AC3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DCD209A"/>
    <w:multiLevelType w:val="hybridMultilevel"/>
    <w:tmpl w:val="EB40B348"/>
    <w:lvl w:ilvl="0" w:tplc="BBD449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403B"/>
    <w:multiLevelType w:val="hybridMultilevel"/>
    <w:tmpl w:val="8D3EF10E"/>
    <w:lvl w:ilvl="0" w:tplc="F2B6DB7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75DCC"/>
    <w:multiLevelType w:val="hybridMultilevel"/>
    <w:tmpl w:val="487AFBBE"/>
    <w:lvl w:ilvl="0" w:tplc="BC3CE7B6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37516FFC"/>
    <w:multiLevelType w:val="hybridMultilevel"/>
    <w:tmpl w:val="AD5E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127C1"/>
    <w:multiLevelType w:val="hybridMultilevel"/>
    <w:tmpl w:val="90FA2F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EE388CF2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59A16F6"/>
    <w:multiLevelType w:val="hybridMultilevel"/>
    <w:tmpl w:val="3872EB00"/>
    <w:lvl w:ilvl="0" w:tplc="89DA14F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977A9"/>
    <w:multiLevelType w:val="hybridMultilevel"/>
    <w:tmpl w:val="9FD8A93E"/>
    <w:lvl w:ilvl="0" w:tplc="BC3CE7B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2086BAD"/>
    <w:multiLevelType w:val="hybridMultilevel"/>
    <w:tmpl w:val="4D08B450"/>
    <w:lvl w:ilvl="0" w:tplc="70EEB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34740"/>
    <w:multiLevelType w:val="hybridMultilevel"/>
    <w:tmpl w:val="515ED864"/>
    <w:lvl w:ilvl="0" w:tplc="A002E53E">
      <w:start w:val="1"/>
      <w:numFmt w:val="decimal"/>
      <w:lvlText w:val="2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05A8E"/>
    <w:multiLevelType w:val="hybridMultilevel"/>
    <w:tmpl w:val="619C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16"/>
    <w:rsid w:val="00014FD7"/>
    <w:rsid w:val="0004270C"/>
    <w:rsid w:val="00055A68"/>
    <w:rsid w:val="00062B42"/>
    <w:rsid w:val="000652C2"/>
    <w:rsid w:val="00091A69"/>
    <w:rsid w:val="000B5AD7"/>
    <w:rsid w:val="000D3C17"/>
    <w:rsid w:val="00105693"/>
    <w:rsid w:val="001066C1"/>
    <w:rsid w:val="00125B99"/>
    <w:rsid w:val="00125FDD"/>
    <w:rsid w:val="00132FF7"/>
    <w:rsid w:val="001330B8"/>
    <w:rsid w:val="00133B9B"/>
    <w:rsid w:val="00135A16"/>
    <w:rsid w:val="001731A8"/>
    <w:rsid w:val="001F1516"/>
    <w:rsid w:val="002355F2"/>
    <w:rsid w:val="00254B71"/>
    <w:rsid w:val="0028065B"/>
    <w:rsid w:val="00290DE8"/>
    <w:rsid w:val="002924D3"/>
    <w:rsid w:val="002D341A"/>
    <w:rsid w:val="002D5CBC"/>
    <w:rsid w:val="002D7E27"/>
    <w:rsid w:val="002E37AE"/>
    <w:rsid w:val="00311C19"/>
    <w:rsid w:val="00336D12"/>
    <w:rsid w:val="00342262"/>
    <w:rsid w:val="00354798"/>
    <w:rsid w:val="00356889"/>
    <w:rsid w:val="003C5F13"/>
    <w:rsid w:val="004145DE"/>
    <w:rsid w:val="0042765C"/>
    <w:rsid w:val="00465D52"/>
    <w:rsid w:val="004B711E"/>
    <w:rsid w:val="004C337B"/>
    <w:rsid w:val="004E3360"/>
    <w:rsid w:val="004F51FF"/>
    <w:rsid w:val="005118A5"/>
    <w:rsid w:val="005464C5"/>
    <w:rsid w:val="00556012"/>
    <w:rsid w:val="005C405A"/>
    <w:rsid w:val="0065540E"/>
    <w:rsid w:val="00665B74"/>
    <w:rsid w:val="00666A3B"/>
    <w:rsid w:val="00685909"/>
    <w:rsid w:val="006C1B1D"/>
    <w:rsid w:val="006D0410"/>
    <w:rsid w:val="0070771A"/>
    <w:rsid w:val="00720870"/>
    <w:rsid w:val="00720C74"/>
    <w:rsid w:val="00731CEB"/>
    <w:rsid w:val="007527E8"/>
    <w:rsid w:val="00760214"/>
    <w:rsid w:val="00787A2A"/>
    <w:rsid w:val="00790A27"/>
    <w:rsid w:val="007970B5"/>
    <w:rsid w:val="007D1188"/>
    <w:rsid w:val="007E2973"/>
    <w:rsid w:val="007E4B05"/>
    <w:rsid w:val="007F77A1"/>
    <w:rsid w:val="00805D15"/>
    <w:rsid w:val="008523FB"/>
    <w:rsid w:val="00863534"/>
    <w:rsid w:val="00865225"/>
    <w:rsid w:val="00891F06"/>
    <w:rsid w:val="008A1B5E"/>
    <w:rsid w:val="008F1263"/>
    <w:rsid w:val="00907F0D"/>
    <w:rsid w:val="00937BB6"/>
    <w:rsid w:val="00942112"/>
    <w:rsid w:val="00963C7B"/>
    <w:rsid w:val="00982DAA"/>
    <w:rsid w:val="009C0D00"/>
    <w:rsid w:val="009C56AE"/>
    <w:rsid w:val="009D74D6"/>
    <w:rsid w:val="00A403FA"/>
    <w:rsid w:val="00A40ED5"/>
    <w:rsid w:val="00A41B90"/>
    <w:rsid w:val="00A6719E"/>
    <w:rsid w:val="00B13DC6"/>
    <w:rsid w:val="00B65B5D"/>
    <w:rsid w:val="00B75A2A"/>
    <w:rsid w:val="00B808B4"/>
    <w:rsid w:val="00BE4A82"/>
    <w:rsid w:val="00BF176D"/>
    <w:rsid w:val="00C033C1"/>
    <w:rsid w:val="00C1650C"/>
    <w:rsid w:val="00C600F0"/>
    <w:rsid w:val="00C81EB1"/>
    <w:rsid w:val="00CD7C4A"/>
    <w:rsid w:val="00D16BA5"/>
    <w:rsid w:val="00D30C56"/>
    <w:rsid w:val="00D318E9"/>
    <w:rsid w:val="00D56290"/>
    <w:rsid w:val="00D565CB"/>
    <w:rsid w:val="00D63494"/>
    <w:rsid w:val="00D64BE0"/>
    <w:rsid w:val="00D778E6"/>
    <w:rsid w:val="00DC4E43"/>
    <w:rsid w:val="00DD795C"/>
    <w:rsid w:val="00DE7696"/>
    <w:rsid w:val="00E2433D"/>
    <w:rsid w:val="00E47A07"/>
    <w:rsid w:val="00E618C4"/>
    <w:rsid w:val="00E86385"/>
    <w:rsid w:val="00EB6148"/>
    <w:rsid w:val="00ED2A03"/>
    <w:rsid w:val="00ED79F1"/>
    <w:rsid w:val="00F75A41"/>
    <w:rsid w:val="00F87C02"/>
    <w:rsid w:val="00FA488B"/>
    <w:rsid w:val="00F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FDEA7"/>
  <w15:chartTrackingRefBased/>
  <w15:docId w15:val="{EE2F83B5-D843-4B8A-A3E3-D1724B38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7B"/>
  </w:style>
  <w:style w:type="paragraph" w:styleId="1">
    <w:name w:val="heading 1"/>
    <w:aliases w:val="Алмаз Заголовок"/>
    <w:basedOn w:val="a"/>
    <w:next w:val="a"/>
    <w:link w:val="10"/>
    <w:uiPriority w:val="9"/>
    <w:qFormat/>
    <w:rsid w:val="001066C1"/>
    <w:pPr>
      <w:widowControl w:val="0"/>
      <w:numPr>
        <w:numId w:val="2"/>
      </w:numPr>
      <w:spacing w:before="120" w:after="0"/>
      <w:ind w:left="1429" w:hanging="36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Алмаз Заголовок Знак"/>
    <w:basedOn w:val="a0"/>
    <w:link w:val="1"/>
    <w:uiPriority w:val="9"/>
    <w:rsid w:val="001066C1"/>
    <w:rPr>
      <w:rFonts w:ascii="Times New Roman" w:eastAsiaTheme="majorEastAsia" w:hAnsi="Times New Roman" w:cstheme="majorBidi"/>
      <w:sz w:val="28"/>
      <w:szCs w:val="32"/>
    </w:rPr>
  </w:style>
  <w:style w:type="table" w:styleId="a3">
    <w:name w:val="Table Grid"/>
    <w:basedOn w:val="a1"/>
    <w:uiPriority w:val="39"/>
    <w:rsid w:val="0098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37B"/>
    <w:pPr>
      <w:spacing w:before="120" w:after="0" w:line="240" w:lineRule="auto"/>
      <w:ind w:firstLine="709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9D7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4D6"/>
  </w:style>
  <w:style w:type="paragraph" w:styleId="a7">
    <w:name w:val="footer"/>
    <w:basedOn w:val="a"/>
    <w:link w:val="a8"/>
    <w:uiPriority w:val="99"/>
    <w:unhideWhenUsed/>
    <w:rsid w:val="009D7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Ураимов Алмазбек</dc:creator>
  <cp:keywords/>
  <dc:description/>
  <cp:lastModifiedBy>Ураимов Алмазбек</cp:lastModifiedBy>
  <cp:revision>23</cp:revision>
  <cp:lastPrinted>2021-04-12T09:32:00Z</cp:lastPrinted>
  <dcterms:created xsi:type="dcterms:W3CDTF">2021-03-29T04:12:00Z</dcterms:created>
  <dcterms:modified xsi:type="dcterms:W3CDTF">2021-04-19T04:08:00Z</dcterms:modified>
</cp:coreProperties>
</file>